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562" w:rsidRPr="000F0562" w:rsidRDefault="000F0562" w:rsidP="000F0562">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b/>
          <w:sz w:val="24"/>
          <w:szCs w:val="24"/>
          <w:lang w:eastAsia="ru-RU"/>
        </w:rPr>
        <w:t>Филиал федерального государственного бюджетного образовательного учреждение высшего образования «Университет «Дубна» -</w:t>
      </w:r>
    </w:p>
    <w:p w:rsidR="000F0562" w:rsidRPr="000F0562" w:rsidRDefault="000F0562" w:rsidP="000F0562">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spellStart"/>
      <w:r w:rsidRPr="000F0562">
        <w:rPr>
          <w:rFonts w:ascii="Times New Roman" w:eastAsia="Times New Roman" w:hAnsi="Times New Roman" w:cs="Times New Roman"/>
          <w:b/>
          <w:sz w:val="24"/>
          <w:szCs w:val="24"/>
          <w:lang w:eastAsia="ru-RU"/>
        </w:rPr>
        <w:t>Лыткаринский</w:t>
      </w:r>
      <w:proofErr w:type="spellEnd"/>
      <w:r w:rsidRPr="000F0562">
        <w:rPr>
          <w:rFonts w:ascii="Times New Roman" w:eastAsia="Times New Roman" w:hAnsi="Times New Roman" w:cs="Times New Roman"/>
          <w:b/>
          <w:sz w:val="24"/>
          <w:szCs w:val="24"/>
          <w:lang w:eastAsia="ru-RU"/>
        </w:rPr>
        <w:t xml:space="preserve"> промышленно-гуманитарный колледж</w:t>
      </w:r>
    </w:p>
    <w:p w:rsidR="000F0562" w:rsidRPr="000F0562" w:rsidRDefault="000F0562" w:rsidP="000F0562">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p w:rsidR="000F0562" w:rsidRPr="000F0562" w:rsidRDefault="000F0562" w:rsidP="000F0562">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Cs/>
          <w:sz w:val="24"/>
          <w:szCs w:val="24"/>
          <w:lang w:eastAsia="ru-RU"/>
        </w:rPr>
      </w:pPr>
    </w:p>
    <w:p w:rsidR="000F0562" w:rsidRPr="000F0562" w:rsidRDefault="000F0562" w:rsidP="000F0562">
      <w:pPr>
        <w:spacing w:after="0"/>
        <w:ind w:left="5672"/>
        <w:rPr>
          <w:rFonts w:ascii="Times New Roman" w:eastAsia="Times New Roman" w:hAnsi="Times New Roman" w:cs="Times New Roman"/>
          <w:bCs/>
          <w:sz w:val="24"/>
          <w:szCs w:val="24"/>
        </w:rPr>
      </w:pPr>
      <w:r w:rsidRPr="000F0562">
        <w:rPr>
          <w:rFonts w:ascii="Times New Roman" w:eastAsia="Times New Roman" w:hAnsi="Times New Roman" w:cs="Times New Roman"/>
          <w:bCs/>
          <w:sz w:val="24"/>
          <w:szCs w:val="24"/>
        </w:rPr>
        <w:t>УТВЕРЖДАЮ</w:t>
      </w:r>
    </w:p>
    <w:p w:rsidR="000F0562" w:rsidRPr="000F0562" w:rsidRDefault="000F0562" w:rsidP="000F0562">
      <w:pPr>
        <w:spacing w:after="0"/>
        <w:ind w:left="5672"/>
        <w:rPr>
          <w:rFonts w:ascii="Times New Roman" w:eastAsia="Times New Roman" w:hAnsi="Times New Roman" w:cs="Times New Roman"/>
          <w:sz w:val="24"/>
          <w:szCs w:val="24"/>
        </w:rPr>
      </w:pPr>
      <w:r w:rsidRPr="000F0562">
        <w:rPr>
          <w:rFonts w:ascii="Times New Roman" w:eastAsia="Times New Roman" w:hAnsi="Times New Roman" w:cs="Times New Roman"/>
          <w:sz w:val="24"/>
          <w:szCs w:val="24"/>
        </w:rPr>
        <w:t>Зам. директора филиала</w:t>
      </w:r>
    </w:p>
    <w:p w:rsidR="000F0562" w:rsidRPr="000F0562" w:rsidRDefault="000F0562" w:rsidP="000F0562">
      <w:pPr>
        <w:spacing w:after="0" w:line="360" w:lineRule="auto"/>
        <w:ind w:left="5672"/>
        <w:rPr>
          <w:rFonts w:ascii="Times New Roman" w:eastAsia="Times New Roman" w:hAnsi="Times New Roman" w:cs="Times New Roman"/>
          <w:sz w:val="24"/>
          <w:szCs w:val="24"/>
        </w:rPr>
      </w:pPr>
      <w:r w:rsidRPr="000F0562">
        <w:rPr>
          <w:rFonts w:ascii="Times New Roman" w:eastAsia="Times New Roman" w:hAnsi="Times New Roman" w:cs="Times New Roman"/>
          <w:sz w:val="24"/>
          <w:szCs w:val="24"/>
        </w:rPr>
        <w:t>по учебно-методической работе</w:t>
      </w:r>
    </w:p>
    <w:p w:rsidR="000F0562" w:rsidRPr="000F0562" w:rsidRDefault="000F0562" w:rsidP="000F0562">
      <w:pPr>
        <w:tabs>
          <w:tab w:val="left" w:pos="6778"/>
        </w:tabs>
        <w:spacing w:after="0" w:line="360" w:lineRule="auto"/>
        <w:ind w:left="5672"/>
        <w:rPr>
          <w:rFonts w:ascii="Times New Roman" w:eastAsia="Times New Roman" w:hAnsi="Times New Roman" w:cs="Times New Roman"/>
          <w:sz w:val="24"/>
          <w:szCs w:val="24"/>
        </w:rPr>
      </w:pPr>
      <w:r w:rsidRPr="000F0562">
        <w:rPr>
          <w:rFonts w:ascii="Times New Roman" w:eastAsia="Times New Roman" w:hAnsi="Times New Roman" w:cs="Times New Roman"/>
          <w:sz w:val="24"/>
          <w:szCs w:val="24"/>
        </w:rPr>
        <w:t>____________ Аникеева О.Б.</w:t>
      </w:r>
    </w:p>
    <w:p w:rsidR="000F0562" w:rsidRPr="000F0562" w:rsidRDefault="000F0562" w:rsidP="000F0562">
      <w:pPr>
        <w:suppressAutoHyphens/>
        <w:spacing w:after="0" w:line="240" w:lineRule="auto"/>
        <w:jc w:val="both"/>
        <w:rPr>
          <w:rFonts w:ascii="Times New Roman" w:eastAsia="Times New Roman" w:hAnsi="Times New Roman" w:cs="Times New Roman"/>
          <w:sz w:val="32"/>
          <w:szCs w:val="32"/>
          <w:lang w:eastAsia="ru-RU"/>
        </w:rPr>
      </w:pPr>
      <w:r w:rsidRPr="000F0562">
        <w:rPr>
          <w:rFonts w:ascii="Times New Roman" w:eastAsia="Times New Roman" w:hAnsi="Times New Roman" w:cs="Times New Roman"/>
          <w:sz w:val="24"/>
          <w:szCs w:val="24"/>
        </w:rPr>
        <w:t xml:space="preserve">                                                                                              «___» ____________ 2024г</w:t>
      </w:r>
    </w:p>
    <w:p w:rsidR="000F0562" w:rsidRPr="000F0562" w:rsidRDefault="000F0562" w:rsidP="000F0562">
      <w:pPr>
        <w:suppressAutoHyphens/>
        <w:spacing w:after="0" w:line="240" w:lineRule="auto"/>
        <w:jc w:val="both"/>
        <w:rPr>
          <w:rFonts w:ascii="Times New Roman" w:eastAsia="Times New Roman" w:hAnsi="Times New Roman" w:cs="Times New Roman"/>
          <w:sz w:val="32"/>
          <w:szCs w:val="32"/>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7"/>
          <w:szCs w:val="27"/>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7"/>
          <w:szCs w:val="27"/>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7"/>
          <w:szCs w:val="27"/>
          <w:lang w:eastAsia="ru-RU"/>
        </w:rPr>
      </w:pPr>
    </w:p>
    <w:p w:rsidR="000F0562" w:rsidRPr="000F0562" w:rsidRDefault="000F0562" w:rsidP="000F0562">
      <w:pPr>
        <w:keepNext/>
        <w:keepLines/>
        <w:spacing w:after="0" w:line="240" w:lineRule="auto"/>
        <w:jc w:val="center"/>
        <w:outlineLvl w:val="0"/>
        <w:rPr>
          <w:rFonts w:ascii="Times New Roman" w:eastAsia="Times New Roman" w:hAnsi="Times New Roman" w:cs="Times New Roman"/>
          <w:b/>
          <w:bCs/>
          <w:sz w:val="24"/>
          <w:szCs w:val="24"/>
        </w:rPr>
      </w:pPr>
      <w:r w:rsidRPr="000F0562">
        <w:rPr>
          <w:rFonts w:ascii="Times New Roman" w:eastAsia="Times New Roman" w:hAnsi="Times New Roman" w:cs="Times New Roman"/>
          <w:b/>
          <w:bCs/>
          <w:sz w:val="24"/>
          <w:szCs w:val="24"/>
        </w:rPr>
        <w:t>Фонд оценочных средств</w:t>
      </w:r>
    </w:p>
    <w:p w:rsidR="000F0562" w:rsidRPr="000F0562" w:rsidRDefault="000F0562" w:rsidP="000F0562">
      <w:pPr>
        <w:keepNext/>
        <w:keepLines/>
        <w:spacing w:after="0" w:line="240" w:lineRule="auto"/>
        <w:jc w:val="center"/>
        <w:outlineLvl w:val="0"/>
        <w:rPr>
          <w:rFonts w:ascii="Times New Roman" w:eastAsia="Times New Roman" w:hAnsi="Times New Roman" w:cs="Times New Roman"/>
          <w:b/>
          <w:bCs/>
          <w:sz w:val="24"/>
          <w:szCs w:val="24"/>
        </w:rPr>
      </w:pPr>
    </w:p>
    <w:p w:rsidR="000F0562" w:rsidRPr="000F0562" w:rsidRDefault="000F0562" w:rsidP="000F0562">
      <w:pPr>
        <w:keepNext/>
        <w:keepLines/>
        <w:spacing w:after="0" w:line="240" w:lineRule="auto"/>
        <w:jc w:val="center"/>
        <w:outlineLvl w:val="1"/>
        <w:rPr>
          <w:rFonts w:ascii="Times New Roman" w:eastAsia="Times New Roman" w:hAnsi="Times New Roman" w:cs="Times New Roman"/>
          <w:sz w:val="24"/>
          <w:szCs w:val="24"/>
        </w:rPr>
      </w:pPr>
      <w:r w:rsidRPr="000F0562">
        <w:rPr>
          <w:rFonts w:ascii="Times New Roman" w:eastAsia="Times New Roman" w:hAnsi="Times New Roman" w:cs="Times New Roman"/>
          <w:sz w:val="24"/>
          <w:szCs w:val="24"/>
        </w:rPr>
        <w:t>по учебной дисциплине</w:t>
      </w: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p>
    <w:p w:rsidR="000F0562" w:rsidRPr="000F0562" w:rsidRDefault="000F0562" w:rsidP="000F05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b/>
          <w:caps/>
          <w:sz w:val="24"/>
          <w:szCs w:val="24"/>
          <w:lang w:eastAsia="ru-RU"/>
        </w:rPr>
        <w:t>ОПЦ.</w:t>
      </w:r>
      <w:r>
        <w:rPr>
          <w:rFonts w:ascii="Times New Roman" w:eastAsia="Times New Roman" w:hAnsi="Times New Roman" w:cs="Times New Roman"/>
          <w:b/>
          <w:caps/>
          <w:sz w:val="24"/>
          <w:szCs w:val="24"/>
          <w:lang w:eastAsia="ru-RU"/>
        </w:rPr>
        <w:t>11</w:t>
      </w:r>
      <w:r w:rsidRPr="000F0562">
        <w:rPr>
          <w:rFonts w:ascii="Times New Roman" w:eastAsia="Times New Roman" w:hAnsi="Times New Roman" w:cs="Times New Roman"/>
          <w:b/>
          <w:caps/>
          <w:sz w:val="24"/>
          <w:szCs w:val="24"/>
          <w:lang w:eastAsia="ru-RU"/>
        </w:rPr>
        <w:t xml:space="preserve"> </w:t>
      </w:r>
      <w:r>
        <w:rPr>
          <w:rFonts w:ascii="Times New Roman" w:eastAsia="Times New Roman" w:hAnsi="Times New Roman" w:cs="Times New Roman"/>
          <w:b/>
          <w:sz w:val="24"/>
          <w:szCs w:val="24"/>
          <w:lang w:eastAsia="ru-RU"/>
        </w:rPr>
        <w:t>ИНЖЕНЕРНАЯ КОМПЬЮТЕРНАЯ ГРАФИКА</w:t>
      </w: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F0562" w:rsidRPr="000F0562" w:rsidRDefault="000F0562" w:rsidP="000F0562">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0562">
        <w:rPr>
          <w:rFonts w:ascii="Times New Roman" w:eastAsia="Times New Roman" w:hAnsi="Times New Roman" w:cs="Times New Roman"/>
          <w:sz w:val="28"/>
          <w:szCs w:val="28"/>
          <w:lang w:eastAsia="ru-RU"/>
        </w:rPr>
        <w:t>Специальности</w:t>
      </w: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0F0562">
        <w:rPr>
          <w:rFonts w:ascii="Times New Roman" w:eastAsia="Times New Roman" w:hAnsi="Times New Roman" w:cs="Times New Roman"/>
          <w:b/>
          <w:sz w:val="32"/>
          <w:szCs w:val="32"/>
          <w:lang w:eastAsia="ru-RU"/>
        </w:rPr>
        <w:t>09.02.06 Сетевое и системное администрирование</w:t>
      </w: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xml:space="preserve">Квалификация выпускника - </w:t>
      </w:r>
      <w:r w:rsidRPr="000F0562">
        <w:rPr>
          <w:rFonts w:ascii="Times New Roman" w:eastAsia="Times New Roman" w:hAnsi="Times New Roman" w:cs="Times New Roman"/>
          <w:b/>
          <w:sz w:val="24"/>
          <w:szCs w:val="24"/>
          <w:lang w:eastAsia="ru-RU"/>
        </w:rPr>
        <w:t>системный администратор</w:t>
      </w: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0F0562">
        <w:rPr>
          <w:rFonts w:ascii="Times New Roman" w:eastAsia="Times New Roman" w:hAnsi="Times New Roman" w:cs="Times New Roman"/>
          <w:sz w:val="24"/>
          <w:szCs w:val="24"/>
          <w:lang w:eastAsia="ru-RU"/>
        </w:rPr>
        <w:t xml:space="preserve">Форма обучения - </w:t>
      </w:r>
      <w:r w:rsidRPr="000F0562">
        <w:rPr>
          <w:rFonts w:ascii="Times New Roman" w:eastAsia="Times New Roman" w:hAnsi="Times New Roman" w:cs="Times New Roman"/>
          <w:iCs/>
          <w:sz w:val="24"/>
          <w:szCs w:val="24"/>
          <w:lang w:eastAsia="ru-RU"/>
        </w:rPr>
        <w:t>очная</w:t>
      </w: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F0562" w:rsidRPr="000F0562" w:rsidRDefault="000F0562" w:rsidP="000F0562">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Лыткарино, 2024</w:t>
      </w:r>
      <w:r w:rsidRPr="000F0562">
        <w:rPr>
          <w:rFonts w:ascii="Times New Roman" w:eastAsia="Times New Roman" w:hAnsi="Times New Roman" w:cs="Times New Roman"/>
          <w:sz w:val="24"/>
          <w:szCs w:val="24"/>
          <w:lang w:eastAsia="ru-RU"/>
        </w:rPr>
        <w:br w:type="page"/>
      </w:r>
    </w:p>
    <w:p w:rsidR="000F0562" w:rsidRPr="000F0562" w:rsidRDefault="000F0562" w:rsidP="000F0562">
      <w:pPr>
        <w:spacing w:after="0" w:line="360" w:lineRule="auto"/>
        <w:jc w:val="both"/>
        <w:rPr>
          <w:rFonts w:ascii="Times New Roman" w:eastAsia="Times New Roman" w:hAnsi="Times New Roman" w:cs="Times New Roman"/>
          <w:sz w:val="24"/>
          <w:szCs w:val="24"/>
        </w:rPr>
      </w:pPr>
      <w:r w:rsidRPr="000F0562">
        <w:rPr>
          <w:rFonts w:ascii="Times New Roman" w:eastAsia="Times New Roman" w:hAnsi="Times New Roman" w:cs="Times New Roman"/>
          <w:sz w:val="24"/>
          <w:szCs w:val="24"/>
        </w:rPr>
        <w:lastRenderedPageBreak/>
        <w:t>Составители (разработчики) фонда оценочных средств:</w:t>
      </w:r>
    </w:p>
    <w:p w:rsidR="000F0562" w:rsidRPr="000F0562" w:rsidRDefault="000F0562" w:rsidP="000F0562">
      <w:pPr>
        <w:spacing w:after="0" w:line="240" w:lineRule="auto"/>
        <w:jc w:val="both"/>
        <w:rPr>
          <w:rFonts w:ascii="Times New Roman" w:eastAsia="Times New Roman" w:hAnsi="Times New Roman" w:cs="Times New Roman"/>
          <w:sz w:val="24"/>
          <w:szCs w:val="24"/>
        </w:rPr>
      </w:pPr>
    </w:p>
    <w:p w:rsidR="000F0562" w:rsidRPr="000F0562" w:rsidRDefault="000F0562" w:rsidP="000F0562">
      <w:pPr>
        <w:spacing w:after="0" w:line="240" w:lineRule="auto"/>
        <w:jc w:val="both"/>
        <w:rPr>
          <w:rFonts w:ascii="Times New Roman" w:eastAsia="Times New Roman" w:hAnsi="Times New Roman" w:cs="Times New Roman"/>
          <w:b/>
          <w:i/>
          <w:sz w:val="24"/>
          <w:szCs w:val="24"/>
        </w:rPr>
      </w:pPr>
      <w:r w:rsidRPr="000F0562">
        <w:rPr>
          <w:rFonts w:ascii="Times New Roman" w:eastAsia="Times New Roman" w:hAnsi="Times New Roman" w:cs="Times New Roman"/>
          <w:sz w:val="24"/>
          <w:szCs w:val="24"/>
        </w:rPr>
        <w:t>________________________________________ /</w:t>
      </w:r>
      <w:r w:rsidRPr="000F0562">
        <w:rPr>
          <w:rFonts w:ascii="Times New Roman" w:eastAsia="Times New Roman" w:hAnsi="Times New Roman" w:cs="Times New Roman"/>
          <w:b/>
          <w:i/>
          <w:sz w:val="24"/>
          <w:szCs w:val="24"/>
        </w:rPr>
        <w:t xml:space="preserve"> _________________</w:t>
      </w:r>
    </w:p>
    <w:p w:rsidR="000F0562" w:rsidRPr="000F0562" w:rsidRDefault="000F0562" w:rsidP="000F0562">
      <w:pPr>
        <w:spacing w:after="0" w:line="240" w:lineRule="auto"/>
        <w:ind w:left="4963" w:firstLine="709"/>
        <w:jc w:val="both"/>
        <w:rPr>
          <w:rFonts w:ascii="Times New Roman" w:eastAsia="Times New Roman" w:hAnsi="Times New Roman" w:cs="Times New Roman"/>
          <w:i/>
          <w:sz w:val="24"/>
          <w:szCs w:val="24"/>
        </w:rPr>
      </w:pPr>
      <w:r w:rsidRPr="000F0562">
        <w:rPr>
          <w:rFonts w:ascii="Times New Roman" w:eastAsia="Times New Roman" w:hAnsi="Times New Roman" w:cs="Times New Roman"/>
          <w:i/>
          <w:sz w:val="24"/>
          <w:szCs w:val="24"/>
        </w:rPr>
        <w:t>подпись</w:t>
      </w:r>
    </w:p>
    <w:p w:rsidR="000F0562" w:rsidRPr="000F0562" w:rsidRDefault="000F0562" w:rsidP="000F0562">
      <w:pPr>
        <w:spacing w:after="0" w:line="240" w:lineRule="auto"/>
        <w:jc w:val="both"/>
        <w:rPr>
          <w:rFonts w:ascii="Times New Roman" w:eastAsia="Times New Roman" w:hAnsi="Times New Roman" w:cs="Times New Roman"/>
          <w:b/>
          <w:i/>
          <w:sz w:val="24"/>
          <w:szCs w:val="24"/>
        </w:rPr>
      </w:pPr>
      <w:r w:rsidRPr="000F0562">
        <w:rPr>
          <w:rFonts w:ascii="Times New Roman" w:eastAsia="Times New Roman" w:hAnsi="Times New Roman" w:cs="Times New Roman"/>
          <w:sz w:val="24"/>
          <w:szCs w:val="24"/>
        </w:rPr>
        <w:t>________________________________________ /</w:t>
      </w:r>
      <w:r w:rsidRPr="000F0562">
        <w:rPr>
          <w:rFonts w:ascii="Times New Roman" w:eastAsia="Times New Roman" w:hAnsi="Times New Roman" w:cs="Times New Roman"/>
          <w:b/>
          <w:i/>
          <w:sz w:val="24"/>
          <w:szCs w:val="24"/>
        </w:rPr>
        <w:t xml:space="preserve"> _________________</w:t>
      </w:r>
    </w:p>
    <w:p w:rsidR="000F0562" w:rsidRPr="000F0562" w:rsidRDefault="000F0562" w:rsidP="000F0562">
      <w:pPr>
        <w:spacing w:after="0" w:line="240" w:lineRule="auto"/>
        <w:ind w:left="4963" w:firstLine="709"/>
        <w:jc w:val="both"/>
        <w:rPr>
          <w:rFonts w:ascii="Times New Roman" w:eastAsia="Times New Roman" w:hAnsi="Times New Roman" w:cs="Times New Roman"/>
          <w:i/>
          <w:sz w:val="24"/>
          <w:szCs w:val="24"/>
        </w:rPr>
      </w:pPr>
      <w:r w:rsidRPr="000F0562">
        <w:rPr>
          <w:rFonts w:ascii="Times New Roman" w:eastAsia="Times New Roman" w:hAnsi="Times New Roman" w:cs="Times New Roman"/>
          <w:i/>
          <w:sz w:val="24"/>
          <w:szCs w:val="24"/>
        </w:rPr>
        <w:t>подпись</w:t>
      </w:r>
    </w:p>
    <w:p w:rsidR="000F0562" w:rsidRPr="000F0562" w:rsidRDefault="000F0562" w:rsidP="000F0562">
      <w:pPr>
        <w:tabs>
          <w:tab w:val="left" w:leader="underscore" w:pos="3034"/>
        </w:tabs>
        <w:spacing w:after="0" w:line="360" w:lineRule="auto"/>
        <w:ind w:left="20" w:right="240"/>
        <w:jc w:val="both"/>
        <w:rPr>
          <w:rFonts w:ascii="Times New Roman" w:eastAsia="Times New Roman" w:hAnsi="Times New Roman" w:cs="Times New Roman"/>
          <w:sz w:val="24"/>
          <w:szCs w:val="24"/>
        </w:rPr>
      </w:pPr>
    </w:p>
    <w:p w:rsidR="000F0562" w:rsidRPr="000F0562" w:rsidRDefault="000F0562" w:rsidP="000F0562">
      <w:pPr>
        <w:widowControl w:val="0"/>
        <w:autoSpaceDE w:val="0"/>
        <w:autoSpaceDN w:val="0"/>
        <w:adjustRightInd w:val="0"/>
        <w:rPr>
          <w:rFonts w:ascii="Times New Roman" w:eastAsia="Times New Roman" w:hAnsi="Times New Roman" w:cs="Times New Roman"/>
          <w:sz w:val="24"/>
          <w:szCs w:val="24"/>
          <w:lang w:eastAsia="ru-RU"/>
        </w:rPr>
      </w:pPr>
      <w:r w:rsidRPr="000F0562">
        <w:rPr>
          <w:rFonts w:ascii="Times New Roman" w:eastAsia="Arial Unicode MS" w:hAnsi="Times New Roman" w:cs="Times New Roman"/>
          <w:color w:val="000000"/>
          <w:sz w:val="24"/>
          <w:szCs w:val="24"/>
          <w:lang w:eastAsia="ru-RU"/>
        </w:rPr>
        <w:t xml:space="preserve">Фонд оценочных средств рассмотрен на заседании </w:t>
      </w:r>
      <w:r w:rsidRPr="000F0562">
        <w:rPr>
          <w:rFonts w:ascii="Times New Roman" w:eastAsia="Times New Roman" w:hAnsi="Times New Roman" w:cs="Times New Roman"/>
          <w:sz w:val="24"/>
          <w:szCs w:val="24"/>
          <w:lang w:eastAsia="ru-RU"/>
        </w:rPr>
        <w:t>цикловой методической (предметной) комиссии технологических дисциплин.</w:t>
      </w:r>
    </w:p>
    <w:p w:rsidR="000F0562" w:rsidRPr="000F0562" w:rsidRDefault="000F0562" w:rsidP="000F05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F0562" w:rsidRPr="000F0562" w:rsidRDefault="000F0562" w:rsidP="000F05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xml:space="preserve">Протокол заседания № </w:t>
      </w:r>
      <w:r w:rsidRPr="000F0562">
        <w:rPr>
          <w:rFonts w:ascii="Times New Roman" w:eastAsia="Times New Roman" w:hAnsi="Times New Roman" w:cs="Times New Roman"/>
          <w:sz w:val="24"/>
          <w:szCs w:val="24"/>
          <w:u w:val="single"/>
          <w:lang w:eastAsia="ru-RU"/>
        </w:rPr>
        <w:t>___</w:t>
      </w:r>
      <w:r w:rsidRPr="000F0562">
        <w:rPr>
          <w:rFonts w:ascii="Times New Roman" w:eastAsia="Times New Roman" w:hAnsi="Times New Roman" w:cs="Times New Roman"/>
          <w:sz w:val="24"/>
          <w:szCs w:val="24"/>
          <w:lang w:eastAsia="ru-RU"/>
        </w:rPr>
        <w:t xml:space="preserve"> от «</w:t>
      </w:r>
      <w:r w:rsidRPr="000F0562">
        <w:rPr>
          <w:rFonts w:ascii="Times New Roman" w:eastAsia="Times New Roman" w:hAnsi="Times New Roman" w:cs="Times New Roman"/>
          <w:sz w:val="24"/>
          <w:szCs w:val="24"/>
          <w:u w:val="single"/>
          <w:lang w:eastAsia="ru-RU"/>
        </w:rPr>
        <w:t>___</w:t>
      </w:r>
      <w:r w:rsidRPr="000F0562">
        <w:rPr>
          <w:rFonts w:ascii="Times New Roman" w:eastAsia="Times New Roman" w:hAnsi="Times New Roman" w:cs="Times New Roman"/>
          <w:sz w:val="24"/>
          <w:szCs w:val="24"/>
          <w:lang w:eastAsia="ru-RU"/>
        </w:rPr>
        <w:t xml:space="preserve">» </w:t>
      </w:r>
      <w:r w:rsidRPr="000F0562">
        <w:rPr>
          <w:rFonts w:ascii="Times New Roman" w:eastAsia="Times New Roman" w:hAnsi="Times New Roman" w:cs="Times New Roman"/>
          <w:sz w:val="24"/>
          <w:szCs w:val="24"/>
          <w:u w:val="single"/>
          <w:lang w:eastAsia="ru-RU"/>
        </w:rPr>
        <w:t>________</w:t>
      </w:r>
      <w:r w:rsidRPr="000F0562">
        <w:rPr>
          <w:rFonts w:ascii="Times New Roman" w:eastAsia="Times New Roman" w:hAnsi="Times New Roman" w:cs="Times New Roman"/>
          <w:sz w:val="24"/>
          <w:szCs w:val="24"/>
          <w:lang w:eastAsia="ru-RU"/>
        </w:rPr>
        <w:t xml:space="preserve"> 2024г.</w:t>
      </w:r>
    </w:p>
    <w:p w:rsidR="000F0562" w:rsidRPr="000F0562" w:rsidRDefault="000F0562" w:rsidP="000F05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F0562" w:rsidRPr="000F0562" w:rsidRDefault="000F0562" w:rsidP="000F0562">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F0562">
        <w:rPr>
          <w:rFonts w:ascii="Times New Roman" w:eastAsia="Times New Roman" w:hAnsi="Times New Roman" w:cs="Times New Roman"/>
          <w:sz w:val="24"/>
          <w:szCs w:val="24"/>
          <w:lang w:eastAsia="ru-RU"/>
        </w:rPr>
        <w:t xml:space="preserve">Председатель цикловой методической (предметной) комиссии </w:t>
      </w:r>
      <w:proofErr w:type="spellStart"/>
      <w:r w:rsidRPr="000F0562">
        <w:rPr>
          <w:rFonts w:ascii="Times New Roman" w:eastAsia="Times New Roman" w:hAnsi="Times New Roman" w:cs="Times New Roman"/>
          <w:sz w:val="24"/>
          <w:szCs w:val="24"/>
          <w:lang w:eastAsia="ru-RU"/>
        </w:rPr>
        <w:t>Силяева</w:t>
      </w:r>
      <w:proofErr w:type="spellEnd"/>
      <w:r w:rsidRPr="000F0562">
        <w:rPr>
          <w:rFonts w:ascii="Times New Roman" w:eastAsia="Times New Roman" w:hAnsi="Times New Roman" w:cs="Times New Roman"/>
          <w:sz w:val="24"/>
          <w:szCs w:val="24"/>
          <w:lang w:eastAsia="ru-RU"/>
        </w:rPr>
        <w:t xml:space="preserve"> Н.П. ____________</w:t>
      </w:r>
    </w:p>
    <w:p w:rsidR="000F0562" w:rsidRPr="000F0562" w:rsidRDefault="000F0562" w:rsidP="000F0562">
      <w:pPr>
        <w:widowControl w:val="0"/>
        <w:autoSpaceDE w:val="0"/>
        <w:autoSpaceDN w:val="0"/>
        <w:adjustRightInd w:val="0"/>
        <w:spacing w:after="0" w:line="240" w:lineRule="auto"/>
        <w:ind w:left="7788" w:firstLine="708"/>
        <w:rPr>
          <w:rFonts w:ascii="Times New Roman" w:eastAsia="Times New Roman" w:hAnsi="Times New Roman" w:cs="Times New Roman"/>
          <w:i/>
          <w:sz w:val="24"/>
          <w:szCs w:val="24"/>
          <w:lang w:eastAsia="ru-RU"/>
        </w:rPr>
      </w:pPr>
      <w:r w:rsidRPr="000F0562">
        <w:rPr>
          <w:rFonts w:ascii="Times New Roman" w:eastAsia="Times New Roman" w:hAnsi="Times New Roman" w:cs="Times New Roman"/>
          <w:i/>
          <w:sz w:val="24"/>
          <w:szCs w:val="24"/>
          <w:lang w:eastAsia="ru-RU"/>
        </w:rPr>
        <w:t>подпись</w:t>
      </w:r>
    </w:p>
    <w:p w:rsidR="000F0562" w:rsidRPr="000F0562" w:rsidRDefault="000F0562" w:rsidP="000F05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Times New Roman" w:hAnsi="Times New Roman" w:cs="Times New Roman"/>
          <w:b/>
          <w:bCs/>
          <w:spacing w:val="-2"/>
          <w:sz w:val="24"/>
          <w:szCs w:val="24"/>
          <w:lang w:eastAsia="ru-RU"/>
        </w:rPr>
      </w:pPr>
    </w:p>
    <w:p w:rsidR="000F0562" w:rsidRPr="000F0562" w:rsidRDefault="000F0562" w:rsidP="000F0562">
      <w:pPr>
        <w:suppressAutoHyphens/>
        <w:autoSpaceDE w:val="0"/>
        <w:autoSpaceDN w:val="0"/>
        <w:adjustRightInd w:val="0"/>
        <w:spacing w:after="0"/>
        <w:jc w:val="both"/>
        <w:rPr>
          <w:rFonts w:ascii="Times New Roman" w:eastAsia="Times New Roman" w:hAnsi="Times New Roman" w:cs="Times New Roman"/>
          <w:sz w:val="24"/>
          <w:szCs w:val="24"/>
          <w:lang w:eastAsia="ru-RU"/>
        </w:rPr>
      </w:pPr>
    </w:p>
    <w:p w:rsidR="000F0562" w:rsidRPr="000F0562" w:rsidRDefault="000F0562" w:rsidP="000F0562">
      <w:pPr>
        <w:suppressAutoHyphens/>
        <w:autoSpaceDE w:val="0"/>
        <w:autoSpaceDN w:val="0"/>
        <w:adjustRightInd w:val="0"/>
        <w:spacing w:after="0"/>
        <w:jc w:val="both"/>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Представитель работодателя</w:t>
      </w:r>
    </w:p>
    <w:p w:rsidR="000F0562" w:rsidRPr="000F0562" w:rsidRDefault="000F0562" w:rsidP="000F0562">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F0562" w:rsidRPr="000F0562" w:rsidRDefault="000F0562" w:rsidP="000F0562">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xml:space="preserve">М.А. Непомнящий, </w:t>
      </w:r>
    </w:p>
    <w:p w:rsidR="000F0562" w:rsidRPr="000F0562" w:rsidRDefault="000F0562" w:rsidP="000F0562">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xml:space="preserve">директор по программному обеспечению, </w:t>
      </w:r>
    </w:p>
    <w:p w:rsidR="000F0562" w:rsidRPr="000F0562" w:rsidRDefault="000F0562" w:rsidP="000F0562">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xml:space="preserve">ООО Фирма «Рассвет Гагаринское </w:t>
      </w:r>
      <w:proofErr w:type="gramStart"/>
      <w:r w:rsidRPr="000F0562">
        <w:rPr>
          <w:rFonts w:ascii="Times New Roman" w:eastAsia="Times New Roman" w:hAnsi="Times New Roman" w:cs="Times New Roman"/>
          <w:sz w:val="24"/>
          <w:szCs w:val="24"/>
          <w:lang w:eastAsia="ru-RU"/>
        </w:rPr>
        <w:t xml:space="preserve">Отделение»   </w:t>
      </w:r>
      <w:proofErr w:type="gramEnd"/>
      <w:r w:rsidRPr="000F0562">
        <w:rPr>
          <w:rFonts w:ascii="Times New Roman" w:eastAsia="Times New Roman" w:hAnsi="Times New Roman" w:cs="Times New Roman"/>
          <w:sz w:val="24"/>
          <w:szCs w:val="24"/>
          <w:lang w:eastAsia="ru-RU"/>
        </w:rPr>
        <w:t>_________________</w:t>
      </w:r>
    </w:p>
    <w:p w:rsidR="000F0562" w:rsidRPr="000F0562" w:rsidRDefault="000F0562" w:rsidP="000F0562">
      <w:pPr>
        <w:suppressAutoHyphens/>
        <w:autoSpaceDE w:val="0"/>
        <w:autoSpaceDN w:val="0"/>
        <w:adjustRightInd w:val="0"/>
        <w:spacing w:after="0" w:line="240" w:lineRule="auto"/>
        <w:ind w:left="4248" w:firstLine="708"/>
        <w:jc w:val="both"/>
        <w:rPr>
          <w:rFonts w:ascii="Times New Roman" w:eastAsia="Times New Roman" w:hAnsi="Times New Roman" w:cs="Times New Roman"/>
          <w:i/>
          <w:lang w:eastAsia="ru-RU"/>
        </w:rPr>
      </w:pPr>
      <w:r w:rsidRPr="000F0562">
        <w:rPr>
          <w:rFonts w:ascii="Times New Roman" w:eastAsia="Times New Roman" w:hAnsi="Times New Roman" w:cs="Times New Roman"/>
          <w:i/>
          <w:sz w:val="24"/>
          <w:szCs w:val="24"/>
          <w:lang w:eastAsia="ru-RU"/>
        </w:rPr>
        <w:t xml:space="preserve">      (подпись</w:t>
      </w:r>
      <w:r w:rsidRPr="000F0562">
        <w:rPr>
          <w:rFonts w:ascii="Times New Roman" w:eastAsia="Times New Roman" w:hAnsi="Times New Roman" w:cs="Times New Roman"/>
          <w:i/>
          <w:lang w:eastAsia="ru-RU"/>
        </w:rPr>
        <w:t>) М.П.</w:t>
      </w:r>
    </w:p>
    <w:p w:rsidR="000F0562" w:rsidRPr="000F0562" w:rsidRDefault="000F0562" w:rsidP="000F0562">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w:t>
      </w:r>
      <w:r w:rsidRPr="000F0562">
        <w:rPr>
          <w:rFonts w:ascii="Times New Roman" w:eastAsia="Times New Roman" w:hAnsi="Times New Roman" w:cs="Times New Roman"/>
          <w:sz w:val="24"/>
          <w:szCs w:val="24"/>
          <w:u w:val="single"/>
          <w:lang w:eastAsia="ru-RU"/>
        </w:rPr>
        <w:t>___</w:t>
      </w:r>
      <w:r w:rsidRPr="000F0562">
        <w:rPr>
          <w:rFonts w:ascii="Times New Roman" w:eastAsia="Times New Roman" w:hAnsi="Times New Roman" w:cs="Times New Roman"/>
          <w:sz w:val="24"/>
          <w:szCs w:val="24"/>
          <w:lang w:eastAsia="ru-RU"/>
        </w:rPr>
        <w:t xml:space="preserve">» </w:t>
      </w:r>
      <w:r w:rsidRPr="000F0562">
        <w:rPr>
          <w:rFonts w:ascii="Times New Roman" w:eastAsia="Times New Roman" w:hAnsi="Times New Roman" w:cs="Times New Roman"/>
          <w:sz w:val="24"/>
          <w:szCs w:val="24"/>
          <w:u w:val="single"/>
          <w:lang w:eastAsia="ru-RU"/>
        </w:rPr>
        <w:t>________</w:t>
      </w:r>
      <w:r w:rsidRPr="000F0562">
        <w:rPr>
          <w:rFonts w:ascii="Times New Roman" w:eastAsia="Times New Roman" w:hAnsi="Times New Roman" w:cs="Times New Roman"/>
          <w:sz w:val="24"/>
          <w:szCs w:val="24"/>
          <w:lang w:eastAsia="ru-RU"/>
        </w:rPr>
        <w:t xml:space="preserve"> 2024г.</w:t>
      </w:r>
    </w:p>
    <w:p w:rsidR="00B70956" w:rsidRDefault="00B7095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766" w:rsidRPr="00D70766" w:rsidRDefault="00D70766" w:rsidP="00D70766">
      <w:pPr>
        <w:spacing w:after="0" w:line="360" w:lineRule="auto"/>
        <w:jc w:val="center"/>
        <w:rPr>
          <w:rFonts w:ascii="Times New Roman" w:eastAsia="Times New Roman" w:hAnsi="Times New Roman" w:cs="Times New Roman"/>
          <w:b/>
          <w:sz w:val="28"/>
          <w:szCs w:val="28"/>
        </w:rPr>
      </w:pPr>
      <w:r w:rsidRPr="00D70766">
        <w:rPr>
          <w:rFonts w:ascii="Times New Roman" w:eastAsia="Times New Roman" w:hAnsi="Times New Roman" w:cs="Times New Roman"/>
          <w:b/>
          <w:sz w:val="28"/>
          <w:szCs w:val="28"/>
        </w:rPr>
        <w:lastRenderedPageBreak/>
        <w:t>I. ПАСПОРТ ОЦЕНОЧНЫХ СРЕДСТВ</w:t>
      </w:r>
    </w:p>
    <w:p w:rsidR="0051191A" w:rsidRPr="0051191A" w:rsidRDefault="0051191A" w:rsidP="000F0562">
      <w:pPr>
        <w:shd w:val="clear" w:color="auto" w:fill="FFFFFF"/>
        <w:spacing w:after="0" w:line="240" w:lineRule="auto"/>
        <w:ind w:firstLine="709"/>
        <w:jc w:val="both"/>
        <w:rPr>
          <w:rFonts w:ascii="Times New Roman" w:eastAsia="Times New Roman" w:hAnsi="Times New Roman" w:cs="Times New Roman"/>
          <w:b/>
          <w:color w:val="181818"/>
          <w:sz w:val="24"/>
          <w:szCs w:val="24"/>
          <w:lang w:eastAsia="ru-RU"/>
        </w:rPr>
      </w:pPr>
      <w:r w:rsidRPr="0051191A">
        <w:rPr>
          <w:rFonts w:ascii="Times New Roman" w:eastAsia="Times New Roman" w:hAnsi="Times New Roman" w:cs="Times New Roman"/>
          <w:sz w:val="24"/>
          <w:szCs w:val="24"/>
          <w:lang w:val="x-none" w:eastAsia="ru-RU"/>
        </w:rPr>
        <w:t>Фонд оценочных средств (ФОС) разработан с целью установления соответствия </w:t>
      </w:r>
      <w:r w:rsidRPr="0051191A">
        <w:rPr>
          <w:rFonts w:ascii="Times New Roman" w:eastAsia="Times New Roman" w:hAnsi="Times New Roman" w:cs="Times New Roman"/>
          <w:color w:val="181818"/>
          <w:sz w:val="24"/>
          <w:szCs w:val="24"/>
          <w:lang w:val="x-none" w:eastAsia="ru-RU"/>
        </w:rPr>
        <w:t>образовательных</w:t>
      </w:r>
      <w:r w:rsidRPr="0051191A">
        <w:rPr>
          <w:rFonts w:ascii="Times New Roman" w:eastAsia="Times New Roman" w:hAnsi="Times New Roman" w:cs="Times New Roman"/>
          <w:sz w:val="24"/>
          <w:szCs w:val="24"/>
          <w:lang w:val="x-none" w:eastAsia="ru-RU"/>
        </w:rPr>
        <w:t xml:space="preserve"> достижений обучающихся требованиям программы подготовки специалистов среднего звена по учебной дисциплине </w:t>
      </w:r>
      <w:r w:rsidRPr="0051191A">
        <w:rPr>
          <w:rFonts w:ascii="Times New Roman" w:eastAsia="Times New Roman" w:hAnsi="Times New Roman" w:cs="Times New Roman"/>
          <w:b/>
          <w:sz w:val="24"/>
          <w:szCs w:val="24"/>
          <w:lang w:eastAsia="ru-RU"/>
        </w:rPr>
        <w:t>ОП</w:t>
      </w:r>
      <w:r w:rsidR="000F0562">
        <w:rPr>
          <w:rFonts w:ascii="Times New Roman" w:eastAsia="Times New Roman" w:hAnsi="Times New Roman" w:cs="Times New Roman"/>
          <w:b/>
          <w:sz w:val="24"/>
          <w:szCs w:val="24"/>
          <w:lang w:eastAsia="ru-RU"/>
        </w:rPr>
        <w:t>Ц.</w:t>
      </w:r>
      <w:r w:rsidRPr="0051191A">
        <w:rPr>
          <w:rFonts w:ascii="Times New Roman" w:eastAsia="Times New Roman" w:hAnsi="Times New Roman" w:cs="Times New Roman"/>
          <w:b/>
          <w:sz w:val="24"/>
          <w:szCs w:val="24"/>
          <w:lang w:eastAsia="ru-RU"/>
        </w:rPr>
        <w:t xml:space="preserve">11 </w:t>
      </w:r>
      <w:r w:rsidRPr="0051191A">
        <w:rPr>
          <w:rFonts w:ascii="Times New Roman" w:eastAsia="Times New Roman" w:hAnsi="Times New Roman" w:cs="Times New Roman"/>
          <w:b/>
          <w:sz w:val="24"/>
          <w:szCs w:val="24"/>
          <w:lang w:val="x-none" w:eastAsia="ru-RU"/>
        </w:rPr>
        <w:t>«</w:t>
      </w:r>
      <w:r w:rsidRPr="0051191A">
        <w:rPr>
          <w:rFonts w:ascii="Times New Roman" w:eastAsia="Times New Roman" w:hAnsi="Times New Roman" w:cs="Times New Roman"/>
          <w:b/>
          <w:color w:val="181818"/>
          <w:sz w:val="24"/>
          <w:szCs w:val="24"/>
          <w:lang w:eastAsia="ru-RU"/>
        </w:rPr>
        <w:t>Инженерная компьютерная графика</w:t>
      </w:r>
      <w:r w:rsidRPr="0051191A">
        <w:rPr>
          <w:rFonts w:ascii="Times New Roman" w:eastAsia="Times New Roman" w:hAnsi="Times New Roman" w:cs="Times New Roman"/>
          <w:b/>
          <w:color w:val="181818"/>
          <w:sz w:val="24"/>
          <w:szCs w:val="24"/>
          <w:lang w:val="x-none" w:eastAsia="ru-RU"/>
        </w:rPr>
        <w:t>».</w:t>
      </w:r>
      <w:r w:rsidRPr="0051191A">
        <w:rPr>
          <w:rFonts w:ascii="Times New Roman" w:eastAsia="Times New Roman" w:hAnsi="Times New Roman" w:cs="Times New Roman"/>
          <w:b/>
          <w:color w:val="181818"/>
          <w:sz w:val="24"/>
          <w:szCs w:val="24"/>
          <w:lang w:eastAsia="ru-RU"/>
        </w:rPr>
        <w:t xml:space="preserve"> </w:t>
      </w:r>
      <w:r w:rsidRPr="0051191A">
        <w:rPr>
          <w:rFonts w:ascii="Times New Roman" w:eastAsia="Times New Roman" w:hAnsi="Times New Roman" w:cs="Times New Roman"/>
          <w:sz w:val="24"/>
          <w:szCs w:val="24"/>
          <w:lang w:eastAsia="ru-RU"/>
        </w:rPr>
        <w:t xml:space="preserve">основной профессиональной образовательной программы по специальности СПО </w:t>
      </w:r>
      <w:r w:rsidRPr="0051191A">
        <w:rPr>
          <w:rFonts w:ascii="Times New Roman" w:eastAsia="Times New Roman" w:hAnsi="Times New Roman" w:cs="Times New Roman"/>
          <w:b/>
          <w:sz w:val="24"/>
          <w:szCs w:val="24"/>
          <w:lang w:eastAsia="ru-RU"/>
        </w:rPr>
        <w:t>09.02.06 Сетевое и системное администрирование</w:t>
      </w:r>
      <w:r w:rsidR="000F0562">
        <w:rPr>
          <w:rFonts w:ascii="Times New Roman" w:eastAsia="Times New Roman" w:hAnsi="Times New Roman" w:cs="Times New Roman"/>
          <w:b/>
          <w:sz w:val="24"/>
          <w:szCs w:val="24"/>
          <w:lang w:eastAsia="ru-RU"/>
        </w:rPr>
        <w:t>.</w:t>
      </w:r>
    </w:p>
    <w:p w:rsidR="0051191A" w:rsidRPr="0051191A" w:rsidRDefault="0051191A" w:rsidP="0051191A">
      <w:pPr>
        <w:shd w:val="clear" w:color="auto" w:fill="FFFFFF"/>
        <w:spacing w:after="0" w:line="242" w:lineRule="atLeast"/>
        <w:ind w:firstLine="709"/>
        <w:jc w:val="both"/>
        <w:rPr>
          <w:rFonts w:ascii="Times New Roman" w:eastAsia="Times New Roman" w:hAnsi="Times New Roman" w:cs="Times New Roman"/>
          <w:sz w:val="24"/>
          <w:szCs w:val="24"/>
          <w:lang w:eastAsia="ru-RU"/>
        </w:rPr>
      </w:pP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691"/>
        <w:gridCol w:w="1060"/>
        <w:gridCol w:w="2129"/>
        <w:gridCol w:w="555"/>
        <w:gridCol w:w="1556"/>
      </w:tblGrid>
      <w:tr w:rsidR="00D70766" w:rsidRPr="000F0562" w:rsidTr="000F0562">
        <w:tc>
          <w:tcPr>
            <w:tcW w:w="2565" w:type="pct"/>
            <w:gridSpan w:val="2"/>
            <w:shd w:val="clear" w:color="auto" w:fill="auto"/>
          </w:tcPr>
          <w:p w:rsidR="00D70766" w:rsidRPr="000F0562" w:rsidRDefault="00D70766" w:rsidP="000F0562">
            <w:pPr>
              <w:spacing w:after="0" w:line="240" w:lineRule="auto"/>
              <w:jc w:val="center"/>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b/>
                <w:sz w:val="24"/>
                <w:szCs w:val="24"/>
                <w:lang w:eastAsia="ru-RU"/>
              </w:rPr>
              <w:t>Результаты обучения</w:t>
            </w:r>
          </w:p>
          <w:p w:rsidR="00D70766" w:rsidRPr="000F0562" w:rsidRDefault="00D70766" w:rsidP="000F0562">
            <w:pPr>
              <w:spacing w:after="0" w:line="240" w:lineRule="auto"/>
              <w:jc w:val="center"/>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b/>
                <w:sz w:val="24"/>
                <w:szCs w:val="24"/>
                <w:lang w:eastAsia="ru-RU"/>
              </w:rPr>
              <w:t>(освоенные умения, усвоенные знания)</w:t>
            </w:r>
          </w:p>
        </w:tc>
        <w:tc>
          <w:tcPr>
            <w:tcW w:w="1465" w:type="pct"/>
            <w:gridSpan w:val="2"/>
            <w:shd w:val="clear" w:color="auto" w:fill="auto"/>
          </w:tcPr>
          <w:p w:rsidR="00D70766" w:rsidRPr="000F0562" w:rsidRDefault="00D70766" w:rsidP="000F0562">
            <w:pPr>
              <w:spacing w:after="0" w:line="240" w:lineRule="auto"/>
              <w:jc w:val="center"/>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b/>
                <w:sz w:val="24"/>
                <w:szCs w:val="24"/>
                <w:lang w:eastAsia="ru-RU"/>
              </w:rPr>
              <w:t>Формы и методы контроля и оценки результатов обучения</w:t>
            </w:r>
          </w:p>
        </w:tc>
        <w:tc>
          <w:tcPr>
            <w:tcW w:w="970" w:type="pct"/>
            <w:gridSpan w:val="2"/>
            <w:shd w:val="clear" w:color="auto" w:fill="auto"/>
          </w:tcPr>
          <w:p w:rsidR="00D70766" w:rsidRPr="000F0562" w:rsidRDefault="00D70766" w:rsidP="000F0562">
            <w:pPr>
              <w:spacing w:after="0" w:line="240" w:lineRule="auto"/>
              <w:jc w:val="center"/>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b/>
                <w:sz w:val="24"/>
                <w:szCs w:val="24"/>
                <w:lang w:eastAsia="ru-RU"/>
              </w:rPr>
              <w:t>Критерии оценок (шкала оценок)</w:t>
            </w:r>
          </w:p>
        </w:tc>
      </w:tr>
      <w:tr w:rsidR="00D70766" w:rsidRPr="000F0562" w:rsidTr="000F0562">
        <w:trPr>
          <w:trHeight w:val="3383"/>
        </w:trPr>
        <w:tc>
          <w:tcPr>
            <w:tcW w:w="2565" w:type="pct"/>
            <w:gridSpan w:val="2"/>
            <w:shd w:val="clear" w:color="auto" w:fill="auto"/>
          </w:tcPr>
          <w:p w:rsidR="00D70766" w:rsidRPr="000F0562" w:rsidRDefault="00D70766" w:rsidP="000F0562">
            <w:pPr>
              <w:spacing w:after="0" w:line="240" w:lineRule="auto"/>
              <w:ind w:hanging="108"/>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b/>
                <w:sz w:val="24"/>
                <w:szCs w:val="24"/>
                <w:lang w:eastAsia="ru-RU"/>
              </w:rPr>
              <w:t>уметь:</w:t>
            </w:r>
          </w:p>
          <w:p w:rsidR="0051191A" w:rsidRPr="000F0562" w:rsidRDefault="0051191A" w:rsidP="00913501">
            <w:pPr>
              <w:pStyle w:val="af"/>
              <w:numPr>
                <w:ilvl w:val="0"/>
                <w:numId w:val="1"/>
              </w:numPr>
              <w:tabs>
                <w:tab w:val="num" w:pos="284"/>
              </w:tabs>
              <w:spacing w:after="0" w:line="240" w:lineRule="auto"/>
              <w:ind w:left="0" w:firstLine="0"/>
              <w:rPr>
                <w:rFonts w:eastAsia="Times New Roman"/>
                <w:snapToGrid w:val="0"/>
                <w:spacing w:val="-4"/>
                <w:lang w:val="ru-RU" w:eastAsia="ru-RU"/>
              </w:rPr>
            </w:pPr>
            <w:r w:rsidRPr="000F0562">
              <w:rPr>
                <w:rFonts w:eastAsia="Times New Roman"/>
                <w:snapToGrid w:val="0"/>
                <w:spacing w:val="-4"/>
                <w:lang w:val="ru-RU" w:eastAsia="ru-RU"/>
              </w:rPr>
              <w:t>выполнять сборочные чертежи и чертежи деталей в соответствии с ЕСКД средствами САПР;</w:t>
            </w:r>
          </w:p>
          <w:p w:rsidR="0051191A" w:rsidRPr="000F0562" w:rsidRDefault="0051191A" w:rsidP="00913501">
            <w:pPr>
              <w:pStyle w:val="af"/>
              <w:numPr>
                <w:ilvl w:val="0"/>
                <w:numId w:val="1"/>
              </w:numPr>
              <w:tabs>
                <w:tab w:val="num" w:pos="284"/>
              </w:tabs>
              <w:spacing w:after="0" w:line="240" w:lineRule="auto"/>
              <w:ind w:left="0" w:firstLine="0"/>
              <w:rPr>
                <w:rFonts w:eastAsia="Times New Roman"/>
                <w:snapToGrid w:val="0"/>
                <w:spacing w:val="-4"/>
                <w:lang w:eastAsia="ru-RU"/>
              </w:rPr>
            </w:pPr>
            <w:proofErr w:type="spellStart"/>
            <w:r w:rsidRPr="000F0562">
              <w:rPr>
                <w:rFonts w:eastAsia="Times New Roman"/>
                <w:snapToGrid w:val="0"/>
                <w:spacing w:val="-4"/>
                <w:lang w:eastAsia="ru-RU"/>
              </w:rPr>
              <w:t>читать</w:t>
            </w:r>
            <w:proofErr w:type="spellEnd"/>
            <w:r w:rsidRPr="000F0562">
              <w:rPr>
                <w:rFonts w:eastAsia="Times New Roman"/>
                <w:snapToGrid w:val="0"/>
                <w:spacing w:val="-4"/>
                <w:lang w:val="ru-RU" w:eastAsia="ru-RU"/>
              </w:rPr>
              <w:t xml:space="preserve"> </w:t>
            </w:r>
            <w:r w:rsidRPr="000F0562">
              <w:rPr>
                <w:rFonts w:eastAsia="Times New Roman"/>
                <w:snapToGrid w:val="0"/>
                <w:spacing w:val="-4"/>
                <w:lang w:eastAsia="ru-RU"/>
              </w:rPr>
              <w:t xml:space="preserve"> </w:t>
            </w:r>
            <w:proofErr w:type="spellStart"/>
            <w:r w:rsidRPr="000F0562">
              <w:rPr>
                <w:rFonts w:eastAsia="Times New Roman"/>
                <w:snapToGrid w:val="0"/>
                <w:spacing w:val="-4"/>
                <w:lang w:eastAsia="ru-RU"/>
              </w:rPr>
              <w:t>конструкторскую</w:t>
            </w:r>
            <w:proofErr w:type="spellEnd"/>
            <w:r w:rsidRPr="000F0562">
              <w:rPr>
                <w:rFonts w:eastAsia="Times New Roman"/>
                <w:snapToGrid w:val="0"/>
                <w:spacing w:val="-4"/>
                <w:lang w:val="ru-RU" w:eastAsia="ru-RU"/>
              </w:rPr>
              <w:t xml:space="preserve"> </w:t>
            </w:r>
            <w:r w:rsidRPr="000F0562">
              <w:rPr>
                <w:rFonts w:eastAsia="Times New Roman"/>
                <w:snapToGrid w:val="0"/>
                <w:spacing w:val="-4"/>
                <w:lang w:eastAsia="ru-RU"/>
              </w:rPr>
              <w:t xml:space="preserve"> </w:t>
            </w:r>
            <w:proofErr w:type="spellStart"/>
            <w:r w:rsidRPr="000F0562">
              <w:rPr>
                <w:rFonts w:eastAsia="Times New Roman"/>
                <w:snapToGrid w:val="0"/>
                <w:spacing w:val="-4"/>
                <w:lang w:eastAsia="ru-RU"/>
              </w:rPr>
              <w:t>документацию</w:t>
            </w:r>
            <w:proofErr w:type="spellEnd"/>
            <w:r w:rsidRPr="000F0562">
              <w:rPr>
                <w:rFonts w:eastAsia="Times New Roman"/>
                <w:snapToGrid w:val="0"/>
                <w:spacing w:val="-4"/>
                <w:lang w:eastAsia="ru-RU"/>
              </w:rPr>
              <w:t>;</w:t>
            </w:r>
          </w:p>
          <w:p w:rsidR="0051191A" w:rsidRPr="000F0562" w:rsidRDefault="0051191A" w:rsidP="00913501">
            <w:pPr>
              <w:pStyle w:val="af"/>
              <w:numPr>
                <w:ilvl w:val="0"/>
                <w:numId w:val="1"/>
              </w:numPr>
              <w:tabs>
                <w:tab w:val="num" w:pos="284"/>
              </w:tabs>
              <w:spacing w:after="0" w:line="240" w:lineRule="auto"/>
              <w:ind w:left="0" w:firstLine="0"/>
              <w:rPr>
                <w:rFonts w:eastAsia="Times New Roman"/>
                <w:snapToGrid w:val="0"/>
                <w:spacing w:val="-4"/>
                <w:lang w:val="ru-RU" w:eastAsia="ru-RU"/>
              </w:rPr>
            </w:pPr>
            <w:r w:rsidRPr="000F0562">
              <w:rPr>
                <w:rFonts w:eastAsia="Times New Roman"/>
                <w:snapToGrid w:val="0"/>
                <w:spacing w:val="-4"/>
                <w:lang w:val="ru-RU" w:eastAsia="ru-RU"/>
              </w:rPr>
              <w:t>выполнять схемы электрические и чертежи печатных плат в соответствии с ЕСКД средствами САПР;</w:t>
            </w:r>
          </w:p>
          <w:p w:rsidR="00D70766" w:rsidRPr="000F0562" w:rsidRDefault="0051191A" w:rsidP="00913501">
            <w:pPr>
              <w:pStyle w:val="af"/>
              <w:numPr>
                <w:ilvl w:val="0"/>
                <w:numId w:val="1"/>
              </w:numPr>
              <w:tabs>
                <w:tab w:val="num" w:pos="284"/>
              </w:tabs>
              <w:spacing w:after="0" w:line="240" w:lineRule="auto"/>
              <w:ind w:left="0" w:firstLine="0"/>
              <w:rPr>
                <w:rFonts w:eastAsia="Times New Roman"/>
                <w:snapToGrid w:val="0"/>
                <w:spacing w:val="-4"/>
                <w:lang w:val="ru-RU" w:eastAsia="ru-RU"/>
              </w:rPr>
            </w:pPr>
            <w:r w:rsidRPr="000F0562">
              <w:rPr>
                <w:rFonts w:eastAsia="Times New Roman"/>
                <w:snapToGrid w:val="0"/>
                <w:spacing w:val="-4"/>
                <w:lang w:val="ru-RU" w:eastAsia="ru-RU"/>
              </w:rPr>
              <w:t>составлять и оформлять комплекты технической документации в соответствии со стандартами с помощью информационных технологий.</w:t>
            </w:r>
          </w:p>
          <w:p w:rsidR="00D70766" w:rsidRPr="000F0562" w:rsidRDefault="00D70766" w:rsidP="000F0562">
            <w:pPr>
              <w:spacing w:after="0" w:line="240" w:lineRule="auto"/>
              <w:rPr>
                <w:rFonts w:ascii="Times New Roman" w:eastAsia="Times New Roman" w:hAnsi="Times New Roman" w:cs="Times New Roman"/>
                <w:sz w:val="24"/>
                <w:szCs w:val="24"/>
                <w:lang w:eastAsia="ru-RU"/>
              </w:rPr>
            </w:pPr>
          </w:p>
        </w:tc>
        <w:tc>
          <w:tcPr>
            <w:tcW w:w="1465" w:type="pct"/>
            <w:gridSpan w:val="2"/>
            <w:shd w:val="clear" w:color="auto" w:fill="auto"/>
          </w:tcPr>
          <w:p w:rsidR="00D70766" w:rsidRPr="000F0562" w:rsidRDefault="00D70766"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текущий контроль знаний в виде опроса.</w:t>
            </w:r>
          </w:p>
          <w:p w:rsidR="00D70766" w:rsidRPr="000F0562" w:rsidRDefault="00D70766" w:rsidP="000F0562">
            <w:pPr>
              <w:spacing w:after="0" w:line="240" w:lineRule="auto"/>
              <w:rPr>
                <w:rFonts w:ascii="Times New Roman" w:eastAsia="Times New Roman" w:hAnsi="Times New Roman" w:cs="Times New Roman"/>
                <w:sz w:val="24"/>
                <w:szCs w:val="24"/>
                <w:lang w:eastAsia="ru-RU"/>
              </w:rPr>
            </w:pPr>
          </w:p>
        </w:tc>
        <w:tc>
          <w:tcPr>
            <w:tcW w:w="970" w:type="pct"/>
            <w:gridSpan w:val="2"/>
            <w:shd w:val="clear" w:color="auto" w:fill="auto"/>
          </w:tcPr>
          <w:p w:rsidR="00D70766" w:rsidRPr="000F0562" w:rsidRDefault="00B70956"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 xml:space="preserve">От 2 б – 5б. </w:t>
            </w:r>
            <w:r w:rsidR="00D70766" w:rsidRPr="000F0562">
              <w:rPr>
                <w:rFonts w:ascii="Times New Roman" w:eastAsia="Times New Roman" w:hAnsi="Times New Roman" w:cs="Times New Roman"/>
                <w:bCs/>
                <w:sz w:val="24"/>
                <w:szCs w:val="24"/>
                <w:lang w:eastAsia="ru-RU"/>
              </w:rPr>
              <w:t>по</w:t>
            </w:r>
          </w:p>
          <w:p w:rsidR="00D70766" w:rsidRPr="000F0562" w:rsidRDefault="00D70766"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bCs/>
                <w:sz w:val="24"/>
                <w:szCs w:val="24"/>
                <w:lang w:eastAsia="ru-RU"/>
              </w:rPr>
              <w:t>Шкале оценивания</w:t>
            </w:r>
          </w:p>
        </w:tc>
      </w:tr>
      <w:tr w:rsidR="00D70766" w:rsidRPr="000F0562" w:rsidTr="000F0562">
        <w:trPr>
          <w:trHeight w:val="2287"/>
        </w:trPr>
        <w:tc>
          <w:tcPr>
            <w:tcW w:w="2565" w:type="pct"/>
            <w:gridSpan w:val="2"/>
            <w:shd w:val="clear" w:color="auto" w:fill="auto"/>
          </w:tcPr>
          <w:p w:rsidR="00D70766" w:rsidRPr="000F0562" w:rsidRDefault="00D70766" w:rsidP="000F0562">
            <w:pPr>
              <w:spacing w:after="0" w:line="240" w:lineRule="auto"/>
              <w:ind w:hanging="108"/>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b/>
                <w:sz w:val="24"/>
                <w:szCs w:val="24"/>
                <w:lang w:eastAsia="ru-RU"/>
              </w:rPr>
              <w:t>знать:</w:t>
            </w:r>
          </w:p>
          <w:p w:rsidR="0051191A" w:rsidRPr="000F0562" w:rsidRDefault="0051191A" w:rsidP="00913501">
            <w:pPr>
              <w:pStyle w:val="af"/>
              <w:numPr>
                <w:ilvl w:val="0"/>
                <w:numId w:val="2"/>
              </w:numPr>
              <w:tabs>
                <w:tab w:val="num" w:pos="391"/>
              </w:tabs>
              <w:spacing w:after="0" w:line="240" w:lineRule="auto"/>
              <w:ind w:left="0" w:firstLine="0"/>
              <w:rPr>
                <w:rFonts w:eastAsia="Times New Roman"/>
                <w:snapToGrid w:val="0"/>
                <w:spacing w:val="-4"/>
                <w:lang w:val="ru-RU" w:eastAsia="ru-RU"/>
              </w:rPr>
            </w:pPr>
            <w:r w:rsidRPr="000F0562">
              <w:rPr>
                <w:rFonts w:eastAsia="Times New Roman"/>
                <w:snapToGrid w:val="0"/>
                <w:spacing w:val="-4"/>
                <w:lang w:val="ru-RU" w:eastAsia="ru-RU"/>
              </w:rPr>
              <w:t xml:space="preserve">основные требования к оформлению конструкторской и технической документации в соответствии со стандартами; </w:t>
            </w:r>
          </w:p>
          <w:p w:rsidR="0051191A" w:rsidRPr="000F0562" w:rsidRDefault="0051191A" w:rsidP="00913501">
            <w:pPr>
              <w:pStyle w:val="af"/>
              <w:numPr>
                <w:ilvl w:val="0"/>
                <w:numId w:val="2"/>
              </w:numPr>
              <w:tabs>
                <w:tab w:val="num" w:pos="391"/>
              </w:tabs>
              <w:spacing w:after="0" w:line="240" w:lineRule="auto"/>
              <w:ind w:left="0" w:firstLine="0"/>
              <w:rPr>
                <w:rFonts w:eastAsia="Times New Roman"/>
                <w:snapToGrid w:val="0"/>
                <w:spacing w:val="-4"/>
                <w:lang w:eastAsia="ru-RU"/>
              </w:rPr>
            </w:pPr>
            <w:proofErr w:type="spellStart"/>
            <w:r w:rsidRPr="000F0562">
              <w:rPr>
                <w:rFonts w:eastAsia="Times New Roman"/>
                <w:snapToGrid w:val="0"/>
                <w:spacing w:val="-4"/>
                <w:lang w:eastAsia="ru-RU"/>
              </w:rPr>
              <w:t>методы</w:t>
            </w:r>
            <w:proofErr w:type="spellEnd"/>
            <w:r w:rsidRPr="000F0562">
              <w:rPr>
                <w:rFonts w:eastAsia="Times New Roman"/>
                <w:snapToGrid w:val="0"/>
                <w:spacing w:val="-4"/>
                <w:lang w:eastAsia="ru-RU"/>
              </w:rPr>
              <w:t xml:space="preserve"> </w:t>
            </w:r>
            <w:proofErr w:type="spellStart"/>
            <w:r w:rsidRPr="000F0562">
              <w:rPr>
                <w:rFonts w:eastAsia="Times New Roman"/>
                <w:snapToGrid w:val="0"/>
                <w:spacing w:val="-4"/>
                <w:lang w:eastAsia="ru-RU"/>
              </w:rPr>
              <w:t>построения</w:t>
            </w:r>
            <w:proofErr w:type="spellEnd"/>
            <w:r w:rsidRPr="000F0562">
              <w:rPr>
                <w:rFonts w:eastAsia="Times New Roman"/>
                <w:snapToGrid w:val="0"/>
                <w:spacing w:val="-4"/>
                <w:lang w:eastAsia="ru-RU"/>
              </w:rPr>
              <w:t xml:space="preserve"> </w:t>
            </w:r>
            <w:proofErr w:type="spellStart"/>
            <w:r w:rsidRPr="000F0562">
              <w:rPr>
                <w:rFonts w:eastAsia="Times New Roman"/>
                <w:snapToGrid w:val="0"/>
                <w:spacing w:val="-4"/>
                <w:lang w:eastAsia="ru-RU"/>
              </w:rPr>
              <w:t>чертежей</w:t>
            </w:r>
            <w:proofErr w:type="spellEnd"/>
            <w:r w:rsidRPr="000F0562">
              <w:rPr>
                <w:rFonts w:eastAsia="Times New Roman"/>
                <w:snapToGrid w:val="0"/>
                <w:spacing w:val="-4"/>
                <w:lang w:eastAsia="ru-RU"/>
              </w:rPr>
              <w:t xml:space="preserve"> </w:t>
            </w:r>
            <w:proofErr w:type="spellStart"/>
            <w:r w:rsidRPr="000F0562">
              <w:rPr>
                <w:rFonts w:eastAsia="Times New Roman"/>
                <w:snapToGrid w:val="0"/>
                <w:spacing w:val="-4"/>
                <w:lang w:eastAsia="ru-RU"/>
              </w:rPr>
              <w:t>деталей</w:t>
            </w:r>
            <w:proofErr w:type="spellEnd"/>
            <w:r w:rsidRPr="000F0562">
              <w:rPr>
                <w:rFonts w:eastAsia="Times New Roman"/>
                <w:snapToGrid w:val="0"/>
                <w:spacing w:val="-4"/>
                <w:lang w:eastAsia="ru-RU"/>
              </w:rPr>
              <w:t>;</w:t>
            </w:r>
          </w:p>
          <w:p w:rsidR="00D70766" w:rsidRPr="000F0562" w:rsidRDefault="0051191A" w:rsidP="00913501">
            <w:pPr>
              <w:pStyle w:val="af"/>
              <w:numPr>
                <w:ilvl w:val="0"/>
                <w:numId w:val="2"/>
              </w:numPr>
              <w:tabs>
                <w:tab w:val="left" w:pos="284"/>
              </w:tabs>
              <w:spacing w:after="0" w:line="240" w:lineRule="auto"/>
              <w:ind w:left="0" w:firstLine="0"/>
              <w:rPr>
                <w:rFonts w:eastAsia="Times New Roman"/>
                <w:color w:val="000000"/>
                <w:shd w:val="clear" w:color="auto" w:fill="FFFFFF"/>
                <w:lang w:val="ru-RU" w:eastAsia="ru-RU"/>
              </w:rPr>
            </w:pPr>
            <w:r w:rsidRPr="000F0562">
              <w:rPr>
                <w:rFonts w:eastAsia="Times New Roman"/>
                <w:snapToGrid w:val="0"/>
                <w:spacing w:val="-4"/>
                <w:lang w:val="ru-RU" w:eastAsia="ru-RU"/>
              </w:rPr>
              <w:t>основные системы САПР и их области применения.</w:t>
            </w:r>
          </w:p>
        </w:tc>
        <w:tc>
          <w:tcPr>
            <w:tcW w:w="1465" w:type="pct"/>
            <w:gridSpan w:val="2"/>
            <w:shd w:val="clear" w:color="auto" w:fill="auto"/>
          </w:tcPr>
          <w:p w:rsidR="00D70766" w:rsidRPr="000F0562" w:rsidRDefault="00D70766"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экспертная оценка знаний в виде сдачи практических работ.</w:t>
            </w:r>
          </w:p>
          <w:p w:rsidR="00D70766" w:rsidRPr="000F0562" w:rsidRDefault="00D70766"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текущий контроль знаний в виде опроса</w:t>
            </w:r>
          </w:p>
          <w:p w:rsidR="00D70766" w:rsidRPr="000F0562" w:rsidRDefault="00D70766"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экспертная оценка знаний в виде сдачи практических работ.</w:t>
            </w:r>
          </w:p>
        </w:tc>
        <w:tc>
          <w:tcPr>
            <w:tcW w:w="970" w:type="pct"/>
            <w:gridSpan w:val="2"/>
            <w:shd w:val="clear" w:color="auto" w:fill="auto"/>
          </w:tcPr>
          <w:p w:rsidR="00D70766" w:rsidRPr="000F0562" w:rsidRDefault="00B70956"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 xml:space="preserve">От 2 б – 5б. </w:t>
            </w:r>
            <w:r w:rsidR="00D70766" w:rsidRPr="000F0562">
              <w:rPr>
                <w:rFonts w:ascii="Times New Roman" w:eastAsia="Times New Roman" w:hAnsi="Times New Roman" w:cs="Times New Roman"/>
                <w:bCs/>
                <w:sz w:val="24"/>
                <w:szCs w:val="24"/>
                <w:lang w:eastAsia="ru-RU"/>
              </w:rPr>
              <w:t>по</w:t>
            </w:r>
          </w:p>
          <w:p w:rsidR="00D70766" w:rsidRPr="000F0562" w:rsidRDefault="00D70766"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bCs/>
                <w:sz w:val="24"/>
                <w:szCs w:val="24"/>
                <w:lang w:eastAsia="ru-RU"/>
              </w:rPr>
              <w:t>Шкале оценивания</w:t>
            </w:r>
          </w:p>
        </w:tc>
      </w:tr>
      <w:tr w:rsidR="00D70766" w:rsidRPr="000F0562" w:rsidTr="000F0562">
        <w:tc>
          <w:tcPr>
            <w:tcW w:w="5000" w:type="pct"/>
            <w:gridSpan w:val="6"/>
            <w:tcBorders>
              <w:left w:val="nil"/>
              <w:right w:val="nil"/>
            </w:tcBorders>
            <w:shd w:val="clear" w:color="auto" w:fill="auto"/>
          </w:tcPr>
          <w:p w:rsidR="00D70766" w:rsidRPr="000F0562" w:rsidRDefault="00D70766" w:rsidP="000F0562">
            <w:pPr>
              <w:spacing w:after="0" w:line="240" w:lineRule="auto"/>
              <w:ind w:firstLine="851"/>
              <w:jc w:val="both"/>
              <w:rPr>
                <w:rFonts w:ascii="Times New Roman" w:eastAsia="Times New Roman" w:hAnsi="Times New Roman" w:cs="Times New Roman"/>
                <w:b/>
                <w:bCs/>
                <w:i/>
                <w:sz w:val="24"/>
                <w:szCs w:val="24"/>
                <w:lang w:eastAsia="ru-RU"/>
              </w:rPr>
            </w:pPr>
          </w:p>
          <w:p w:rsidR="00D70766" w:rsidRPr="000F0562" w:rsidRDefault="00D70766" w:rsidP="000F0562">
            <w:pPr>
              <w:spacing w:after="0" w:line="240" w:lineRule="auto"/>
              <w:ind w:firstLine="851"/>
              <w:jc w:val="both"/>
              <w:rPr>
                <w:rFonts w:ascii="Times New Roman" w:eastAsia="Times New Roman" w:hAnsi="Times New Roman" w:cs="Times New Roman"/>
                <w:b/>
                <w:bCs/>
                <w:i/>
                <w:sz w:val="24"/>
                <w:szCs w:val="24"/>
                <w:lang w:eastAsia="ru-RU"/>
              </w:rPr>
            </w:pPr>
          </w:p>
        </w:tc>
      </w:tr>
      <w:tr w:rsidR="00D70766" w:rsidRPr="000F0562" w:rsidTr="000F0562">
        <w:tblPrEx>
          <w:tblLook w:val="01E0" w:firstRow="1" w:lastRow="1" w:firstColumn="1" w:lastColumn="1" w:noHBand="0" w:noVBand="0"/>
        </w:tblPrEx>
        <w:trPr>
          <w:trHeight w:val="567"/>
        </w:trPr>
        <w:tc>
          <w:tcPr>
            <w:tcW w:w="1329" w:type="pct"/>
            <w:shd w:val="clear" w:color="auto" w:fill="auto"/>
          </w:tcPr>
          <w:p w:rsidR="00D70766" w:rsidRPr="000F0562" w:rsidRDefault="00D70766" w:rsidP="000F0562">
            <w:pPr>
              <w:spacing w:after="0" w:line="240" w:lineRule="auto"/>
              <w:jc w:val="center"/>
              <w:rPr>
                <w:rFonts w:ascii="Times New Roman" w:eastAsia="Times New Roman" w:hAnsi="Times New Roman" w:cs="Times New Roman"/>
                <w:b/>
                <w:bCs/>
                <w:sz w:val="24"/>
                <w:szCs w:val="24"/>
                <w:lang w:eastAsia="ru-RU"/>
              </w:rPr>
            </w:pPr>
            <w:r w:rsidRPr="000F0562">
              <w:rPr>
                <w:rFonts w:ascii="Times New Roman" w:eastAsia="Times New Roman" w:hAnsi="Times New Roman" w:cs="Times New Roman"/>
                <w:b/>
                <w:bCs/>
                <w:sz w:val="24"/>
                <w:szCs w:val="24"/>
                <w:lang w:eastAsia="ru-RU"/>
              </w:rPr>
              <w:t>Результаты освоения программы</w:t>
            </w:r>
          </w:p>
          <w:p w:rsidR="00D70766" w:rsidRPr="000F0562" w:rsidRDefault="00D70766" w:rsidP="000F0562">
            <w:pPr>
              <w:spacing w:after="0" w:line="240" w:lineRule="auto"/>
              <w:jc w:val="center"/>
              <w:rPr>
                <w:rFonts w:ascii="Times New Roman" w:eastAsia="Times New Roman" w:hAnsi="Times New Roman" w:cs="Times New Roman"/>
                <w:b/>
                <w:bCs/>
                <w:sz w:val="24"/>
                <w:szCs w:val="24"/>
                <w:lang w:eastAsia="ru-RU"/>
              </w:rPr>
            </w:pPr>
            <w:r w:rsidRPr="000F0562">
              <w:rPr>
                <w:rFonts w:ascii="Times New Roman" w:eastAsia="Times New Roman" w:hAnsi="Times New Roman" w:cs="Times New Roman"/>
                <w:b/>
                <w:bCs/>
                <w:sz w:val="24"/>
                <w:szCs w:val="24"/>
                <w:lang w:eastAsia="ru-RU"/>
              </w:rPr>
              <w:t>(компетенции)</w:t>
            </w:r>
          </w:p>
        </w:tc>
        <w:tc>
          <w:tcPr>
            <w:tcW w:w="1723" w:type="pct"/>
            <w:gridSpan w:val="2"/>
            <w:shd w:val="clear" w:color="auto" w:fill="auto"/>
          </w:tcPr>
          <w:p w:rsidR="00D70766" w:rsidRPr="000F0562" w:rsidRDefault="00D70766" w:rsidP="000F0562">
            <w:pPr>
              <w:spacing w:after="0" w:line="240" w:lineRule="auto"/>
              <w:jc w:val="center"/>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
                <w:sz w:val="24"/>
                <w:szCs w:val="24"/>
                <w:lang w:eastAsia="ru-RU"/>
              </w:rPr>
              <w:t xml:space="preserve">Основные показатели </w:t>
            </w:r>
            <w:r w:rsidRPr="000F0562">
              <w:rPr>
                <w:rFonts w:ascii="Times New Roman" w:eastAsia="Times New Roman" w:hAnsi="Times New Roman" w:cs="Times New Roman"/>
                <w:b/>
                <w:sz w:val="24"/>
                <w:szCs w:val="24"/>
                <w:lang w:eastAsia="ru-RU"/>
              </w:rPr>
              <w:br/>
              <w:t>оценки результата</w:t>
            </w:r>
          </w:p>
        </w:tc>
        <w:tc>
          <w:tcPr>
            <w:tcW w:w="1233" w:type="pct"/>
            <w:gridSpan w:val="2"/>
            <w:shd w:val="clear" w:color="auto" w:fill="auto"/>
          </w:tcPr>
          <w:p w:rsidR="00D70766" w:rsidRPr="000F0562" w:rsidRDefault="00D70766" w:rsidP="000F0562">
            <w:pPr>
              <w:spacing w:after="0" w:line="240" w:lineRule="auto"/>
              <w:jc w:val="center"/>
              <w:rPr>
                <w:rFonts w:ascii="Times New Roman" w:eastAsia="Times New Roman" w:hAnsi="Times New Roman" w:cs="Times New Roman"/>
                <w:b/>
                <w:bCs/>
                <w:sz w:val="24"/>
                <w:szCs w:val="24"/>
                <w:lang w:eastAsia="ru-RU"/>
              </w:rPr>
            </w:pPr>
            <w:r w:rsidRPr="000F0562">
              <w:rPr>
                <w:rFonts w:ascii="Times New Roman" w:eastAsia="Times New Roman" w:hAnsi="Times New Roman" w:cs="Times New Roman"/>
                <w:b/>
                <w:sz w:val="24"/>
                <w:szCs w:val="24"/>
                <w:lang w:eastAsia="ru-RU"/>
              </w:rPr>
              <w:t>Формы и методы контроля и оценки</w:t>
            </w:r>
          </w:p>
        </w:tc>
        <w:tc>
          <w:tcPr>
            <w:tcW w:w="716" w:type="pct"/>
            <w:shd w:val="clear" w:color="auto" w:fill="auto"/>
          </w:tcPr>
          <w:p w:rsidR="00D70766" w:rsidRPr="000F0562" w:rsidRDefault="00D70766" w:rsidP="000F0562">
            <w:pPr>
              <w:spacing w:after="0" w:line="240" w:lineRule="auto"/>
              <w:jc w:val="center"/>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b/>
                <w:bCs/>
                <w:sz w:val="24"/>
                <w:szCs w:val="24"/>
                <w:lang w:eastAsia="ru-RU"/>
              </w:rPr>
              <w:t>Критерии оценок (шкала оценок)</w:t>
            </w:r>
          </w:p>
        </w:tc>
      </w:tr>
      <w:tr w:rsidR="0051191A" w:rsidRPr="000F0562" w:rsidTr="000F0562">
        <w:tblPrEx>
          <w:tblLook w:val="01E0" w:firstRow="1" w:lastRow="1" w:firstColumn="1" w:lastColumn="1" w:noHBand="0" w:noVBand="0"/>
        </w:tblPrEx>
        <w:trPr>
          <w:trHeight w:val="624"/>
        </w:trPr>
        <w:tc>
          <w:tcPr>
            <w:tcW w:w="1329" w:type="pct"/>
            <w:shd w:val="clear" w:color="auto" w:fill="auto"/>
          </w:tcPr>
          <w:p w:rsidR="0051191A" w:rsidRPr="000F0562" w:rsidRDefault="0051191A" w:rsidP="000F0562">
            <w:pPr>
              <w:spacing w:line="240" w:lineRule="auto"/>
              <w:rPr>
                <w:rFonts w:ascii="Times New Roman" w:hAnsi="Times New Roman" w:cs="Times New Roman"/>
                <w:sz w:val="24"/>
                <w:szCs w:val="24"/>
              </w:rPr>
            </w:pPr>
            <w:r w:rsidRPr="000F0562">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1723" w:type="pct"/>
            <w:gridSpan w:val="2"/>
            <w:shd w:val="clear" w:color="auto" w:fill="auto"/>
          </w:tcPr>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активность, инициативность в процессе освоения профессиональной деятельности;</w:t>
            </w:r>
          </w:p>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аргументированность и полнота объяснения сущности и социальной значимости будущей профессии</w:t>
            </w:r>
          </w:p>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участие в конкурсах профессионального мастерства, тематических мероприятиях;</w:t>
            </w:r>
          </w:p>
        </w:tc>
        <w:tc>
          <w:tcPr>
            <w:tcW w:w="1233" w:type="pct"/>
            <w:gridSpan w:val="2"/>
            <w:shd w:val="clear" w:color="auto" w:fill="auto"/>
          </w:tcPr>
          <w:p w:rsidR="0051191A" w:rsidRPr="000F0562" w:rsidRDefault="0051191A" w:rsidP="000F0562">
            <w:pPr>
              <w:spacing w:after="0" w:line="240" w:lineRule="auto"/>
              <w:rPr>
                <w:rFonts w:ascii="Times New Roman" w:eastAsia="Times New Roman" w:hAnsi="Times New Roman" w:cs="Times New Roman"/>
                <w:bCs/>
                <w:iCs/>
                <w:sz w:val="24"/>
                <w:szCs w:val="24"/>
                <w:lang w:eastAsia="ru-RU"/>
              </w:rPr>
            </w:pPr>
            <w:r w:rsidRPr="000F0562">
              <w:rPr>
                <w:rFonts w:ascii="Times New Roman" w:eastAsia="Times New Roman" w:hAnsi="Times New Roman" w:cs="Times New Roman"/>
                <w:bCs/>
                <w:iCs/>
                <w:sz w:val="24"/>
                <w:szCs w:val="24"/>
                <w:lang w:eastAsia="ru-RU"/>
              </w:rPr>
              <w:t>- Оценка результатов самостоятельной работы</w:t>
            </w:r>
          </w:p>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xml:space="preserve">- экспертная </w:t>
            </w:r>
            <w:proofErr w:type="gramStart"/>
            <w:r w:rsidRPr="000F0562">
              <w:rPr>
                <w:rFonts w:ascii="Times New Roman" w:eastAsia="Times New Roman" w:hAnsi="Times New Roman" w:cs="Times New Roman"/>
                <w:sz w:val="24"/>
                <w:szCs w:val="24"/>
                <w:lang w:eastAsia="ru-RU"/>
              </w:rPr>
              <w:t>оценка  на</w:t>
            </w:r>
            <w:proofErr w:type="gramEnd"/>
            <w:r w:rsidRPr="000F0562">
              <w:rPr>
                <w:rFonts w:ascii="Times New Roman" w:eastAsia="Times New Roman" w:hAnsi="Times New Roman" w:cs="Times New Roman"/>
                <w:sz w:val="24"/>
                <w:szCs w:val="24"/>
                <w:lang w:eastAsia="ru-RU"/>
              </w:rPr>
              <w:t xml:space="preserve"> практических занятиях</w:t>
            </w:r>
          </w:p>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опрос;</w:t>
            </w:r>
          </w:p>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наблюдение с фиксацией фактов;</w:t>
            </w:r>
          </w:p>
        </w:tc>
        <w:tc>
          <w:tcPr>
            <w:tcW w:w="716" w:type="pct"/>
            <w:shd w:val="clear" w:color="auto" w:fill="auto"/>
          </w:tcPr>
          <w:p w:rsidR="0051191A" w:rsidRPr="000F0562" w:rsidRDefault="0051191A"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 xml:space="preserve">От 2 б – 5б. по </w:t>
            </w:r>
          </w:p>
          <w:p w:rsidR="0051191A" w:rsidRPr="000F0562" w:rsidRDefault="0051191A"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Шкале оценивания</w:t>
            </w:r>
          </w:p>
        </w:tc>
      </w:tr>
      <w:tr w:rsidR="0051191A" w:rsidRPr="000F0562" w:rsidTr="000F0562">
        <w:tblPrEx>
          <w:tblLook w:val="01E0" w:firstRow="1" w:lastRow="1" w:firstColumn="1" w:lastColumn="1" w:noHBand="0" w:noVBand="0"/>
        </w:tblPrEx>
        <w:trPr>
          <w:trHeight w:val="624"/>
        </w:trPr>
        <w:tc>
          <w:tcPr>
            <w:tcW w:w="1329" w:type="pct"/>
            <w:shd w:val="clear" w:color="auto" w:fill="auto"/>
          </w:tcPr>
          <w:p w:rsidR="0051191A" w:rsidRPr="000F0562" w:rsidRDefault="0051191A" w:rsidP="000F0562">
            <w:pPr>
              <w:spacing w:line="240" w:lineRule="auto"/>
              <w:rPr>
                <w:rFonts w:ascii="Times New Roman" w:hAnsi="Times New Roman" w:cs="Times New Roman"/>
                <w:sz w:val="24"/>
                <w:szCs w:val="24"/>
              </w:rPr>
            </w:pPr>
            <w:r w:rsidRPr="000F0562">
              <w:rPr>
                <w:rFonts w:ascii="Times New Roman" w:hAnsi="Times New Roman" w:cs="Times New Roman"/>
                <w:sz w:val="24"/>
                <w:szCs w:val="24"/>
              </w:rPr>
              <w:t xml:space="preserve">ОК 02. Осуществлять поиск, анализ и интерпретацию информации, необходимой для </w:t>
            </w:r>
            <w:r w:rsidRPr="000F0562">
              <w:rPr>
                <w:rFonts w:ascii="Times New Roman" w:hAnsi="Times New Roman" w:cs="Times New Roman"/>
                <w:sz w:val="24"/>
                <w:szCs w:val="24"/>
              </w:rPr>
              <w:lastRenderedPageBreak/>
              <w:t>выполнения задач профессиональной деятельности</w:t>
            </w:r>
          </w:p>
        </w:tc>
        <w:tc>
          <w:tcPr>
            <w:tcW w:w="1723" w:type="pct"/>
            <w:gridSpan w:val="2"/>
            <w:shd w:val="clear" w:color="auto" w:fill="auto"/>
          </w:tcPr>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lastRenderedPageBreak/>
              <w:t>- сбор необходимой информации для решения профессиональных задач;</w:t>
            </w:r>
          </w:p>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lastRenderedPageBreak/>
              <w:t>- проведение анализа ситуации по заданным критериям и определение рисков;</w:t>
            </w:r>
          </w:p>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 оценивание последствий принятых решений;</w:t>
            </w:r>
          </w:p>
        </w:tc>
        <w:tc>
          <w:tcPr>
            <w:tcW w:w="1233" w:type="pct"/>
            <w:gridSpan w:val="2"/>
            <w:shd w:val="clear" w:color="auto" w:fill="auto"/>
          </w:tcPr>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lastRenderedPageBreak/>
              <w:t xml:space="preserve">- экспертная оценка эффективности и правильности принимаемых решений </w:t>
            </w:r>
            <w:r w:rsidRPr="000F0562">
              <w:rPr>
                <w:rFonts w:ascii="Times New Roman" w:eastAsia="Times New Roman" w:hAnsi="Times New Roman" w:cs="Times New Roman"/>
                <w:sz w:val="24"/>
                <w:szCs w:val="24"/>
                <w:lang w:eastAsia="ru-RU"/>
              </w:rPr>
              <w:lastRenderedPageBreak/>
              <w:t>на практических занятиях,</w:t>
            </w:r>
          </w:p>
        </w:tc>
        <w:tc>
          <w:tcPr>
            <w:tcW w:w="716" w:type="pct"/>
            <w:shd w:val="clear" w:color="auto" w:fill="auto"/>
          </w:tcPr>
          <w:p w:rsidR="0051191A" w:rsidRPr="000F0562" w:rsidRDefault="0051191A"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lastRenderedPageBreak/>
              <w:t xml:space="preserve">От 2 б – 5б. по </w:t>
            </w:r>
          </w:p>
          <w:p w:rsidR="0051191A" w:rsidRPr="000F0562" w:rsidRDefault="0051191A"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bCs/>
                <w:sz w:val="24"/>
                <w:szCs w:val="24"/>
                <w:lang w:eastAsia="ru-RU"/>
              </w:rPr>
              <w:t>Шкале оценивания</w:t>
            </w:r>
          </w:p>
        </w:tc>
      </w:tr>
      <w:tr w:rsidR="00D70766" w:rsidRPr="000F0562" w:rsidTr="000F0562">
        <w:tblPrEx>
          <w:tblLook w:val="01E0" w:firstRow="1" w:lastRow="1" w:firstColumn="1" w:lastColumn="1" w:noHBand="0" w:noVBand="0"/>
        </w:tblPrEx>
        <w:trPr>
          <w:trHeight w:val="624"/>
        </w:trPr>
        <w:tc>
          <w:tcPr>
            <w:tcW w:w="1329" w:type="pct"/>
            <w:shd w:val="clear" w:color="auto" w:fill="auto"/>
          </w:tcPr>
          <w:p w:rsidR="00D70766" w:rsidRPr="000F0562" w:rsidRDefault="0051191A" w:rsidP="000F0562">
            <w:pPr>
              <w:widowControl w:val="0"/>
              <w:spacing w:after="0" w:line="240" w:lineRule="auto"/>
              <w:contextualSpacing/>
              <w:jc w:val="both"/>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lastRenderedPageBreak/>
              <w:t>ОК 09. Использовать информационные технологии в профессиональной деятельности.</w:t>
            </w:r>
          </w:p>
        </w:tc>
        <w:tc>
          <w:tcPr>
            <w:tcW w:w="1723" w:type="pct"/>
            <w:gridSpan w:val="2"/>
            <w:shd w:val="clear" w:color="auto" w:fill="auto"/>
          </w:tcPr>
          <w:p w:rsidR="00D70766" w:rsidRPr="000F0562" w:rsidRDefault="00D70766"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 xml:space="preserve">- анализ инноваций в области </w:t>
            </w:r>
            <w:r w:rsidR="0051191A" w:rsidRPr="000F0562">
              <w:rPr>
                <w:rFonts w:ascii="Times New Roman" w:eastAsia="Times New Roman" w:hAnsi="Times New Roman" w:cs="Times New Roman"/>
                <w:bCs/>
                <w:sz w:val="24"/>
                <w:szCs w:val="24"/>
                <w:lang w:eastAsia="ru-RU"/>
              </w:rPr>
              <w:t xml:space="preserve">информационных </w:t>
            </w:r>
            <w:r w:rsidRPr="000F0562">
              <w:rPr>
                <w:rFonts w:ascii="Times New Roman" w:eastAsia="Times New Roman" w:hAnsi="Times New Roman" w:cs="Times New Roman"/>
                <w:bCs/>
                <w:sz w:val="24"/>
                <w:szCs w:val="24"/>
                <w:lang w:eastAsia="ru-RU"/>
              </w:rPr>
              <w:t xml:space="preserve">технологий </w:t>
            </w:r>
          </w:p>
          <w:p w:rsidR="00D70766" w:rsidRPr="000F0562" w:rsidRDefault="00D70766"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bCs/>
                <w:sz w:val="24"/>
                <w:szCs w:val="24"/>
                <w:lang w:eastAsia="ru-RU"/>
              </w:rPr>
              <w:t>- Эффективное решение профессиональных задач</w:t>
            </w:r>
          </w:p>
        </w:tc>
        <w:tc>
          <w:tcPr>
            <w:tcW w:w="1233" w:type="pct"/>
            <w:gridSpan w:val="2"/>
            <w:shd w:val="clear" w:color="auto" w:fill="auto"/>
          </w:tcPr>
          <w:p w:rsidR="00D70766" w:rsidRPr="000F0562" w:rsidRDefault="00D70766"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sz w:val="24"/>
                <w:szCs w:val="24"/>
                <w:lang w:eastAsia="ru-RU"/>
              </w:rPr>
              <w:t>-наблюдение и экспертная оценка эффективности и</w:t>
            </w:r>
          </w:p>
          <w:p w:rsidR="00D70766" w:rsidRPr="000F0562" w:rsidRDefault="00D70766"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sz w:val="24"/>
                <w:szCs w:val="24"/>
                <w:lang w:eastAsia="ru-RU"/>
              </w:rPr>
              <w:t xml:space="preserve"> правильности выбора инновационных технологий для</w:t>
            </w:r>
          </w:p>
          <w:p w:rsidR="00D70766" w:rsidRPr="000F0562" w:rsidRDefault="00D70766" w:rsidP="000F0562">
            <w:pPr>
              <w:spacing w:after="0" w:line="240" w:lineRule="auto"/>
              <w:rPr>
                <w:rFonts w:ascii="Times New Roman" w:eastAsia="Times New Roman" w:hAnsi="Times New Roman" w:cs="Times New Roman"/>
                <w:sz w:val="24"/>
                <w:szCs w:val="24"/>
                <w:lang w:eastAsia="ru-RU"/>
              </w:rPr>
            </w:pPr>
            <w:r w:rsidRPr="000F0562">
              <w:rPr>
                <w:rFonts w:ascii="Times New Roman" w:eastAsia="Times New Roman" w:hAnsi="Times New Roman" w:cs="Times New Roman"/>
                <w:bCs/>
                <w:sz w:val="24"/>
                <w:szCs w:val="24"/>
                <w:lang w:eastAsia="ru-RU"/>
              </w:rPr>
              <w:t>эффективного решения профессиональных задач</w:t>
            </w:r>
          </w:p>
        </w:tc>
        <w:tc>
          <w:tcPr>
            <w:tcW w:w="716" w:type="pct"/>
            <w:shd w:val="clear" w:color="auto" w:fill="auto"/>
          </w:tcPr>
          <w:p w:rsidR="00D70766" w:rsidRPr="000F0562" w:rsidRDefault="00B70956"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 xml:space="preserve">От 2 б – 5б. </w:t>
            </w:r>
            <w:r w:rsidR="00D70766" w:rsidRPr="000F0562">
              <w:rPr>
                <w:rFonts w:ascii="Times New Roman" w:eastAsia="Times New Roman" w:hAnsi="Times New Roman" w:cs="Times New Roman"/>
                <w:bCs/>
                <w:sz w:val="24"/>
                <w:szCs w:val="24"/>
                <w:lang w:eastAsia="ru-RU"/>
              </w:rPr>
              <w:t xml:space="preserve">по </w:t>
            </w:r>
          </w:p>
          <w:p w:rsidR="00D70766" w:rsidRPr="000F0562" w:rsidRDefault="00D70766"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Шкале оценивания</w:t>
            </w:r>
          </w:p>
        </w:tc>
      </w:tr>
      <w:tr w:rsidR="00D70766" w:rsidRPr="000F0562" w:rsidTr="000F0562">
        <w:tblPrEx>
          <w:tblLook w:val="01E0" w:firstRow="1" w:lastRow="1" w:firstColumn="1" w:lastColumn="1" w:noHBand="0" w:noVBand="0"/>
        </w:tblPrEx>
        <w:trPr>
          <w:trHeight w:val="624"/>
        </w:trPr>
        <w:tc>
          <w:tcPr>
            <w:tcW w:w="1329" w:type="pct"/>
            <w:shd w:val="clear" w:color="auto" w:fill="auto"/>
          </w:tcPr>
          <w:p w:rsidR="00D70766" w:rsidRPr="000F0562" w:rsidRDefault="0051191A" w:rsidP="000F0562">
            <w:pPr>
              <w:widowControl w:val="0"/>
              <w:spacing w:after="0" w:line="240" w:lineRule="auto"/>
              <w:contextualSpacing/>
              <w:jc w:val="both"/>
              <w:rPr>
                <w:rFonts w:ascii="Times New Roman" w:eastAsia="Times New Roman" w:hAnsi="Times New Roman" w:cs="Times New Roman"/>
                <w:b/>
                <w:sz w:val="24"/>
                <w:szCs w:val="24"/>
                <w:lang w:eastAsia="ru-RU"/>
              </w:rPr>
            </w:pPr>
            <w:r w:rsidRPr="000F0562">
              <w:rPr>
                <w:rFonts w:ascii="Times New Roman" w:eastAsia="Times New Roman" w:hAnsi="Times New Roman" w:cs="Times New Roman"/>
                <w:color w:val="000000"/>
                <w:sz w:val="24"/>
                <w:szCs w:val="24"/>
              </w:rPr>
              <w:t>ПК 1.1 Документировать состояния инфокоммуникационных систем и их составляющих в процессе наладки и эксплуатации</w:t>
            </w:r>
          </w:p>
        </w:tc>
        <w:tc>
          <w:tcPr>
            <w:tcW w:w="1723" w:type="pct"/>
            <w:gridSpan w:val="2"/>
            <w:shd w:val="clear" w:color="auto" w:fill="auto"/>
          </w:tcPr>
          <w:p w:rsidR="00D70766" w:rsidRPr="000F0562" w:rsidRDefault="00D70766"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Выполнение рисунков с использованием методов построения пространства на плоскости</w:t>
            </w:r>
          </w:p>
        </w:tc>
        <w:tc>
          <w:tcPr>
            <w:tcW w:w="1233" w:type="pct"/>
            <w:gridSpan w:val="2"/>
            <w:shd w:val="clear" w:color="auto" w:fill="auto"/>
          </w:tcPr>
          <w:p w:rsidR="00D70766" w:rsidRPr="000F0562" w:rsidRDefault="00D70766" w:rsidP="000F0562">
            <w:pPr>
              <w:keepLines/>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Экспертная оценка на практическом занятии</w:t>
            </w:r>
          </w:p>
          <w:p w:rsidR="00D70766" w:rsidRPr="000F0562" w:rsidRDefault="00D70766"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Практический экзамен</w:t>
            </w:r>
          </w:p>
        </w:tc>
        <w:tc>
          <w:tcPr>
            <w:tcW w:w="716" w:type="pct"/>
            <w:shd w:val="clear" w:color="auto" w:fill="auto"/>
          </w:tcPr>
          <w:p w:rsidR="00D70766" w:rsidRPr="000F0562" w:rsidRDefault="00B70956" w:rsidP="000F0562">
            <w:pPr>
              <w:spacing w:after="0" w:line="240" w:lineRule="auto"/>
              <w:rPr>
                <w:rFonts w:ascii="Times New Roman" w:eastAsia="Times New Roman" w:hAnsi="Times New Roman" w:cs="Times New Roman"/>
                <w:bCs/>
                <w:sz w:val="24"/>
                <w:szCs w:val="24"/>
                <w:lang w:eastAsia="ru-RU"/>
              </w:rPr>
            </w:pPr>
            <w:r w:rsidRPr="000F0562">
              <w:rPr>
                <w:rFonts w:ascii="Times New Roman" w:eastAsia="Times New Roman" w:hAnsi="Times New Roman" w:cs="Times New Roman"/>
                <w:bCs/>
                <w:sz w:val="24"/>
                <w:szCs w:val="24"/>
                <w:lang w:eastAsia="ru-RU"/>
              </w:rPr>
              <w:t xml:space="preserve">От 2 б – 5б. </w:t>
            </w:r>
            <w:r w:rsidR="00D70766" w:rsidRPr="000F0562">
              <w:rPr>
                <w:rFonts w:ascii="Times New Roman" w:eastAsia="Times New Roman" w:hAnsi="Times New Roman" w:cs="Times New Roman"/>
                <w:bCs/>
                <w:sz w:val="24"/>
                <w:szCs w:val="24"/>
                <w:lang w:eastAsia="ru-RU"/>
              </w:rPr>
              <w:t xml:space="preserve">по </w:t>
            </w:r>
          </w:p>
          <w:p w:rsidR="00D70766" w:rsidRPr="000F0562" w:rsidRDefault="00D70766" w:rsidP="000F0562">
            <w:pPr>
              <w:spacing w:after="0" w:line="240" w:lineRule="auto"/>
              <w:rPr>
                <w:rFonts w:ascii="Times New Roman" w:eastAsia="Times New Roman" w:hAnsi="Times New Roman" w:cs="Times New Roman"/>
                <w:bCs/>
                <w:i/>
                <w:sz w:val="24"/>
                <w:szCs w:val="24"/>
                <w:lang w:eastAsia="ru-RU"/>
              </w:rPr>
            </w:pPr>
            <w:r w:rsidRPr="000F0562">
              <w:rPr>
                <w:rFonts w:ascii="Times New Roman" w:eastAsia="Times New Roman" w:hAnsi="Times New Roman" w:cs="Times New Roman"/>
                <w:bCs/>
                <w:sz w:val="24"/>
                <w:szCs w:val="24"/>
                <w:lang w:eastAsia="ru-RU"/>
              </w:rPr>
              <w:t>Шкале оценивания</w:t>
            </w:r>
          </w:p>
        </w:tc>
      </w:tr>
    </w:tbl>
    <w:p w:rsidR="00D70766" w:rsidRPr="00D70766" w:rsidRDefault="00D70766" w:rsidP="00D70766">
      <w:pPr>
        <w:spacing w:after="0" w:line="360" w:lineRule="auto"/>
        <w:rPr>
          <w:rFonts w:ascii="Times New Roman" w:eastAsia="Times New Roman" w:hAnsi="Times New Roman" w:cs="Times New Roman"/>
          <w:b/>
          <w:sz w:val="24"/>
          <w:szCs w:val="24"/>
        </w:rPr>
      </w:pPr>
    </w:p>
    <w:p w:rsidR="0051191A" w:rsidRDefault="0051191A" w:rsidP="00D70766">
      <w:pPr>
        <w:spacing w:after="0" w:line="360" w:lineRule="auto"/>
        <w:jc w:val="center"/>
        <w:rPr>
          <w:rFonts w:ascii="Times New Roman" w:eastAsia="Times New Roman" w:hAnsi="Times New Roman" w:cs="Times New Roman"/>
          <w:b/>
          <w:sz w:val="24"/>
          <w:szCs w:val="24"/>
        </w:rPr>
      </w:pPr>
    </w:p>
    <w:p w:rsidR="00D70766" w:rsidRPr="00D70766" w:rsidRDefault="000F0562" w:rsidP="00D7076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sidRPr="000F0562">
        <w:rPr>
          <w:rFonts w:ascii="Times New Roman" w:eastAsia="Times New Roman" w:hAnsi="Times New Roman" w:cs="Times New Roman"/>
          <w:b/>
          <w:sz w:val="24"/>
          <w:szCs w:val="24"/>
        </w:rPr>
        <w:t xml:space="preserve">. </w:t>
      </w:r>
      <w:r w:rsidR="00D70766" w:rsidRPr="00D70766">
        <w:rPr>
          <w:rFonts w:ascii="Times New Roman" w:eastAsia="Times New Roman" w:hAnsi="Times New Roman" w:cs="Times New Roman"/>
          <w:b/>
          <w:sz w:val="24"/>
          <w:szCs w:val="24"/>
        </w:rPr>
        <w:t xml:space="preserve">КОМПЛЕКТ МАТЕРИАЛОВ </w:t>
      </w:r>
      <w:r w:rsidRPr="00D70766">
        <w:rPr>
          <w:rFonts w:ascii="Times New Roman" w:eastAsia="Times New Roman" w:hAnsi="Times New Roman" w:cs="Times New Roman"/>
          <w:b/>
          <w:sz w:val="24"/>
          <w:szCs w:val="24"/>
        </w:rPr>
        <w:t>ДЛЯ ТЕКУЩЕГО</w:t>
      </w:r>
      <w:r w:rsidR="00D70766" w:rsidRPr="00D70766">
        <w:rPr>
          <w:rFonts w:ascii="Times New Roman" w:eastAsia="Times New Roman" w:hAnsi="Times New Roman" w:cs="Times New Roman"/>
          <w:b/>
          <w:sz w:val="24"/>
          <w:szCs w:val="24"/>
        </w:rPr>
        <w:t xml:space="preserve"> КОНТРОЛЯ УСПЕВАЕМОСТИ</w:t>
      </w:r>
    </w:p>
    <w:p w:rsidR="00DC0775" w:rsidRPr="00F95890" w:rsidRDefault="00F95890" w:rsidP="00DC0775">
      <w:pPr>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Практическое задание </w:t>
      </w:r>
      <w:r w:rsidR="00DC0775" w:rsidRPr="00F95890">
        <w:rPr>
          <w:rFonts w:ascii="Times New Roman" w:hAnsi="Times New Roman" w:cs="Times New Roman"/>
          <w:b/>
          <w:sz w:val="28"/>
          <w:szCs w:val="28"/>
        </w:rPr>
        <w:t>№ 1</w:t>
      </w:r>
    </w:p>
    <w:p w:rsidR="00DC0775" w:rsidRPr="00AC70E1" w:rsidRDefault="00AC70E1" w:rsidP="00DC0775">
      <w:pPr>
        <w:spacing w:line="360" w:lineRule="auto"/>
        <w:jc w:val="center"/>
        <w:rPr>
          <w:rFonts w:ascii="Times New Roman" w:hAnsi="Times New Roman" w:cs="Times New Roman"/>
          <w:b/>
          <w:sz w:val="28"/>
          <w:szCs w:val="28"/>
        </w:rPr>
      </w:pPr>
      <w:r w:rsidRPr="00AC70E1">
        <w:rPr>
          <w:rFonts w:ascii="Times New Roman" w:hAnsi="Times New Roman" w:cs="Times New Roman"/>
          <w:b/>
          <w:color w:val="000000"/>
          <w:sz w:val="28"/>
          <w:szCs w:val="28"/>
        </w:rPr>
        <w:t>Основные элементы интерфейсов систем автоматизированного проектирования конструкторской документации</w:t>
      </w:r>
    </w:p>
    <w:p w:rsidR="00DC0775" w:rsidRPr="00AC70E1" w:rsidRDefault="00DC0775" w:rsidP="00AC70E1">
      <w:pPr>
        <w:spacing w:after="0" w:line="240" w:lineRule="auto"/>
        <w:ind w:firstLine="709"/>
        <w:jc w:val="both"/>
        <w:rPr>
          <w:rFonts w:ascii="Times New Roman" w:hAnsi="Times New Roman" w:cs="Times New Roman"/>
          <w:sz w:val="28"/>
          <w:szCs w:val="28"/>
        </w:rPr>
      </w:pPr>
      <w:r w:rsidRPr="00AC70E1">
        <w:rPr>
          <w:rFonts w:ascii="Times New Roman" w:hAnsi="Times New Roman" w:cs="Times New Roman"/>
          <w:b/>
          <w:i/>
          <w:sz w:val="28"/>
          <w:szCs w:val="28"/>
          <w:u w:val="single"/>
        </w:rPr>
        <w:t>Цель работы:</w:t>
      </w:r>
      <w:r w:rsidR="00F95890">
        <w:rPr>
          <w:rFonts w:ascii="Times New Roman" w:hAnsi="Times New Roman" w:cs="Times New Roman"/>
          <w:b/>
          <w:i/>
          <w:sz w:val="28"/>
          <w:szCs w:val="28"/>
          <w:u w:val="single"/>
        </w:rPr>
        <w:t xml:space="preserve"> </w:t>
      </w:r>
      <w:r w:rsidRPr="00AC70E1">
        <w:rPr>
          <w:rFonts w:ascii="Times New Roman" w:hAnsi="Times New Roman" w:cs="Times New Roman"/>
          <w:sz w:val="28"/>
          <w:szCs w:val="28"/>
        </w:rPr>
        <w:t xml:space="preserve">ознакомиться с областью применения и с интерфейсом </w:t>
      </w:r>
      <w:r w:rsidRPr="00AC70E1">
        <w:rPr>
          <w:rFonts w:ascii="Times New Roman" w:hAnsi="Times New Roman" w:cs="Times New Roman"/>
          <w:sz w:val="28"/>
          <w:szCs w:val="28"/>
          <w:lang w:val="en-US"/>
        </w:rPr>
        <w:t>AutoCAD</w:t>
      </w:r>
      <w:r w:rsidRPr="00AC70E1">
        <w:rPr>
          <w:rFonts w:ascii="Times New Roman" w:hAnsi="Times New Roman" w:cs="Times New Roman"/>
          <w:sz w:val="28"/>
          <w:szCs w:val="28"/>
        </w:rPr>
        <w:t xml:space="preserve"> 2014, научиться переключать режимы моделирования, открывать и сохранять документы, выбирать расширения для сохранения чертежей в разных форматах.</w:t>
      </w:r>
    </w:p>
    <w:p w:rsidR="00DC0775" w:rsidRPr="00AC70E1" w:rsidRDefault="00DC0775" w:rsidP="00AC70E1">
      <w:pPr>
        <w:spacing w:after="0" w:line="240" w:lineRule="auto"/>
        <w:ind w:firstLine="709"/>
        <w:jc w:val="both"/>
        <w:rPr>
          <w:rFonts w:ascii="Times New Roman" w:eastAsia="Times-Roman" w:hAnsi="Times New Roman" w:cs="Times New Roman"/>
          <w:sz w:val="28"/>
          <w:szCs w:val="28"/>
        </w:rPr>
      </w:pPr>
      <w:r w:rsidRPr="00AC70E1">
        <w:rPr>
          <w:rFonts w:ascii="Times New Roman" w:eastAsia="Times-Roman" w:hAnsi="Times New Roman" w:cs="Times New Roman"/>
          <w:sz w:val="28"/>
          <w:szCs w:val="28"/>
        </w:rPr>
        <w:t xml:space="preserve">В настоящее время существует множество графических редакторов и программ геометрического моделирования. Компания </w:t>
      </w:r>
      <w:proofErr w:type="spellStart"/>
      <w:r w:rsidRPr="00AC70E1">
        <w:rPr>
          <w:rFonts w:ascii="Times New Roman" w:eastAsia="Times-Roman" w:hAnsi="Times New Roman" w:cs="Times New Roman"/>
          <w:b/>
          <w:sz w:val="28"/>
          <w:szCs w:val="28"/>
        </w:rPr>
        <w:t>Autodesk</w:t>
      </w:r>
      <w:proofErr w:type="spellEnd"/>
      <w:r w:rsidRPr="00AC70E1">
        <w:rPr>
          <w:rFonts w:ascii="Times New Roman" w:eastAsia="Times-Roman" w:hAnsi="Times New Roman" w:cs="Times New Roman"/>
          <w:sz w:val="28"/>
          <w:szCs w:val="28"/>
        </w:rPr>
        <w:t xml:space="preserve"> — один из ведущих производителей систем автоматизированного проектирования и программного обеспечения для конструкторов, дизайнеров, архитекторов. Система </w:t>
      </w:r>
      <w:proofErr w:type="spellStart"/>
      <w:r w:rsidRPr="00AC70E1">
        <w:rPr>
          <w:rFonts w:ascii="Times New Roman" w:eastAsia="Times-Roman" w:hAnsi="Times New Roman" w:cs="Times New Roman"/>
          <w:b/>
          <w:sz w:val="28"/>
          <w:szCs w:val="28"/>
        </w:rPr>
        <w:t>AutoCAD</w:t>
      </w:r>
      <w:proofErr w:type="spellEnd"/>
      <w:r w:rsidRPr="00AC70E1">
        <w:rPr>
          <w:rFonts w:ascii="Times New Roman" w:eastAsia="Times-Roman" w:hAnsi="Times New Roman" w:cs="Times New Roman"/>
          <w:sz w:val="28"/>
          <w:szCs w:val="28"/>
        </w:rPr>
        <w:t>, разработанная этой компанией, является лидирующей в мире платформой программного обеспечения систем автоматизированного проектирования (САПР).</w:t>
      </w:r>
    </w:p>
    <w:p w:rsidR="00DC0775" w:rsidRPr="00AC70E1" w:rsidRDefault="00DC0775" w:rsidP="00AC70E1">
      <w:pPr>
        <w:spacing w:after="0" w:line="240" w:lineRule="auto"/>
        <w:ind w:firstLine="709"/>
        <w:jc w:val="both"/>
        <w:rPr>
          <w:rFonts w:ascii="Times New Roman" w:eastAsia="Times New Roman" w:hAnsi="Times New Roman" w:cs="Times New Roman"/>
          <w:sz w:val="28"/>
          <w:szCs w:val="28"/>
        </w:rPr>
      </w:pPr>
      <w:r w:rsidRPr="00AC70E1">
        <w:rPr>
          <w:rFonts w:ascii="Times New Roman" w:hAnsi="Times New Roman" w:cs="Times New Roman"/>
          <w:sz w:val="28"/>
          <w:szCs w:val="28"/>
        </w:rPr>
        <w:t>Самая популярная графическая среда автоматизированного проектирования в России и мире!</w:t>
      </w:r>
    </w:p>
    <w:p w:rsidR="00DC0775" w:rsidRPr="00AC70E1" w:rsidRDefault="00DC0775" w:rsidP="00AC70E1">
      <w:pPr>
        <w:spacing w:after="0" w:line="240" w:lineRule="auto"/>
        <w:ind w:firstLine="709"/>
        <w:jc w:val="both"/>
        <w:rPr>
          <w:rFonts w:ascii="Times New Roman" w:hAnsi="Times New Roman" w:cs="Times New Roman"/>
          <w:sz w:val="28"/>
          <w:szCs w:val="28"/>
        </w:rPr>
      </w:pPr>
      <w:proofErr w:type="spellStart"/>
      <w:r w:rsidRPr="00AC70E1">
        <w:rPr>
          <w:rFonts w:ascii="Times New Roman" w:hAnsi="Times New Roman" w:cs="Times New Roman"/>
          <w:b/>
          <w:sz w:val="28"/>
          <w:szCs w:val="28"/>
        </w:rPr>
        <w:t>AutoCAD</w:t>
      </w:r>
      <w:proofErr w:type="spellEnd"/>
      <w:r w:rsidRPr="00AC70E1">
        <w:rPr>
          <w:rFonts w:ascii="Times New Roman" w:hAnsi="Times New Roman" w:cs="Times New Roman"/>
          <w:sz w:val="28"/>
          <w:szCs w:val="28"/>
        </w:rPr>
        <w:t xml:space="preserve"> – программный комплекс инструментов, предназначенных для проектирования на плоскости и в пространстве (трехмерное проектирование). Программа проектирования, надежность которой подтверждена многими годами работы, избранная многими организациями в качестве базового пакета для создания машиностроительных, архитектурных, строительных чертежей и документов.</w:t>
      </w:r>
    </w:p>
    <w:p w:rsidR="00DC0775" w:rsidRPr="00AC70E1" w:rsidRDefault="00DC0775" w:rsidP="00AC70E1">
      <w:pPr>
        <w:spacing w:after="0" w:line="240" w:lineRule="auto"/>
        <w:ind w:firstLine="709"/>
        <w:jc w:val="both"/>
        <w:rPr>
          <w:rFonts w:ascii="Times New Roman" w:hAnsi="Times New Roman" w:cs="Times New Roman"/>
          <w:sz w:val="28"/>
          <w:szCs w:val="28"/>
        </w:rPr>
      </w:pPr>
      <w:r w:rsidRPr="00AC70E1">
        <w:rPr>
          <w:rFonts w:ascii="Times New Roman" w:hAnsi="Times New Roman" w:cs="Times New Roman"/>
          <w:sz w:val="28"/>
          <w:szCs w:val="28"/>
        </w:rPr>
        <w:t xml:space="preserve">Программа </w:t>
      </w:r>
      <w:proofErr w:type="spellStart"/>
      <w:r w:rsidRPr="00AC70E1">
        <w:rPr>
          <w:rFonts w:ascii="Times New Roman" w:hAnsi="Times New Roman" w:cs="Times New Roman"/>
          <w:b/>
          <w:sz w:val="28"/>
          <w:szCs w:val="28"/>
        </w:rPr>
        <w:t>AutoCAD</w:t>
      </w:r>
      <w:proofErr w:type="spellEnd"/>
      <w:r w:rsidRPr="00AC70E1">
        <w:rPr>
          <w:rFonts w:ascii="Times New Roman" w:hAnsi="Times New Roman" w:cs="Times New Roman"/>
          <w:sz w:val="28"/>
          <w:szCs w:val="28"/>
        </w:rPr>
        <w:t xml:space="preserve"> превратилась из основной автоматизированной программы для черчения на персональных компьютерах в один из наиболее передовых и мощных </w:t>
      </w:r>
      <w:r w:rsidRPr="00AC70E1">
        <w:rPr>
          <w:rFonts w:ascii="Times New Roman" w:hAnsi="Times New Roman" w:cs="Times New Roman"/>
          <w:sz w:val="28"/>
          <w:szCs w:val="28"/>
        </w:rPr>
        <w:lastRenderedPageBreak/>
        <w:t xml:space="preserve">инструментов проектирования. Данный продукт достаточно универсален и имеет широкие дополнительные возможности. </w:t>
      </w:r>
    </w:p>
    <w:p w:rsidR="00DC0775" w:rsidRPr="00AC70E1" w:rsidRDefault="00DC0775" w:rsidP="00AC70E1">
      <w:pPr>
        <w:spacing w:after="0" w:line="240" w:lineRule="auto"/>
        <w:ind w:firstLine="709"/>
        <w:jc w:val="both"/>
        <w:rPr>
          <w:rFonts w:ascii="Times New Roman" w:hAnsi="Times New Roman" w:cs="Times New Roman"/>
          <w:sz w:val="28"/>
          <w:szCs w:val="28"/>
        </w:rPr>
      </w:pPr>
      <w:proofErr w:type="spellStart"/>
      <w:r w:rsidRPr="00AC70E1">
        <w:rPr>
          <w:rFonts w:ascii="Times New Roman" w:hAnsi="Times New Roman" w:cs="Times New Roman"/>
          <w:b/>
          <w:sz w:val="28"/>
          <w:szCs w:val="28"/>
        </w:rPr>
        <w:t>AutoCAD</w:t>
      </w:r>
      <w:proofErr w:type="spellEnd"/>
      <w:r w:rsidRPr="00AC70E1">
        <w:rPr>
          <w:rFonts w:ascii="Times New Roman" w:hAnsi="Times New Roman" w:cs="Times New Roman"/>
          <w:sz w:val="28"/>
          <w:szCs w:val="28"/>
        </w:rPr>
        <w:t xml:space="preserve"> (как и </w:t>
      </w:r>
      <w:proofErr w:type="spellStart"/>
      <w:r w:rsidRPr="00AC70E1">
        <w:rPr>
          <w:rFonts w:ascii="Times New Roman" w:hAnsi="Times New Roman" w:cs="Times New Roman"/>
          <w:sz w:val="28"/>
          <w:szCs w:val="28"/>
        </w:rPr>
        <w:t>CorelDRAW</w:t>
      </w:r>
      <w:proofErr w:type="spellEnd"/>
      <w:r w:rsidRPr="00AC70E1">
        <w:rPr>
          <w:rFonts w:ascii="Times New Roman" w:hAnsi="Times New Roman" w:cs="Times New Roman"/>
          <w:sz w:val="28"/>
          <w:szCs w:val="28"/>
        </w:rPr>
        <w:t xml:space="preserve">, </w:t>
      </w:r>
      <w:proofErr w:type="spellStart"/>
      <w:r w:rsidRPr="00AC70E1">
        <w:rPr>
          <w:rFonts w:ascii="Times New Roman" w:hAnsi="Times New Roman" w:cs="Times New Roman"/>
          <w:sz w:val="28"/>
          <w:szCs w:val="28"/>
        </w:rPr>
        <w:t>Visio</w:t>
      </w:r>
      <w:proofErr w:type="spellEnd"/>
      <w:r w:rsidRPr="00AC70E1">
        <w:rPr>
          <w:rFonts w:ascii="Times New Roman" w:hAnsi="Times New Roman" w:cs="Times New Roman"/>
          <w:sz w:val="28"/>
          <w:szCs w:val="28"/>
        </w:rPr>
        <w:t xml:space="preserve"> и др.) относится к программам векторной графики: изображение хранится как набор координат базовых точек, задающих положения отрезков и дуг. Существует еще и растровая графика (</w:t>
      </w:r>
      <w:proofErr w:type="spellStart"/>
      <w:r w:rsidRPr="00AC70E1">
        <w:rPr>
          <w:rFonts w:ascii="Times New Roman" w:hAnsi="Times New Roman" w:cs="Times New Roman"/>
          <w:sz w:val="28"/>
          <w:szCs w:val="28"/>
        </w:rPr>
        <w:t>AdobePhotoshop</w:t>
      </w:r>
      <w:proofErr w:type="spellEnd"/>
      <w:r w:rsidRPr="00AC70E1">
        <w:rPr>
          <w:rFonts w:ascii="Times New Roman" w:hAnsi="Times New Roman" w:cs="Times New Roman"/>
          <w:sz w:val="28"/>
          <w:szCs w:val="28"/>
        </w:rPr>
        <w:t xml:space="preserve">, </w:t>
      </w:r>
      <w:proofErr w:type="spellStart"/>
      <w:r w:rsidRPr="00AC70E1">
        <w:rPr>
          <w:rFonts w:ascii="Times New Roman" w:hAnsi="Times New Roman" w:cs="Times New Roman"/>
          <w:sz w:val="28"/>
          <w:szCs w:val="28"/>
        </w:rPr>
        <w:t>Paint</w:t>
      </w:r>
      <w:proofErr w:type="spellEnd"/>
      <w:r w:rsidRPr="00AC70E1">
        <w:rPr>
          <w:rFonts w:ascii="Times New Roman" w:hAnsi="Times New Roman" w:cs="Times New Roman"/>
          <w:sz w:val="28"/>
          <w:szCs w:val="28"/>
        </w:rPr>
        <w:t xml:space="preserve">), когда изображение разбивается на множество точек-пикселей и запоминается цвет каждого пикселя. Векторную графику, в отличие от растровой, можно масштабировать без потери качества и легко изменять. Поэтому во всех САПР применяется векторная графика. </w:t>
      </w:r>
    </w:p>
    <w:p w:rsidR="00DC0775" w:rsidRPr="00AC70E1" w:rsidRDefault="00DC0775" w:rsidP="00AC70E1">
      <w:pPr>
        <w:spacing w:after="0" w:line="240" w:lineRule="auto"/>
        <w:ind w:firstLine="709"/>
        <w:jc w:val="both"/>
        <w:rPr>
          <w:rFonts w:ascii="Times New Roman" w:hAnsi="Times New Roman" w:cs="Times New Roman"/>
          <w:sz w:val="28"/>
          <w:szCs w:val="28"/>
        </w:rPr>
      </w:pPr>
    </w:p>
    <w:p w:rsidR="00DC0775" w:rsidRPr="00AC70E1" w:rsidRDefault="00DC0775" w:rsidP="00AC70E1">
      <w:pPr>
        <w:spacing w:after="0" w:line="240" w:lineRule="auto"/>
        <w:ind w:firstLine="709"/>
        <w:jc w:val="both"/>
        <w:rPr>
          <w:rFonts w:ascii="Times New Roman" w:hAnsi="Times New Roman" w:cs="Times New Roman"/>
          <w:b/>
          <w:i/>
          <w:sz w:val="28"/>
          <w:szCs w:val="28"/>
        </w:rPr>
      </w:pPr>
      <w:r w:rsidRPr="00AC70E1">
        <w:rPr>
          <w:rFonts w:ascii="Times New Roman" w:hAnsi="Times New Roman" w:cs="Times New Roman"/>
          <w:b/>
          <w:i/>
          <w:sz w:val="28"/>
          <w:szCs w:val="28"/>
        </w:rPr>
        <w:t>Рабочее пространство системы. Настройка интерфейса</w:t>
      </w:r>
    </w:p>
    <w:p w:rsidR="00DC0775" w:rsidRPr="00AC70E1" w:rsidRDefault="00AC70E1" w:rsidP="00AC70E1">
      <w:pPr>
        <w:spacing w:after="0" w:line="240" w:lineRule="auto"/>
        <w:ind w:firstLine="709"/>
        <w:jc w:val="both"/>
        <w:rPr>
          <w:rFonts w:ascii="Times New Roman" w:hAnsi="Times New Roman" w:cs="Times New Roman"/>
          <w:sz w:val="28"/>
          <w:szCs w:val="28"/>
        </w:rPr>
      </w:pPr>
      <w:r w:rsidRPr="00AC70E1">
        <w:rPr>
          <w:rFonts w:ascii="Times New Roman" w:eastAsia="Times New Roman" w:hAnsi="Times New Roman" w:cs="Times New Roman"/>
          <w:sz w:val="28"/>
          <w:szCs w:val="28"/>
        </w:rPr>
        <w:object w:dxaOrig="9930" w:dyaOrig="9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78.75pt" o:ole="">
            <v:imagedata r:id="rId5" o:title=""/>
          </v:shape>
          <o:OLEObject Type="Embed" ProgID="Visio.Drawing.6" ShapeID="_x0000_i1025" DrawAspect="Content" ObjectID="_1773576957" r:id="rId6"/>
        </w:object>
      </w:r>
    </w:p>
    <w:p w:rsidR="00DC0775" w:rsidRPr="00AC70E1" w:rsidRDefault="00DC0775" w:rsidP="00AC70E1">
      <w:pPr>
        <w:spacing w:after="0" w:line="240" w:lineRule="auto"/>
        <w:ind w:firstLine="709"/>
        <w:jc w:val="both"/>
        <w:rPr>
          <w:rFonts w:ascii="Times New Roman" w:hAnsi="Times New Roman" w:cs="Times New Roman"/>
          <w:b/>
          <w:i/>
          <w:sz w:val="28"/>
          <w:szCs w:val="28"/>
        </w:rPr>
      </w:pPr>
    </w:p>
    <w:p w:rsidR="00DC0775" w:rsidRPr="00AC70E1" w:rsidRDefault="00DC0775" w:rsidP="00AC70E1">
      <w:pPr>
        <w:shd w:val="clear" w:color="auto" w:fill="FFFFFF"/>
        <w:spacing w:after="0" w:line="240" w:lineRule="auto"/>
        <w:ind w:firstLine="709"/>
        <w:jc w:val="both"/>
        <w:rPr>
          <w:rFonts w:ascii="Times New Roman" w:hAnsi="Times New Roman" w:cs="Times New Roman"/>
          <w:iCs/>
          <w:sz w:val="28"/>
          <w:szCs w:val="28"/>
        </w:rPr>
      </w:pPr>
      <w:r w:rsidRPr="00AC70E1">
        <w:rPr>
          <w:rFonts w:ascii="Times New Roman" w:hAnsi="Times New Roman" w:cs="Times New Roman"/>
          <w:iCs/>
          <w:sz w:val="28"/>
          <w:szCs w:val="28"/>
        </w:rPr>
        <w:t>Для активации необходимых панелей инструментов необходимо нажать правой кнопкой в области панелей инструментов и, выставляя галочки выбрать нужную панель (работает в классическом режиме).</w:t>
      </w:r>
    </w:p>
    <w:p w:rsidR="00DC0775" w:rsidRPr="00AC70E1" w:rsidRDefault="00DC0775" w:rsidP="00AC70E1">
      <w:pPr>
        <w:shd w:val="clear" w:color="auto" w:fill="FFFFFF"/>
        <w:spacing w:after="0" w:line="240" w:lineRule="auto"/>
        <w:ind w:firstLine="709"/>
        <w:jc w:val="both"/>
        <w:rPr>
          <w:rFonts w:ascii="Times New Roman" w:hAnsi="Times New Roman" w:cs="Times New Roman"/>
          <w:iCs/>
          <w:sz w:val="28"/>
          <w:szCs w:val="28"/>
        </w:rPr>
      </w:pPr>
      <w:r w:rsidRPr="00AC70E1">
        <w:rPr>
          <w:rFonts w:ascii="Times New Roman" w:hAnsi="Times New Roman" w:cs="Times New Roman"/>
          <w:iCs/>
          <w:sz w:val="28"/>
          <w:szCs w:val="28"/>
        </w:rPr>
        <w:t>Отличие классического Автокада от современных версий в том, что в современных версиях есть возможность переключения классического режима на режимы 2</w:t>
      </w:r>
      <w:r w:rsidRPr="00AC70E1">
        <w:rPr>
          <w:rFonts w:ascii="Times New Roman" w:hAnsi="Times New Roman" w:cs="Times New Roman"/>
          <w:iCs/>
          <w:sz w:val="28"/>
          <w:szCs w:val="28"/>
          <w:lang w:val="en-US"/>
        </w:rPr>
        <w:t>D</w:t>
      </w:r>
      <w:r w:rsidRPr="00AC70E1">
        <w:rPr>
          <w:rFonts w:ascii="Times New Roman" w:hAnsi="Times New Roman" w:cs="Times New Roman"/>
          <w:iCs/>
          <w:sz w:val="28"/>
          <w:szCs w:val="28"/>
        </w:rPr>
        <w:t xml:space="preserve"> моделирование и 3</w:t>
      </w:r>
      <w:r w:rsidRPr="00AC70E1">
        <w:rPr>
          <w:rFonts w:ascii="Times New Roman" w:hAnsi="Times New Roman" w:cs="Times New Roman"/>
          <w:iCs/>
          <w:sz w:val="28"/>
          <w:szCs w:val="28"/>
          <w:lang w:val="en-US"/>
        </w:rPr>
        <w:t>D</w:t>
      </w:r>
      <w:r w:rsidRPr="00AC70E1">
        <w:rPr>
          <w:rFonts w:ascii="Times New Roman" w:hAnsi="Times New Roman" w:cs="Times New Roman"/>
          <w:iCs/>
          <w:sz w:val="28"/>
          <w:szCs w:val="28"/>
        </w:rPr>
        <w:t xml:space="preserve"> моделирование – где панели инструментов размещены на ленте.</w:t>
      </w:r>
    </w:p>
    <w:p w:rsidR="00DC0775" w:rsidRPr="00AC70E1" w:rsidRDefault="00DC0775" w:rsidP="00AC70E1">
      <w:pPr>
        <w:spacing w:after="0" w:line="240" w:lineRule="auto"/>
        <w:ind w:firstLine="709"/>
        <w:jc w:val="both"/>
        <w:rPr>
          <w:rFonts w:ascii="Times New Roman" w:hAnsi="Times New Roman" w:cs="Times New Roman"/>
          <w:b/>
          <w:i/>
          <w:sz w:val="28"/>
          <w:szCs w:val="28"/>
        </w:rPr>
      </w:pPr>
      <w:r w:rsidRPr="00AC70E1">
        <w:rPr>
          <w:rFonts w:ascii="Times New Roman" w:hAnsi="Times New Roman" w:cs="Times New Roman"/>
          <w:b/>
          <w:i/>
          <w:sz w:val="28"/>
          <w:szCs w:val="28"/>
        </w:rPr>
        <w:t>Отличие интерфейса от современных версий</w:t>
      </w:r>
    </w:p>
    <w:p w:rsidR="00DC0775" w:rsidRPr="00AC70E1" w:rsidRDefault="00DC0775" w:rsidP="00AC70E1">
      <w:pPr>
        <w:spacing w:after="0" w:line="240" w:lineRule="auto"/>
        <w:ind w:firstLine="709"/>
        <w:jc w:val="both"/>
        <w:rPr>
          <w:rFonts w:ascii="Times New Roman" w:hAnsi="Times New Roman" w:cs="Times New Roman"/>
          <w:b/>
          <w:i/>
          <w:sz w:val="28"/>
          <w:szCs w:val="28"/>
        </w:rPr>
      </w:pPr>
      <w:r w:rsidRPr="00AC70E1">
        <w:rPr>
          <w:rFonts w:ascii="Times New Roman" w:hAnsi="Times New Roman" w:cs="Times New Roman"/>
          <w:b/>
          <w:i/>
          <w:sz w:val="28"/>
          <w:szCs w:val="28"/>
        </w:rPr>
        <w:t xml:space="preserve">Классический </w:t>
      </w:r>
      <w:r w:rsidRPr="00AC70E1">
        <w:rPr>
          <w:rFonts w:ascii="Times New Roman" w:hAnsi="Times New Roman" w:cs="Times New Roman"/>
          <w:b/>
          <w:i/>
          <w:sz w:val="28"/>
          <w:szCs w:val="28"/>
          <w:lang w:val="en-US"/>
        </w:rPr>
        <w:t>AutoCAD</w:t>
      </w:r>
    </w:p>
    <w:p w:rsidR="00DC0775" w:rsidRPr="00AC70E1" w:rsidRDefault="00DC0775" w:rsidP="00AC70E1">
      <w:pPr>
        <w:spacing w:after="0" w:line="240" w:lineRule="auto"/>
        <w:ind w:firstLine="709"/>
        <w:jc w:val="both"/>
        <w:rPr>
          <w:rFonts w:ascii="Times New Roman" w:hAnsi="Times New Roman" w:cs="Times New Roman"/>
          <w:b/>
          <w:i/>
          <w:sz w:val="28"/>
          <w:szCs w:val="28"/>
          <w:lang w:val="en-US"/>
        </w:rPr>
      </w:pPr>
      <w:r w:rsidRPr="00AC70E1">
        <w:rPr>
          <w:rFonts w:ascii="Times New Roman" w:hAnsi="Times New Roman" w:cs="Times New Roman"/>
          <w:b/>
          <w:i/>
          <w:noProof/>
          <w:sz w:val="28"/>
          <w:szCs w:val="28"/>
          <w:lang w:eastAsia="ru-RU"/>
        </w:rPr>
        <w:lastRenderedPageBreak/>
        <w:drawing>
          <wp:inline distT="0" distB="0" distL="0" distR="0">
            <wp:extent cx="5762625" cy="3600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p w:rsidR="00DC0775" w:rsidRPr="00AC70E1" w:rsidRDefault="00DC0775" w:rsidP="00AC70E1">
      <w:pPr>
        <w:spacing w:after="0" w:line="240" w:lineRule="auto"/>
        <w:ind w:firstLine="709"/>
        <w:jc w:val="both"/>
        <w:rPr>
          <w:rFonts w:ascii="Times New Roman" w:hAnsi="Times New Roman" w:cs="Times New Roman"/>
          <w:b/>
          <w:i/>
          <w:sz w:val="28"/>
          <w:szCs w:val="28"/>
        </w:rPr>
      </w:pPr>
    </w:p>
    <w:p w:rsidR="00DC0775" w:rsidRPr="00AC70E1" w:rsidRDefault="00DC0775" w:rsidP="00AC70E1">
      <w:pPr>
        <w:spacing w:after="0" w:line="240" w:lineRule="auto"/>
        <w:ind w:firstLine="709"/>
        <w:jc w:val="both"/>
        <w:rPr>
          <w:rFonts w:ascii="Times New Roman" w:hAnsi="Times New Roman" w:cs="Times New Roman"/>
          <w:b/>
          <w:i/>
          <w:sz w:val="28"/>
          <w:szCs w:val="28"/>
          <w:lang w:val="en-US"/>
        </w:rPr>
      </w:pPr>
      <w:r w:rsidRPr="00AC70E1">
        <w:rPr>
          <w:rFonts w:ascii="Times New Roman" w:hAnsi="Times New Roman" w:cs="Times New Roman"/>
          <w:b/>
          <w:i/>
          <w:sz w:val="28"/>
          <w:szCs w:val="28"/>
        </w:rPr>
        <w:t xml:space="preserve">Режим </w:t>
      </w:r>
      <w:r w:rsidRPr="00AC70E1">
        <w:rPr>
          <w:rFonts w:ascii="Times New Roman" w:hAnsi="Times New Roman" w:cs="Times New Roman"/>
          <w:b/>
          <w:i/>
          <w:sz w:val="28"/>
          <w:szCs w:val="28"/>
          <w:lang w:val="en-US"/>
        </w:rPr>
        <w:t>AutoCAD</w:t>
      </w:r>
      <w:r w:rsidRPr="00AC70E1">
        <w:rPr>
          <w:rFonts w:ascii="Times New Roman" w:hAnsi="Times New Roman" w:cs="Times New Roman"/>
          <w:b/>
          <w:i/>
          <w:sz w:val="28"/>
          <w:szCs w:val="28"/>
        </w:rPr>
        <w:t xml:space="preserve"> 2</w:t>
      </w:r>
      <w:r w:rsidRPr="00AC70E1">
        <w:rPr>
          <w:rFonts w:ascii="Times New Roman" w:hAnsi="Times New Roman" w:cs="Times New Roman"/>
          <w:b/>
          <w:i/>
          <w:sz w:val="28"/>
          <w:szCs w:val="28"/>
          <w:lang w:val="en-US"/>
        </w:rPr>
        <w:t xml:space="preserve">D </w:t>
      </w:r>
      <w:r w:rsidRPr="00AC70E1">
        <w:rPr>
          <w:rFonts w:ascii="Times New Roman" w:hAnsi="Times New Roman" w:cs="Times New Roman"/>
          <w:b/>
          <w:i/>
          <w:sz w:val="28"/>
          <w:szCs w:val="28"/>
        </w:rPr>
        <w:t>моделирование</w:t>
      </w:r>
    </w:p>
    <w:p w:rsidR="00DC0775" w:rsidRPr="00AC70E1" w:rsidRDefault="00DC0775" w:rsidP="00AC70E1">
      <w:pPr>
        <w:spacing w:after="0" w:line="240" w:lineRule="auto"/>
        <w:ind w:firstLine="709"/>
        <w:jc w:val="both"/>
        <w:rPr>
          <w:rFonts w:ascii="Times New Roman" w:hAnsi="Times New Roman" w:cs="Times New Roman"/>
          <w:b/>
          <w:i/>
          <w:sz w:val="28"/>
          <w:szCs w:val="28"/>
          <w:lang w:val="en-US"/>
        </w:rPr>
      </w:pPr>
      <w:r w:rsidRPr="00AC70E1">
        <w:rPr>
          <w:rFonts w:ascii="Times New Roman" w:hAnsi="Times New Roman" w:cs="Times New Roman"/>
          <w:b/>
          <w:i/>
          <w:noProof/>
          <w:sz w:val="28"/>
          <w:szCs w:val="28"/>
          <w:lang w:eastAsia="ru-RU"/>
        </w:rPr>
        <w:drawing>
          <wp:inline distT="0" distB="0" distL="0" distR="0">
            <wp:extent cx="5838825" cy="35147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3514725"/>
                    </a:xfrm>
                    <a:prstGeom prst="rect">
                      <a:avLst/>
                    </a:prstGeom>
                    <a:noFill/>
                    <a:ln>
                      <a:noFill/>
                    </a:ln>
                  </pic:spPr>
                </pic:pic>
              </a:graphicData>
            </a:graphic>
          </wp:inline>
        </w:drawing>
      </w:r>
    </w:p>
    <w:p w:rsidR="00DC0775" w:rsidRPr="00AC70E1" w:rsidRDefault="00DC0775" w:rsidP="00AC70E1">
      <w:pPr>
        <w:spacing w:after="0" w:line="240" w:lineRule="auto"/>
        <w:ind w:firstLine="709"/>
        <w:jc w:val="both"/>
        <w:rPr>
          <w:rFonts w:ascii="Times New Roman" w:hAnsi="Times New Roman" w:cs="Times New Roman"/>
          <w:b/>
          <w:i/>
          <w:sz w:val="28"/>
          <w:szCs w:val="28"/>
          <w:lang w:val="en-US"/>
        </w:rPr>
      </w:pPr>
    </w:p>
    <w:p w:rsidR="00DC0775" w:rsidRPr="00AC70E1" w:rsidRDefault="00DC0775" w:rsidP="00AC70E1">
      <w:pPr>
        <w:spacing w:after="0" w:line="240" w:lineRule="auto"/>
        <w:ind w:firstLine="709"/>
        <w:jc w:val="both"/>
        <w:rPr>
          <w:rFonts w:ascii="Times New Roman" w:hAnsi="Times New Roman" w:cs="Times New Roman"/>
          <w:i/>
          <w:sz w:val="28"/>
          <w:szCs w:val="28"/>
          <w:u w:val="single"/>
        </w:rPr>
      </w:pPr>
      <w:r w:rsidRPr="00AC70E1">
        <w:rPr>
          <w:rFonts w:ascii="Times New Roman" w:hAnsi="Times New Roman" w:cs="Times New Roman"/>
          <w:i/>
          <w:sz w:val="28"/>
          <w:szCs w:val="28"/>
          <w:u w:val="single"/>
        </w:rPr>
        <w:t>Содержание отчета:</w:t>
      </w:r>
    </w:p>
    <w:p w:rsidR="00DC0775" w:rsidRPr="00AC70E1" w:rsidRDefault="00DC0775" w:rsidP="00913501">
      <w:pPr>
        <w:pStyle w:val="af"/>
        <w:numPr>
          <w:ilvl w:val="0"/>
          <w:numId w:val="3"/>
        </w:numPr>
        <w:spacing w:after="0" w:line="240" w:lineRule="auto"/>
        <w:ind w:left="0" w:firstLine="709"/>
        <w:jc w:val="both"/>
        <w:rPr>
          <w:sz w:val="28"/>
          <w:szCs w:val="28"/>
        </w:rPr>
      </w:pPr>
      <w:proofErr w:type="spellStart"/>
      <w:r w:rsidRPr="00AC70E1">
        <w:rPr>
          <w:sz w:val="28"/>
          <w:szCs w:val="28"/>
        </w:rPr>
        <w:t>Титульный</w:t>
      </w:r>
      <w:proofErr w:type="spellEnd"/>
      <w:r w:rsidRPr="00AC70E1">
        <w:rPr>
          <w:sz w:val="28"/>
          <w:szCs w:val="28"/>
        </w:rPr>
        <w:t xml:space="preserve"> </w:t>
      </w:r>
      <w:proofErr w:type="spellStart"/>
      <w:r w:rsidRPr="00AC70E1">
        <w:rPr>
          <w:sz w:val="28"/>
          <w:szCs w:val="28"/>
        </w:rPr>
        <w:t>лист</w:t>
      </w:r>
      <w:proofErr w:type="spellEnd"/>
    </w:p>
    <w:p w:rsidR="00DC0775" w:rsidRPr="00AC70E1" w:rsidRDefault="00DC0775" w:rsidP="00913501">
      <w:pPr>
        <w:pStyle w:val="af"/>
        <w:numPr>
          <w:ilvl w:val="0"/>
          <w:numId w:val="3"/>
        </w:numPr>
        <w:spacing w:after="0" w:line="240" w:lineRule="auto"/>
        <w:ind w:left="0" w:firstLine="709"/>
        <w:jc w:val="both"/>
        <w:rPr>
          <w:sz w:val="28"/>
          <w:szCs w:val="28"/>
        </w:rPr>
      </w:pPr>
      <w:proofErr w:type="spellStart"/>
      <w:r w:rsidRPr="00AC70E1">
        <w:rPr>
          <w:sz w:val="28"/>
          <w:szCs w:val="28"/>
        </w:rPr>
        <w:t>Цель</w:t>
      </w:r>
      <w:proofErr w:type="spellEnd"/>
      <w:r w:rsidRPr="00AC70E1">
        <w:rPr>
          <w:sz w:val="28"/>
          <w:szCs w:val="28"/>
        </w:rPr>
        <w:t xml:space="preserve"> </w:t>
      </w:r>
      <w:proofErr w:type="spellStart"/>
      <w:r w:rsidRPr="00AC70E1">
        <w:rPr>
          <w:sz w:val="28"/>
          <w:szCs w:val="28"/>
        </w:rPr>
        <w:t>работы</w:t>
      </w:r>
      <w:proofErr w:type="spellEnd"/>
    </w:p>
    <w:p w:rsidR="00DC0775" w:rsidRPr="00AC70E1" w:rsidRDefault="00DC0775" w:rsidP="00913501">
      <w:pPr>
        <w:pStyle w:val="af"/>
        <w:numPr>
          <w:ilvl w:val="0"/>
          <w:numId w:val="3"/>
        </w:numPr>
        <w:spacing w:after="0" w:line="240" w:lineRule="auto"/>
        <w:ind w:left="0" w:firstLine="709"/>
        <w:jc w:val="both"/>
        <w:rPr>
          <w:sz w:val="28"/>
          <w:szCs w:val="28"/>
        </w:rPr>
      </w:pPr>
      <w:proofErr w:type="spellStart"/>
      <w:r w:rsidRPr="00AC70E1">
        <w:rPr>
          <w:sz w:val="28"/>
          <w:szCs w:val="28"/>
        </w:rPr>
        <w:t>Описание</w:t>
      </w:r>
      <w:proofErr w:type="spellEnd"/>
      <w:r w:rsidRPr="00AC70E1">
        <w:rPr>
          <w:sz w:val="28"/>
          <w:szCs w:val="28"/>
        </w:rPr>
        <w:t xml:space="preserve"> </w:t>
      </w:r>
      <w:proofErr w:type="spellStart"/>
      <w:r w:rsidRPr="00AC70E1">
        <w:rPr>
          <w:sz w:val="28"/>
          <w:szCs w:val="28"/>
        </w:rPr>
        <w:t>системы</w:t>
      </w:r>
      <w:proofErr w:type="spellEnd"/>
      <w:r w:rsidRPr="00AC70E1">
        <w:rPr>
          <w:sz w:val="28"/>
          <w:szCs w:val="28"/>
        </w:rPr>
        <w:t>.</w:t>
      </w:r>
    </w:p>
    <w:p w:rsidR="00DC0775" w:rsidRPr="00AC70E1" w:rsidRDefault="00DC0775" w:rsidP="00913501">
      <w:pPr>
        <w:pStyle w:val="af"/>
        <w:numPr>
          <w:ilvl w:val="0"/>
          <w:numId w:val="3"/>
        </w:numPr>
        <w:spacing w:after="0" w:line="240" w:lineRule="auto"/>
        <w:ind w:left="0" w:firstLine="709"/>
        <w:jc w:val="both"/>
        <w:rPr>
          <w:sz w:val="28"/>
          <w:szCs w:val="28"/>
        </w:rPr>
      </w:pPr>
      <w:proofErr w:type="spellStart"/>
      <w:r w:rsidRPr="00AC70E1">
        <w:rPr>
          <w:sz w:val="28"/>
          <w:szCs w:val="28"/>
        </w:rPr>
        <w:t>Области</w:t>
      </w:r>
      <w:proofErr w:type="spellEnd"/>
      <w:r w:rsidRPr="00AC70E1">
        <w:rPr>
          <w:sz w:val="28"/>
          <w:szCs w:val="28"/>
        </w:rPr>
        <w:t xml:space="preserve"> </w:t>
      </w:r>
      <w:proofErr w:type="spellStart"/>
      <w:r w:rsidRPr="00AC70E1">
        <w:rPr>
          <w:sz w:val="28"/>
          <w:szCs w:val="28"/>
        </w:rPr>
        <w:t>применения</w:t>
      </w:r>
      <w:proofErr w:type="spellEnd"/>
      <w:r w:rsidRPr="00AC70E1">
        <w:rPr>
          <w:sz w:val="28"/>
          <w:szCs w:val="28"/>
        </w:rPr>
        <w:t>.</w:t>
      </w:r>
    </w:p>
    <w:p w:rsidR="00DC0775" w:rsidRPr="00AC70E1" w:rsidRDefault="00DC0775" w:rsidP="00913501">
      <w:pPr>
        <w:pStyle w:val="af"/>
        <w:numPr>
          <w:ilvl w:val="0"/>
          <w:numId w:val="3"/>
        </w:numPr>
        <w:spacing w:after="0" w:line="240" w:lineRule="auto"/>
        <w:ind w:left="0" w:firstLine="709"/>
        <w:jc w:val="both"/>
        <w:rPr>
          <w:sz w:val="28"/>
          <w:szCs w:val="28"/>
        </w:rPr>
      </w:pPr>
      <w:proofErr w:type="spellStart"/>
      <w:r w:rsidRPr="00AC70E1">
        <w:rPr>
          <w:sz w:val="28"/>
          <w:szCs w:val="28"/>
        </w:rPr>
        <w:t>Примеры</w:t>
      </w:r>
      <w:proofErr w:type="spellEnd"/>
      <w:r w:rsidRPr="00AC70E1">
        <w:rPr>
          <w:sz w:val="28"/>
          <w:szCs w:val="28"/>
        </w:rPr>
        <w:t>.</w:t>
      </w:r>
    </w:p>
    <w:p w:rsidR="00DC0775" w:rsidRPr="00AC70E1" w:rsidRDefault="00DC0775" w:rsidP="00913501">
      <w:pPr>
        <w:pStyle w:val="af"/>
        <w:numPr>
          <w:ilvl w:val="0"/>
          <w:numId w:val="3"/>
        </w:numPr>
        <w:spacing w:after="0" w:line="240" w:lineRule="auto"/>
        <w:ind w:left="0" w:firstLine="709"/>
        <w:jc w:val="both"/>
        <w:rPr>
          <w:sz w:val="28"/>
          <w:szCs w:val="28"/>
        </w:rPr>
      </w:pPr>
      <w:proofErr w:type="spellStart"/>
      <w:r w:rsidRPr="00AC70E1">
        <w:rPr>
          <w:sz w:val="28"/>
          <w:szCs w:val="28"/>
        </w:rPr>
        <w:t>Вывод</w:t>
      </w:r>
      <w:proofErr w:type="spellEnd"/>
    </w:p>
    <w:p w:rsidR="00D70766" w:rsidRPr="00AC70E1" w:rsidRDefault="00D70766" w:rsidP="00AC70E1">
      <w:pPr>
        <w:spacing w:after="0" w:line="240" w:lineRule="auto"/>
        <w:ind w:firstLine="709"/>
        <w:jc w:val="both"/>
        <w:rPr>
          <w:rFonts w:ascii="Times New Roman" w:eastAsia="Times New Roman" w:hAnsi="Times New Roman" w:cs="Times New Roman"/>
          <w:bCs/>
          <w:color w:val="000000"/>
          <w:sz w:val="28"/>
          <w:szCs w:val="28"/>
          <w:shd w:val="clear" w:color="auto" w:fill="FFFFFF"/>
          <w:lang w:eastAsia="ru-RU"/>
        </w:rPr>
      </w:pPr>
    </w:p>
    <w:p w:rsidR="00F95890" w:rsidRPr="00F95890" w:rsidRDefault="00F95890" w:rsidP="00F95890">
      <w:pPr>
        <w:spacing w:after="0" w:line="240" w:lineRule="auto"/>
        <w:ind w:left="3"/>
        <w:jc w:val="center"/>
        <w:rPr>
          <w:rFonts w:ascii="Times New Roman" w:hAnsi="Times New Roman" w:cs="Times New Roman"/>
          <w:b/>
          <w:color w:val="000000"/>
          <w:sz w:val="28"/>
          <w:szCs w:val="28"/>
        </w:rPr>
      </w:pPr>
      <w:r w:rsidRPr="00F95890">
        <w:rPr>
          <w:rFonts w:ascii="Times New Roman" w:hAnsi="Times New Roman" w:cs="Times New Roman"/>
          <w:b/>
          <w:color w:val="000000"/>
          <w:sz w:val="28"/>
          <w:szCs w:val="28"/>
        </w:rPr>
        <w:t>Практическое занятие № 2</w:t>
      </w:r>
    </w:p>
    <w:p w:rsidR="000F0562" w:rsidRPr="00F95890" w:rsidRDefault="00AC70E1" w:rsidP="00F95890">
      <w:pPr>
        <w:spacing w:after="0" w:line="240" w:lineRule="auto"/>
        <w:ind w:left="3"/>
        <w:jc w:val="center"/>
        <w:rPr>
          <w:rFonts w:ascii="Times New Roman" w:hAnsi="Times New Roman" w:cs="Times New Roman"/>
          <w:b/>
          <w:color w:val="000000"/>
          <w:sz w:val="28"/>
          <w:szCs w:val="28"/>
        </w:rPr>
      </w:pPr>
      <w:r w:rsidRPr="00F95890">
        <w:rPr>
          <w:rFonts w:ascii="Times New Roman" w:hAnsi="Times New Roman" w:cs="Times New Roman"/>
          <w:b/>
          <w:color w:val="000000"/>
          <w:sz w:val="28"/>
          <w:szCs w:val="28"/>
        </w:rPr>
        <w:t xml:space="preserve">Главное меню </w:t>
      </w:r>
      <w:proofErr w:type="spellStart"/>
      <w:r w:rsidRPr="00F95890">
        <w:rPr>
          <w:rFonts w:ascii="Times New Roman" w:hAnsi="Times New Roman" w:cs="Times New Roman"/>
          <w:b/>
          <w:color w:val="000000"/>
          <w:sz w:val="28"/>
          <w:szCs w:val="28"/>
        </w:rPr>
        <w:t>AutoCAD</w:t>
      </w:r>
      <w:proofErr w:type="spellEnd"/>
      <w:r w:rsidRPr="00F95890">
        <w:rPr>
          <w:rFonts w:ascii="Times New Roman" w:hAnsi="Times New Roman" w:cs="Times New Roman"/>
          <w:b/>
          <w:color w:val="000000"/>
          <w:sz w:val="28"/>
          <w:szCs w:val="28"/>
        </w:rPr>
        <w:t>. Стандартная панель. Вид. Панель переключений. Основные инструменты. Панель свойств.</w:t>
      </w:r>
    </w:p>
    <w:p w:rsidR="00AC70E1" w:rsidRPr="00AC70E1" w:rsidRDefault="00AC70E1" w:rsidP="00AC70E1">
      <w:pPr>
        <w:spacing w:after="0" w:line="240" w:lineRule="auto"/>
        <w:ind w:firstLine="709"/>
        <w:jc w:val="both"/>
        <w:rPr>
          <w:rFonts w:ascii="Times New Roman" w:hAnsi="Times New Roman" w:cs="Times New Roman"/>
          <w:sz w:val="28"/>
          <w:szCs w:val="28"/>
        </w:rPr>
      </w:pPr>
      <w:r w:rsidRPr="00AC70E1">
        <w:rPr>
          <w:rFonts w:ascii="Times New Roman" w:hAnsi="Times New Roman" w:cs="Times New Roman"/>
          <w:b/>
          <w:i/>
          <w:sz w:val="28"/>
          <w:szCs w:val="28"/>
          <w:u w:val="single"/>
        </w:rPr>
        <w:t xml:space="preserve">Цель </w:t>
      </w:r>
      <w:proofErr w:type="spellStart"/>
      <w:proofErr w:type="gramStart"/>
      <w:r w:rsidRPr="00AC70E1">
        <w:rPr>
          <w:rFonts w:ascii="Times New Roman" w:hAnsi="Times New Roman" w:cs="Times New Roman"/>
          <w:b/>
          <w:i/>
          <w:sz w:val="28"/>
          <w:szCs w:val="28"/>
          <w:u w:val="single"/>
        </w:rPr>
        <w:t>работы:</w:t>
      </w:r>
      <w:r w:rsidRPr="00AC70E1">
        <w:rPr>
          <w:rFonts w:ascii="Times New Roman" w:hAnsi="Times New Roman" w:cs="Times New Roman"/>
          <w:sz w:val="28"/>
          <w:szCs w:val="28"/>
        </w:rPr>
        <w:t>научиться</w:t>
      </w:r>
      <w:proofErr w:type="spellEnd"/>
      <w:proofErr w:type="gramEnd"/>
      <w:r w:rsidRPr="00AC70E1">
        <w:rPr>
          <w:rFonts w:ascii="Times New Roman" w:hAnsi="Times New Roman" w:cs="Times New Roman"/>
          <w:sz w:val="28"/>
          <w:szCs w:val="28"/>
        </w:rPr>
        <w:t xml:space="preserve"> выполнять настройку </w:t>
      </w:r>
      <w:r w:rsidRPr="00AC70E1">
        <w:rPr>
          <w:rFonts w:ascii="Times New Roman" w:hAnsi="Times New Roman" w:cs="Times New Roman"/>
          <w:sz w:val="28"/>
          <w:szCs w:val="28"/>
          <w:lang w:val="en-US"/>
        </w:rPr>
        <w:t>AutoCAD</w:t>
      </w:r>
      <w:r w:rsidRPr="00AC70E1">
        <w:rPr>
          <w:rFonts w:ascii="Times New Roman" w:hAnsi="Times New Roman" w:cs="Times New Roman"/>
          <w:sz w:val="28"/>
          <w:szCs w:val="28"/>
        </w:rPr>
        <w:t>:панели инструментов, рабочее пространство, режимы черчения.</w:t>
      </w: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r w:rsidRPr="00AC70E1">
        <w:rPr>
          <w:rFonts w:ascii="Times New Roman" w:hAnsi="Times New Roman" w:cs="Times New Roman"/>
          <w:b/>
          <w:i/>
          <w:sz w:val="28"/>
          <w:szCs w:val="28"/>
        </w:rPr>
        <w:t xml:space="preserve">Настройка </w:t>
      </w:r>
      <w:r w:rsidRPr="00AC70E1">
        <w:rPr>
          <w:rFonts w:ascii="Times New Roman" w:hAnsi="Times New Roman" w:cs="Times New Roman"/>
          <w:b/>
          <w:i/>
          <w:sz w:val="28"/>
          <w:szCs w:val="28"/>
          <w:lang w:val="en-US"/>
        </w:rPr>
        <w:t>AutoCAD</w:t>
      </w:r>
    </w:p>
    <w:p w:rsidR="00AC70E1" w:rsidRPr="00AC70E1" w:rsidRDefault="00AC70E1" w:rsidP="00AC70E1">
      <w:pPr>
        <w:spacing w:after="0" w:line="240" w:lineRule="auto"/>
        <w:ind w:firstLine="709"/>
        <w:jc w:val="both"/>
        <w:rPr>
          <w:rFonts w:ascii="Times New Roman" w:hAnsi="Times New Roman" w:cs="Times New Roman"/>
          <w:b/>
          <w:i/>
          <w:sz w:val="28"/>
          <w:szCs w:val="28"/>
        </w:rPr>
      </w:pPr>
      <w:r w:rsidRPr="00AC70E1">
        <w:rPr>
          <w:rFonts w:ascii="Times New Roman" w:hAnsi="Times New Roman" w:cs="Times New Roman"/>
          <w:noProof/>
          <w:sz w:val="28"/>
          <w:szCs w:val="28"/>
          <w:lang w:eastAsia="ru-RU"/>
        </w:rPr>
        <w:drawing>
          <wp:anchor distT="0" distB="0" distL="114300" distR="114300" simplePos="0" relativeHeight="251650048" behindDoc="1" locked="0" layoutInCell="1" allowOverlap="1">
            <wp:simplePos x="0" y="0"/>
            <wp:positionH relativeFrom="column">
              <wp:posOffset>3810</wp:posOffset>
            </wp:positionH>
            <wp:positionV relativeFrom="paragraph">
              <wp:posOffset>120015</wp:posOffset>
            </wp:positionV>
            <wp:extent cx="3164205" cy="4842510"/>
            <wp:effectExtent l="0" t="0" r="0" b="0"/>
            <wp:wrapTight wrapText="bothSides">
              <wp:wrapPolygon edited="0">
                <wp:start x="0" y="0"/>
                <wp:lineTo x="0" y="21498"/>
                <wp:lineTo x="21457" y="21498"/>
                <wp:lineTo x="21457"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205" cy="4842510"/>
                    </a:xfrm>
                    <a:prstGeom prst="rect">
                      <a:avLst/>
                    </a:prstGeom>
                    <a:noFill/>
                  </pic:spPr>
                </pic:pic>
              </a:graphicData>
            </a:graphic>
            <wp14:sizeRelH relativeFrom="page">
              <wp14:pctWidth>0</wp14:pctWidth>
            </wp14:sizeRelH>
            <wp14:sizeRelV relativeFrom="page">
              <wp14:pctHeight>0</wp14:pctHeight>
            </wp14:sizeRelV>
          </wp:anchor>
        </w:drawing>
      </w:r>
    </w:p>
    <w:p w:rsidR="00AC70E1" w:rsidRPr="00AC70E1" w:rsidRDefault="00AC70E1" w:rsidP="00AC70E1">
      <w:pPr>
        <w:spacing w:after="0" w:line="240" w:lineRule="auto"/>
        <w:ind w:firstLine="709"/>
        <w:jc w:val="both"/>
        <w:rPr>
          <w:rFonts w:ascii="Times New Roman" w:hAnsi="Times New Roman" w:cs="Times New Roman"/>
          <w:sz w:val="28"/>
          <w:szCs w:val="28"/>
        </w:rPr>
      </w:pPr>
      <w:r w:rsidRPr="00AC70E1">
        <w:rPr>
          <w:rFonts w:ascii="Times New Roman" w:hAnsi="Times New Roman" w:cs="Times New Roman"/>
          <w:sz w:val="28"/>
          <w:szCs w:val="28"/>
        </w:rPr>
        <w:t xml:space="preserve">Для настройки цвета фона необходимо зайти в меню </w:t>
      </w:r>
      <w:r w:rsidRPr="00AC70E1">
        <w:rPr>
          <w:rFonts w:ascii="Times New Roman" w:hAnsi="Times New Roman" w:cs="Times New Roman"/>
          <w:b/>
          <w:i/>
          <w:sz w:val="28"/>
          <w:szCs w:val="28"/>
          <w:lang w:val="en-US"/>
        </w:rPr>
        <w:t>C</w:t>
      </w:r>
      <w:proofErr w:type="spellStart"/>
      <w:r w:rsidRPr="00AC70E1">
        <w:rPr>
          <w:rFonts w:ascii="Times New Roman" w:hAnsi="Times New Roman" w:cs="Times New Roman"/>
          <w:b/>
          <w:i/>
          <w:sz w:val="28"/>
          <w:szCs w:val="28"/>
        </w:rPr>
        <w:t>ервис</w:t>
      </w:r>
      <w:proofErr w:type="spellEnd"/>
      <w:r w:rsidRPr="00AC70E1">
        <w:rPr>
          <w:rFonts w:ascii="Times New Roman" w:hAnsi="Times New Roman" w:cs="Times New Roman"/>
          <w:sz w:val="28"/>
          <w:szCs w:val="28"/>
        </w:rPr>
        <w:t xml:space="preserve"> в классическом </w:t>
      </w:r>
      <w:r w:rsidRPr="00AC70E1">
        <w:rPr>
          <w:rFonts w:ascii="Times New Roman" w:hAnsi="Times New Roman" w:cs="Times New Roman"/>
          <w:sz w:val="28"/>
          <w:szCs w:val="28"/>
          <w:lang w:val="en-US"/>
        </w:rPr>
        <w:t>AutoCAD</w:t>
      </w:r>
      <w:r w:rsidRPr="00AC70E1">
        <w:rPr>
          <w:rFonts w:ascii="Times New Roman" w:hAnsi="Times New Roman" w:cs="Times New Roman"/>
          <w:sz w:val="28"/>
          <w:szCs w:val="28"/>
        </w:rPr>
        <w:t xml:space="preserve"> и выбрать меню </w:t>
      </w:r>
      <w:r w:rsidRPr="00AC70E1">
        <w:rPr>
          <w:rFonts w:ascii="Times New Roman" w:hAnsi="Times New Roman" w:cs="Times New Roman"/>
          <w:b/>
          <w:i/>
          <w:sz w:val="28"/>
          <w:szCs w:val="28"/>
        </w:rPr>
        <w:t>Настройка</w:t>
      </w:r>
      <w:r w:rsidRPr="00AC70E1">
        <w:rPr>
          <w:rFonts w:ascii="Times New Roman" w:hAnsi="Times New Roman" w:cs="Times New Roman"/>
          <w:sz w:val="28"/>
          <w:szCs w:val="28"/>
        </w:rPr>
        <w:t>.</w:t>
      </w:r>
    </w:p>
    <w:p w:rsidR="00AC70E1" w:rsidRPr="00AC70E1" w:rsidRDefault="00AC70E1" w:rsidP="00AC70E1">
      <w:pPr>
        <w:spacing w:after="0" w:line="240" w:lineRule="auto"/>
        <w:ind w:firstLine="709"/>
        <w:jc w:val="both"/>
        <w:rPr>
          <w:rFonts w:ascii="Times New Roman" w:hAnsi="Times New Roman" w:cs="Times New Roman"/>
          <w:sz w:val="28"/>
          <w:szCs w:val="28"/>
        </w:rPr>
      </w:pPr>
      <w:r w:rsidRPr="00AC70E1">
        <w:rPr>
          <w:rFonts w:ascii="Times New Roman" w:hAnsi="Times New Roman" w:cs="Times New Roman"/>
          <w:sz w:val="28"/>
          <w:szCs w:val="28"/>
        </w:rPr>
        <w:t xml:space="preserve">В диалоговом окне </w:t>
      </w:r>
      <w:r w:rsidRPr="00AC70E1">
        <w:rPr>
          <w:rFonts w:ascii="Times New Roman" w:hAnsi="Times New Roman" w:cs="Times New Roman"/>
          <w:b/>
          <w:i/>
          <w:sz w:val="28"/>
          <w:szCs w:val="28"/>
        </w:rPr>
        <w:t>Настройка</w:t>
      </w:r>
      <w:r w:rsidRPr="00AC70E1">
        <w:rPr>
          <w:rFonts w:ascii="Times New Roman" w:hAnsi="Times New Roman" w:cs="Times New Roman"/>
          <w:sz w:val="28"/>
          <w:szCs w:val="28"/>
        </w:rPr>
        <w:t xml:space="preserve"> выбрать вкладку </w:t>
      </w:r>
      <w:r w:rsidRPr="00AC70E1">
        <w:rPr>
          <w:rFonts w:ascii="Times New Roman" w:hAnsi="Times New Roman" w:cs="Times New Roman"/>
          <w:b/>
          <w:i/>
          <w:sz w:val="28"/>
          <w:szCs w:val="28"/>
        </w:rPr>
        <w:t>Экран</w:t>
      </w:r>
      <w:r w:rsidRPr="00AC70E1">
        <w:rPr>
          <w:rFonts w:ascii="Times New Roman" w:hAnsi="Times New Roman" w:cs="Times New Roman"/>
          <w:sz w:val="28"/>
          <w:szCs w:val="28"/>
        </w:rPr>
        <w:t xml:space="preserve">, затем нажать кнопку </w:t>
      </w:r>
      <w:r w:rsidRPr="00AC70E1">
        <w:rPr>
          <w:rFonts w:ascii="Times New Roman" w:hAnsi="Times New Roman" w:cs="Times New Roman"/>
          <w:b/>
          <w:i/>
          <w:sz w:val="28"/>
          <w:szCs w:val="28"/>
        </w:rPr>
        <w:t>Цвета</w:t>
      </w:r>
      <w:r w:rsidRPr="00AC70E1">
        <w:rPr>
          <w:rFonts w:ascii="Times New Roman" w:hAnsi="Times New Roman" w:cs="Times New Roman"/>
          <w:sz w:val="28"/>
          <w:szCs w:val="28"/>
        </w:rPr>
        <w:t xml:space="preserve">.  В появившемся окне </w:t>
      </w:r>
      <w:r w:rsidRPr="00AC70E1">
        <w:rPr>
          <w:rFonts w:ascii="Times New Roman" w:hAnsi="Times New Roman" w:cs="Times New Roman"/>
          <w:b/>
          <w:i/>
          <w:sz w:val="28"/>
          <w:szCs w:val="28"/>
        </w:rPr>
        <w:t>Цветовая гамма чертежа</w:t>
      </w:r>
      <w:r w:rsidRPr="00AC70E1">
        <w:rPr>
          <w:rFonts w:ascii="Times New Roman" w:hAnsi="Times New Roman" w:cs="Times New Roman"/>
          <w:sz w:val="28"/>
          <w:szCs w:val="28"/>
        </w:rPr>
        <w:t xml:space="preserve"> выбираем цвета для различных режимов работы</w:t>
      </w:r>
    </w:p>
    <w:p w:rsidR="00AC70E1" w:rsidRPr="00AC70E1" w:rsidRDefault="00AC70E1" w:rsidP="00AC70E1">
      <w:pPr>
        <w:spacing w:after="0" w:line="240" w:lineRule="auto"/>
        <w:ind w:firstLine="709"/>
        <w:jc w:val="both"/>
        <w:rPr>
          <w:rFonts w:ascii="Times New Roman" w:hAnsi="Times New Roman" w:cs="Times New Roman"/>
          <w:sz w:val="28"/>
          <w:szCs w:val="28"/>
        </w:rPr>
      </w:pPr>
      <w:r w:rsidRPr="00AC70E1">
        <w:rPr>
          <w:rFonts w:ascii="Times New Roman" w:hAnsi="Times New Roman" w:cs="Times New Roman"/>
          <w:sz w:val="28"/>
          <w:szCs w:val="28"/>
        </w:rPr>
        <w:t>Также в меню Настройка можно: выбрать версию сохранения документа, вид перекрестия курсора, выполнить настройку печати и другие параметры.</w:t>
      </w:r>
    </w:p>
    <w:p w:rsidR="00AC70E1" w:rsidRPr="00AC70E1" w:rsidRDefault="00AC70E1" w:rsidP="00AC70E1">
      <w:pPr>
        <w:spacing w:after="0" w:line="240" w:lineRule="auto"/>
        <w:ind w:firstLine="709"/>
        <w:jc w:val="both"/>
        <w:rPr>
          <w:rFonts w:ascii="Times New Roman" w:hAnsi="Times New Roman" w:cs="Times New Roman"/>
          <w:sz w:val="28"/>
          <w:szCs w:val="28"/>
        </w:rPr>
      </w:pPr>
    </w:p>
    <w:p w:rsidR="00AC70E1" w:rsidRPr="00AC70E1" w:rsidRDefault="00AC70E1" w:rsidP="00AC70E1">
      <w:pPr>
        <w:spacing w:after="0" w:line="240" w:lineRule="auto"/>
        <w:ind w:firstLine="709"/>
        <w:jc w:val="both"/>
        <w:rPr>
          <w:rFonts w:ascii="Times New Roman" w:hAnsi="Times New Roman" w:cs="Times New Roman"/>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r w:rsidRPr="00AC70E1">
        <w:rPr>
          <w:rFonts w:ascii="Times New Roman" w:hAnsi="Times New Roman" w:cs="Times New Roman"/>
          <w:noProof/>
          <w:sz w:val="28"/>
          <w:szCs w:val="28"/>
          <w:lang w:eastAsia="ru-RU"/>
        </w:rPr>
        <w:lastRenderedPageBreak/>
        <w:drawing>
          <wp:anchor distT="0" distB="0" distL="114300" distR="114300" simplePos="0" relativeHeight="251651072" behindDoc="1" locked="0" layoutInCell="1" allowOverlap="1" wp14:anchorId="163024B5" wp14:editId="4FFCE222">
            <wp:simplePos x="0" y="0"/>
            <wp:positionH relativeFrom="column">
              <wp:posOffset>1318895</wp:posOffset>
            </wp:positionH>
            <wp:positionV relativeFrom="paragraph">
              <wp:posOffset>-173990</wp:posOffset>
            </wp:positionV>
            <wp:extent cx="4397375" cy="3661410"/>
            <wp:effectExtent l="0" t="0" r="3175" b="0"/>
            <wp:wrapTight wrapText="bothSides">
              <wp:wrapPolygon edited="0">
                <wp:start x="0" y="0"/>
                <wp:lineTo x="0" y="21465"/>
                <wp:lineTo x="21522" y="21465"/>
                <wp:lineTo x="2152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7375" cy="3661410"/>
                    </a:xfrm>
                    <a:prstGeom prst="rect">
                      <a:avLst/>
                    </a:prstGeom>
                    <a:noFill/>
                  </pic:spPr>
                </pic:pic>
              </a:graphicData>
            </a:graphic>
            <wp14:sizeRelH relativeFrom="page">
              <wp14:pctWidth>0</wp14:pctWidth>
            </wp14:sizeRelH>
            <wp14:sizeRelV relativeFrom="page">
              <wp14:pctHeight>0</wp14:pctHeight>
            </wp14:sizeRelV>
          </wp:anchor>
        </w:drawing>
      </w: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i/>
          <w:sz w:val="28"/>
          <w:szCs w:val="28"/>
        </w:rPr>
      </w:pPr>
      <w:r w:rsidRPr="00AC70E1">
        <w:rPr>
          <w:rFonts w:ascii="Times New Roman" w:hAnsi="Times New Roman" w:cs="Times New Roman"/>
          <w:b/>
          <w:i/>
          <w:noProof/>
          <w:sz w:val="28"/>
          <w:szCs w:val="28"/>
          <w:lang w:eastAsia="ru-RU"/>
        </w:rPr>
        <w:drawing>
          <wp:inline distT="0" distB="0" distL="0" distR="0">
            <wp:extent cx="4229100" cy="41433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4143375"/>
                    </a:xfrm>
                    <a:prstGeom prst="rect">
                      <a:avLst/>
                    </a:prstGeom>
                    <a:noFill/>
                    <a:ln>
                      <a:noFill/>
                    </a:ln>
                  </pic:spPr>
                </pic:pic>
              </a:graphicData>
            </a:graphic>
          </wp:inline>
        </w:drawing>
      </w: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b/>
          <w:sz w:val="28"/>
          <w:szCs w:val="28"/>
          <w:u w:val="single"/>
        </w:rPr>
      </w:pPr>
      <w:r w:rsidRPr="00AC70E1">
        <w:rPr>
          <w:rFonts w:ascii="Times New Roman" w:hAnsi="Times New Roman" w:cs="Times New Roman"/>
          <w:b/>
          <w:sz w:val="28"/>
          <w:szCs w:val="28"/>
          <w:u w:val="single"/>
        </w:rPr>
        <w:t>Порядок выполнения работы</w:t>
      </w:r>
    </w:p>
    <w:p w:rsidR="00AC70E1" w:rsidRPr="00AC70E1" w:rsidRDefault="00AC70E1" w:rsidP="00AC70E1">
      <w:pPr>
        <w:spacing w:after="0" w:line="240" w:lineRule="auto"/>
        <w:ind w:firstLine="709"/>
        <w:jc w:val="both"/>
        <w:rPr>
          <w:rFonts w:ascii="Times New Roman" w:hAnsi="Times New Roman" w:cs="Times New Roman"/>
          <w:b/>
          <w:i/>
          <w:sz w:val="28"/>
          <w:szCs w:val="28"/>
        </w:rPr>
      </w:pPr>
    </w:p>
    <w:p w:rsidR="00AC70E1" w:rsidRPr="00AC70E1" w:rsidRDefault="00AC70E1" w:rsidP="00AC70E1">
      <w:pPr>
        <w:spacing w:after="0" w:line="240" w:lineRule="auto"/>
        <w:ind w:firstLine="709"/>
        <w:jc w:val="both"/>
        <w:rPr>
          <w:rFonts w:ascii="Times New Roman" w:hAnsi="Times New Roman" w:cs="Times New Roman"/>
          <w:sz w:val="28"/>
          <w:szCs w:val="28"/>
        </w:rPr>
      </w:pPr>
      <w:r w:rsidRPr="00AC70E1">
        <w:rPr>
          <w:rFonts w:ascii="Times New Roman" w:hAnsi="Times New Roman" w:cs="Times New Roman"/>
          <w:sz w:val="28"/>
          <w:szCs w:val="28"/>
        </w:rPr>
        <w:t>Настроить цвет рабочего пространства модели (черный или белый).</w:t>
      </w:r>
    </w:p>
    <w:p w:rsidR="00AC70E1" w:rsidRPr="00AC70E1" w:rsidRDefault="00AC70E1" w:rsidP="00AC70E1">
      <w:pPr>
        <w:spacing w:after="0" w:line="240" w:lineRule="auto"/>
        <w:ind w:firstLine="709"/>
        <w:jc w:val="both"/>
        <w:rPr>
          <w:rFonts w:ascii="Times New Roman" w:hAnsi="Times New Roman" w:cs="Times New Roman"/>
          <w:sz w:val="28"/>
          <w:szCs w:val="28"/>
        </w:rPr>
      </w:pPr>
      <w:r w:rsidRPr="00AC70E1">
        <w:rPr>
          <w:rFonts w:ascii="Times New Roman" w:hAnsi="Times New Roman" w:cs="Times New Roman"/>
          <w:sz w:val="28"/>
          <w:szCs w:val="28"/>
        </w:rPr>
        <w:t>Включить панели, используя правую кнопку мыши в области панелей инструментов, установив галочку напротив необходимой панели.</w:t>
      </w:r>
    </w:p>
    <w:p w:rsidR="00AC70E1" w:rsidRPr="00AC70E1" w:rsidRDefault="00AC70E1" w:rsidP="00AC70E1">
      <w:pPr>
        <w:spacing w:after="0" w:line="240" w:lineRule="auto"/>
        <w:ind w:firstLine="709"/>
        <w:jc w:val="both"/>
        <w:rPr>
          <w:rFonts w:ascii="Times New Roman" w:hAnsi="Times New Roman" w:cs="Times New Roman"/>
          <w:sz w:val="28"/>
          <w:szCs w:val="28"/>
        </w:rPr>
      </w:pPr>
      <w:r w:rsidRPr="00AC70E1">
        <w:rPr>
          <w:rFonts w:ascii="Times New Roman" w:hAnsi="Times New Roman" w:cs="Times New Roman"/>
          <w:sz w:val="28"/>
          <w:szCs w:val="28"/>
        </w:rPr>
        <w:t>Выполнить переключение режимов со знаковых символов на словесные символы.</w:t>
      </w:r>
    </w:p>
    <w:p w:rsidR="00AC70E1" w:rsidRPr="00AC70E1" w:rsidRDefault="00AC70E1" w:rsidP="00AC70E1">
      <w:pPr>
        <w:spacing w:after="0" w:line="240" w:lineRule="auto"/>
        <w:ind w:firstLine="709"/>
        <w:jc w:val="both"/>
        <w:rPr>
          <w:rFonts w:ascii="Times New Roman" w:hAnsi="Times New Roman" w:cs="Times New Roman"/>
          <w:sz w:val="28"/>
          <w:szCs w:val="28"/>
        </w:rPr>
      </w:pPr>
    </w:p>
    <w:p w:rsidR="00AC70E1" w:rsidRPr="00AC70E1" w:rsidRDefault="00AC70E1" w:rsidP="00AC70E1">
      <w:pPr>
        <w:spacing w:after="0" w:line="240" w:lineRule="auto"/>
        <w:ind w:firstLine="709"/>
        <w:jc w:val="both"/>
        <w:rPr>
          <w:rFonts w:ascii="Times New Roman" w:hAnsi="Times New Roman" w:cs="Times New Roman"/>
          <w:sz w:val="28"/>
          <w:szCs w:val="28"/>
        </w:rPr>
      </w:pPr>
    </w:p>
    <w:p w:rsidR="00AC70E1" w:rsidRPr="00AC70E1" w:rsidRDefault="00AC70E1" w:rsidP="00AC70E1">
      <w:pPr>
        <w:spacing w:after="0" w:line="240" w:lineRule="auto"/>
        <w:ind w:firstLine="709"/>
        <w:jc w:val="both"/>
        <w:rPr>
          <w:rFonts w:ascii="Times New Roman" w:hAnsi="Times New Roman" w:cs="Times New Roman"/>
          <w:i/>
          <w:sz w:val="28"/>
          <w:szCs w:val="28"/>
          <w:u w:val="single"/>
        </w:rPr>
      </w:pPr>
      <w:r w:rsidRPr="00AC70E1">
        <w:rPr>
          <w:rFonts w:ascii="Times New Roman" w:hAnsi="Times New Roman" w:cs="Times New Roman"/>
          <w:i/>
          <w:sz w:val="28"/>
          <w:szCs w:val="28"/>
          <w:u w:val="single"/>
        </w:rPr>
        <w:t>Содержание отчета:</w:t>
      </w:r>
    </w:p>
    <w:p w:rsidR="00AC70E1" w:rsidRPr="00AC70E1" w:rsidRDefault="00AC70E1" w:rsidP="00913501">
      <w:pPr>
        <w:pStyle w:val="af"/>
        <w:numPr>
          <w:ilvl w:val="0"/>
          <w:numId w:val="4"/>
        </w:numPr>
        <w:spacing w:after="0" w:line="240" w:lineRule="auto"/>
        <w:ind w:left="0" w:firstLine="709"/>
        <w:jc w:val="both"/>
        <w:rPr>
          <w:sz w:val="28"/>
          <w:szCs w:val="28"/>
        </w:rPr>
      </w:pPr>
      <w:proofErr w:type="spellStart"/>
      <w:r w:rsidRPr="00AC70E1">
        <w:rPr>
          <w:sz w:val="28"/>
          <w:szCs w:val="28"/>
        </w:rPr>
        <w:t>Титульный</w:t>
      </w:r>
      <w:proofErr w:type="spellEnd"/>
      <w:r w:rsidRPr="00AC70E1">
        <w:rPr>
          <w:sz w:val="28"/>
          <w:szCs w:val="28"/>
        </w:rPr>
        <w:t xml:space="preserve"> </w:t>
      </w:r>
      <w:proofErr w:type="spellStart"/>
      <w:r w:rsidRPr="00AC70E1">
        <w:rPr>
          <w:sz w:val="28"/>
          <w:szCs w:val="28"/>
        </w:rPr>
        <w:t>лист</w:t>
      </w:r>
      <w:proofErr w:type="spellEnd"/>
    </w:p>
    <w:p w:rsidR="00AC70E1" w:rsidRPr="00AC70E1" w:rsidRDefault="00AC70E1" w:rsidP="00913501">
      <w:pPr>
        <w:pStyle w:val="af"/>
        <w:numPr>
          <w:ilvl w:val="0"/>
          <w:numId w:val="4"/>
        </w:numPr>
        <w:spacing w:after="0" w:line="240" w:lineRule="auto"/>
        <w:ind w:left="0" w:firstLine="709"/>
        <w:jc w:val="both"/>
        <w:rPr>
          <w:sz w:val="28"/>
          <w:szCs w:val="28"/>
        </w:rPr>
      </w:pPr>
      <w:proofErr w:type="spellStart"/>
      <w:r w:rsidRPr="00AC70E1">
        <w:rPr>
          <w:sz w:val="28"/>
          <w:szCs w:val="28"/>
        </w:rPr>
        <w:t>Цель</w:t>
      </w:r>
      <w:proofErr w:type="spellEnd"/>
      <w:r w:rsidRPr="00AC70E1">
        <w:rPr>
          <w:sz w:val="28"/>
          <w:szCs w:val="28"/>
        </w:rPr>
        <w:t xml:space="preserve"> </w:t>
      </w:r>
      <w:proofErr w:type="spellStart"/>
      <w:r w:rsidRPr="00AC70E1">
        <w:rPr>
          <w:sz w:val="28"/>
          <w:szCs w:val="28"/>
        </w:rPr>
        <w:t>работы</w:t>
      </w:r>
      <w:proofErr w:type="spellEnd"/>
    </w:p>
    <w:p w:rsidR="00AC70E1" w:rsidRPr="00AC70E1" w:rsidRDefault="00AC70E1" w:rsidP="00913501">
      <w:pPr>
        <w:pStyle w:val="af"/>
        <w:numPr>
          <w:ilvl w:val="0"/>
          <w:numId w:val="4"/>
        </w:numPr>
        <w:spacing w:after="0" w:line="240" w:lineRule="auto"/>
        <w:ind w:left="0" w:firstLine="709"/>
        <w:jc w:val="both"/>
        <w:rPr>
          <w:sz w:val="28"/>
          <w:szCs w:val="28"/>
          <w:lang w:val="ru-RU"/>
        </w:rPr>
      </w:pPr>
      <w:r w:rsidRPr="00AC70E1">
        <w:rPr>
          <w:sz w:val="28"/>
          <w:szCs w:val="28"/>
          <w:lang w:val="ru-RU"/>
        </w:rPr>
        <w:t>Порядок и варианты настройки рабочего пространства, панелей инструментов и режимов черчения.</w:t>
      </w:r>
    </w:p>
    <w:p w:rsidR="00AC70E1" w:rsidRPr="00AC70E1" w:rsidRDefault="00AC70E1" w:rsidP="00913501">
      <w:pPr>
        <w:pStyle w:val="af"/>
        <w:numPr>
          <w:ilvl w:val="0"/>
          <w:numId w:val="4"/>
        </w:numPr>
        <w:spacing w:after="0" w:line="240" w:lineRule="auto"/>
        <w:ind w:left="0" w:firstLine="709"/>
        <w:jc w:val="both"/>
        <w:rPr>
          <w:sz w:val="28"/>
          <w:szCs w:val="28"/>
        </w:rPr>
      </w:pPr>
      <w:proofErr w:type="spellStart"/>
      <w:r w:rsidRPr="00AC70E1">
        <w:rPr>
          <w:sz w:val="28"/>
          <w:szCs w:val="28"/>
        </w:rPr>
        <w:t>Вывод</w:t>
      </w:r>
      <w:proofErr w:type="spellEnd"/>
    </w:p>
    <w:p w:rsidR="00AC70E1" w:rsidRPr="00AC70E1" w:rsidRDefault="00AC70E1" w:rsidP="00D70766">
      <w:pPr>
        <w:spacing w:after="0" w:line="240" w:lineRule="auto"/>
        <w:ind w:left="3"/>
        <w:rPr>
          <w:rFonts w:ascii="Times New Roman" w:eastAsia="Times New Roman" w:hAnsi="Times New Roman" w:cs="Times New Roman"/>
          <w:bCs/>
          <w:color w:val="000000"/>
          <w:sz w:val="28"/>
          <w:szCs w:val="28"/>
          <w:shd w:val="clear" w:color="auto" w:fill="FFFFFF"/>
          <w:lang w:eastAsia="ru-RU"/>
        </w:rPr>
      </w:pPr>
    </w:p>
    <w:p w:rsidR="000F0562" w:rsidRDefault="000F0562" w:rsidP="00D70766">
      <w:pPr>
        <w:spacing w:after="0" w:line="240" w:lineRule="auto"/>
        <w:ind w:left="3"/>
        <w:rPr>
          <w:rFonts w:ascii="Times New Roman" w:eastAsia="Times New Roman" w:hAnsi="Times New Roman" w:cs="Times New Roman"/>
          <w:bCs/>
          <w:color w:val="000000"/>
          <w:sz w:val="24"/>
          <w:szCs w:val="24"/>
          <w:shd w:val="clear" w:color="auto" w:fill="FFFFFF"/>
          <w:lang w:eastAsia="ru-RU"/>
        </w:rPr>
      </w:pPr>
    </w:p>
    <w:p w:rsidR="00F95890" w:rsidRDefault="00FC1D06" w:rsidP="00F95890">
      <w:pPr>
        <w:ind w:hanging="2"/>
        <w:jc w:val="center"/>
        <w:rPr>
          <w:rFonts w:ascii="Times New Roman" w:hAnsi="Times New Roman" w:cs="Times New Roman"/>
          <w:b/>
          <w:color w:val="000000"/>
          <w:sz w:val="28"/>
          <w:szCs w:val="28"/>
        </w:rPr>
      </w:pPr>
      <w:r w:rsidRPr="00FC1D06">
        <w:rPr>
          <w:rFonts w:ascii="Times New Roman" w:hAnsi="Times New Roman" w:cs="Times New Roman"/>
          <w:b/>
          <w:color w:val="000000"/>
          <w:sz w:val="28"/>
          <w:szCs w:val="28"/>
        </w:rPr>
        <w:t>Практическое занятие № 3</w:t>
      </w:r>
    </w:p>
    <w:p w:rsidR="00FC1D06" w:rsidRPr="00FC1D06" w:rsidRDefault="00FC1D06" w:rsidP="00F95890">
      <w:pPr>
        <w:ind w:hanging="2"/>
        <w:jc w:val="center"/>
        <w:rPr>
          <w:rFonts w:ascii="Times New Roman" w:hAnsi="Times New Roman" w:cs="Times New Roman"/>
          <w:b/>
          <w:color w:val="000000"/>
          <w:sz w:val="28"/>
          <w:szCs w:val="28"/>
        </w:rPr>
      </w:pPr>
      <w:r w:rsidRPr="00FC1D06">
        <w:rPr>
          <w:rFonts w:ascii="Times New Roman" w:hAnsi="Times New Roman" w:cs="Times New Roman"/>
          <w:b/>
          <w:color w:val="000000"/>
          <w:sz w:val="28"/>
          <w:szCs w:val="28"/>
        </w:rPr>
        <w:t>Шрифты: заполнение основной надписи, применение наклонного и прямого шрифтов</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Текст</w:t>
      </w:r>
      <w:r w:rsidRPr="00FC1D06">
        <w:rPr>
          <w:color w:val="000000"/>
          <w:sz w:val="28"/>
          <w:szCs w:val="28"/>
        </w:rPr>
        <w:t> – важный информационный элемент чертежа. Текстовые надписи применяются в основных надписях и выносках, при составлении спецификаций и добавлении примечаний.</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 xml:space="preserve">Выполнять надписи в рисунки </w:t>
      </w:r>
      <w:proofErr w:type="spellStart"/>
      <w:r w:rsidRPr="00FC1D06">
        <w:rPr>
          <w:color w:val="000000"/>
          <w:sz w:val="28"/>
          <w:szCs w:val="28"/>
        </w:rPr>
        <w:t>AutoCAD</w:t>
      </w:r>
      <w:proofErr w:type="spellEnd"/>
      <w:r w:rsidRPr="00FC1D06">
        <w:rPr>
          <w:color w:val="000000"/>
          <w:sz w:val="28"/>
          <w:szCs w:val="28"/>
        </w:rPr>
        <w:t xml:space="preserve"> можно различными способами. Для длинных надписей с форматированием используется многострочный текст. Более короткие фрагменты выполняются с помощью однострочного текста. Пользователь имеет возможность управлять внешним видом текста в рамках текущего текстового стиля, который используется для всех вводимых надписей.</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 xml:space="preserve">С каждой текстовой надписью в </w:t>
      </w:r>
      <w:proofErr w:type="spellStart"/>
      <w:r w:rsidRPr="00FC1D06">
        <w:rPr>
          <w:color w:val="000000"/>
          <w:sz w:val="28"/>
          <w:szCs w:val="28"/>
        </w:rPr>
        <w:t>AutoCAD</w:t>
      </w:r>
      <w:proofErr w:type="spellEnd"/>
      <w:r w:rsidRPr="00FC1D06">
        <w:rPr>
          <w:color w:val="000000"/>
          <w:sz w:val="28"/>
          <w:szCs w:val="28"/>
        </w:rPr>
        <w:t xml:space="preserve"> связан некоторый текстовый стиль (в предыдущей русской версии программы он назывался начертанием шрифта). При нанесении надписей используется текущий стиль, который задаёт шрифт, высоту, угол поворота, ориентацию и другие параметры. Полный перечень параметров, входящих в текстовый стиль, приведён в таблице 3.1. При нанесении текста можно использовать стиль по умолчанию (STANDARD), модифицировать его, загрузить другой стиль или создать собственный. Созданный стиль может быть впоследствии модифицирован, переименован или удалён. Значения параметров, определяемые текущим текстовым стилем, выводятся по умолчанию в командной строке.</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Таблица 2.1 – Параметры стиля</w:t>
      </w:r>
    </w:p>
    <w:tbl>
      <w:tblPr>
        <w:tblW w:w="909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679"/>
        <w:gridCol w:w="1249"/>
        <w:gridCol w:w="1926"/>
        <w:gridCol w:w="3236"/>
      </w:tblGrid>
      <w:tr w:rsidR="00FC1D06" w:rsidRPr="00FC1D06" w:rsidTr="00FC1D06">
        <w:tc>
          <w:tcPr>
            <w:tcW w:w="267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Параметр</w:t>
            </w:r>
          </w:p>
        </w:tc>
        <w:tc>
          <w:tcPr>
            <w:tcW w:w="124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Текущий стиль</w:t>
            </w:r>
          </w:p>
        </w:tc>
        <w:tc>
          <w:tcPr>
            <w:tcW w:w="192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По умолчанию</w:t>
            </w:r>
          </w:p>
        </w:tc>
        <w:tc>
          <w:tcPr>
            <w:tcW w:w="322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Описание</w:t>
            </w:r>
          </w:p>
        </w:tc>
      </w:tr>
      <w:tr w:rsidR="00FC1D06" w:rsidRPr="00FC1D06" w:rsidTr="00FC1D06">
        <w:tc>
          <w:tcPr>
            <w:tcW w:w="267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Имя стиля</w:t>
            </w:r>
          </w:p>
        </w:tc>
        <w:tc>
          <w:tcPr>
            <w:tcW w:w="124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spacing w:after="0" w:line="240" w:lineRule="auto"/>
              <w:jc w:val="both"/>
              <w:rPr>
                <w:rFonts w:ascii="Times New Roman" w:hAnsi="Times New Roman" w:cs="Times New Roman"/>
                <w:color w:val="000000"/>
                <w:sz w:val="28"/>
                <w:szCs w:val="28"/>
              </w:rPr>
            </w:pPr>
          </w:p>
        </w:tc>
        <w:tc>
          <w:tcPr>
            <w:tcW w:w="192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STANDARD</w:t>
            </w:r>
          </w:p>
        </w:tc>
        <w:tc>
          <w:tcPr>
            <w:tcW w:w="322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Может содержать до 31 символа</w:t>
            </w:r>
          </w:p>
        </w:tc>
      </w:tr>
      <w:tr w:rsidR="00FC1D06" w:rsidRPr="00FC1D06" w:rsidTr="00FC1D06">
        <w:tc>
          <w:tcPr>
            <w:tcW w:w="267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Файл шрифта</w:t>
            </w:r>
          </w:p>
        </w:tc>
        <w:tc>
          <w:tcPr>
            <w:tcW w:w="124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proofErr w:type="spellStart"/>
            <w:r w:rsidRPr="00FC1D06">
              <w:rPr>
                <w:color w:val="000000"/>
                <w:sz w:val="28"/>
                <w:szCs w:val="28"/>
              </w:rPr>
              <w:t>txt.shx</w:t>
            </w:r>
            <w:proofErr w:type="spellEnd"/>
          </w:p>
        </w:tc>
        <w:tc>
          <w:tcPr>
            <w:tcW w:w="192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spacing w:after="0" w:line="240" w:lineRule="auto"/>
              <w:jc w:val="both"/>
              <w:rPr>
                <w:rFonts w:ascii="Times New Roman" w:hAnsi="Times New Roman" w:cs="Times New Roman"/>
                <w:color w:val="000000"/>
                <w:sz w:val="28"/>
                <w:szCs w:val="28"/>
              </w:rPr>
            </w:pPr>
          </w:p>
        </w:tc>
        <w:tc>
          <w:tcPr>
            <w:tcW w:w="322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Файл, задающий шрифт</w:t>
            </w:r>
          </w:p>
        </w:tc>
      </w:tr>
      <w:tr w:rsidR="00FC1D06" w:rsidRPr="00FC1D06" w:rsidTr="00FC1D06">
        <w:tc>
          <w:tcPr>
            <w:tcW w:w="267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Высота</w:t>
            </w:r>
          </w:p>
        </w:tc>
        <w:tc>
          <w:tcPr>
            <w:tcW w:w="124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0</w:t>
            </w:r>
          </w:p>
        </w:tc>
        <w:tc>
          <w:tcPr>
            <w:tcW w:w="192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spacing w:after="0" w:line="240" w:lineRule="auto"/>
              <w:jc w:val="both"/>
              <w:rPr>
                <w:rFonts w:ascii="Times New Roman" w:hAnsi="Times New Roman" w:cs="Times New Roman"/>
                <w:color w:val="000000"/>
                <w:sz w:val="28"/>
                <w:szCs w:val="28"/>
              </w:rPr>
            </w:pPr>
          </w:p>
        </w:tc>
        <w:tc>
          <w:tcPr>
            <w:tcW w:w="322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Высота символов</w:t>
            </w:r>
          </w:p>
        </w:tc>
      </w:tr>
      <w:tr w:rsidR="00FC1D06" w:rsidRPr="00FC1D06" w:rsidTr="00FC1D06">
        <w:tc>
          <w:tcPr>
            <w:tcW w:w="267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lastRenderedPageBreak/>
              <w:t>Степень сжатия</w:t>
            </w:r>
          </w:p>
        </w:tc>
        <w:tc>
          <w:tcPr>
            <w:tcW w:w="124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1</w:t>
            </w:r>
          </w:p>
        </w:tc>
        <w:tc>
          <w:tcPr>
            <w:tcW w:w="192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spacing w:after="0" w:line="240" w:lineRule="auto"/>
              <w:jc w:val="both"/>
              <w:rPr>
                <w:rFonts w:ascii="Times New Roman" w:hAnsi="Times New Roman" w:cs="Times New Roman"/>
                <w:color w:val="000000"/>
                <w:sz w:val="28"/>
                <w:szCs w:val="28"/>
              </w:rPr>
            </w:pPr>
          </w:p>
        </w:tc>
        <w:tc>
          <w:tcPr>
            <w:tcW w:w="322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Растяжение или сжатие символов</w:t>
            </w:r>
          </w:p>
        </w:tc>
      </w:tr>
      <w:tr w:rsidR="00FC1D06" w:rsidRPr="00FC1D06" w:rsidTr="00FC1D06">
        <w:tc>
          <w:tcPr>
            <w:tcW w:w="267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Угол наклона</w:t>
            </w:r>
          </w:p>
        </w:tc>
        <w:tc>
          <w:tcPr>
            <w:tcW w:w="124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0</w:t>
            </w:r>
          </w:p>
        </w:tc>
        <w:tc>
          <w:tcPr>
            <w:tcW w:w="192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spacing w:after="0" w:line="240" w:lineRule="auto"/>
              <w:jc w:val="both"/>
              <w:rPr>
                <w:rFonts w:ascii="Times New Roman" w:hAnsi="Times New Roman" w:cs="Times New Roman"/>
                <w:color w:val="000000"/>
                <w:sz w:val="28"/>
                <w:szCs w:val="28"/>
              </w:rPr>
            </w:pPr>
          </w:p>
        </w:tc>
        <w:tc>
          <w:tcPr>
            <w:tcW w:w="322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Наклон символов</w:t>
            </w:r>
          </w:p>
        </w:tc>
      </w:tr>
      <w:tr w:rsidR="00FC1D06" w:rsidRPr="00FC1D06" w:rsidTr="00FC1D06">
        <w:tc>
          <w:tcPr>
            <w:tcW w:w="267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Справа налево</w:t>
            </w:r>
          </w:p>
        </w:tc>
        <w:tc>
          <w:tcPr>
            <w:tcW w:w="124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Нет</w:t>
            </w:r>
          </w:p>
        </w:tc>
        <w:tc>
          <w:tcPr>
            <w:tcW w:w="192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spacing w:after="0" w:line="240" w:lineRule="auto"/>
              <w:jc w:val="both"/>
              <w:rPr>
                <w:rFonts w:ascii="Times New Roman" w:hAnsi="Times New Roman" w:cs="Times New Roman"/>
                <w:color w:val="000000"/>
                <w:sz w:val="28"/>
                <w:szCs w:val="28"/>
              </w:rPr>
            </w:pPr>
          </w:p>
        </w:tc>
        <w:tc>
          <w:tcPr>
            <w:tcW w:w="322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Написание текста справа налево</w:t>
            </w:r>
          </w:p>
        </w:tc>
      </w:tr>
      <w:tr w:rsidR="00FC1D06" w:rsidRPr="00FC1D06" w:rsidTr="00FC1D06">
        <w:tc>
          <w:tcPr>
            <w:tcW w:w="267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Перевернутый</w:t>
            </w:r>
          </w:p>
        </w:tc>
        <w:tc>
          <w:tcPr>
            <w:tcW w:w="124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Нет</w:t>
            </w:r>
          </w:p>
        </w:tc>
        <w:tc>
          <w:tcPr>
            <w:tcW w:w="192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spacing w:after="0" w:line="240" w:lineRule="auto"/>
              <w:jc w:val="both"/>
              <w:rPr>
                <w:rFonts w:ascii="Times New Roman" w:hAnsi="Times New Roman" w:cs="Times New Roman"/>
                <w:color w:val="000000"/>
                <w:sz w:val="28"/>
                <w:szCs w:val="28"/>
              </w:rPr>
            </w:pPr>
          </w:p>
        </w:tc>
        <w:tc>
          <w:tcPr>
            <w:tcW w:w="322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Написание текста в перевёрнутом виде</w:t>
            </w:r>
          </w:p>
        </w:tc>
      </w:tr>
      <w:tr w:rsidR="00FC1D06" w:rsidRPr="00FC1D06" w:rsidTr="00FC1D06">
        <w:tc>
          <w:tcPr>
            <w:tcW w:w="267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Вертикально</w:t>
            </w:r>
          </w:p>
        </w:tc>
        <w:tc>
          <w:tcPr>
            <w:tcW w:w="124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Нет</w:t>
            </w:r>
          </w:p>
        </w:tc>
        <w:tc>
          <w:tcPr>
            <w:tcW w:w="1920"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spacing w:after="0" w:line="240" w:lineRule="auto"/>
              <w:jc w:val="both"/>
              <w:rPr>
                <w:rFonts w:ascii="Times New Roman" w:hAnsi="Times New Roman" w:cs="Times New Roman"/>
                <w:color w:val="000000"/>
                <w:sz w:val="28"/>
                <w:szCs w:val="28"/>
              </w:rPr>
            </w:pPr>
          </w:p>
        </w:tc>
        <w:tc>
          <w:tcPr>
            <w:tcW w:w="3225" w:type="dxa"/>
            <w:tcBorders>
              <w:top w:val="single" w:sz="6" w:space="0" w:color="000000"/>
              <w:left w:val="single" w:sz="6" w:space="0" w:color="000000"/>
              <w:bottom w:val="single" w:sz="6" w:space="0" w:color="000000"/>
              <w:right w:val="single" w:sz="6" w:space="0" w:color="000000"/>
            </w:tcBorders>
            <w:hideMark/>
          </w:tcPr>
          <w:p w:rsidR="00FC1D06" w:rsidRPr="00FC1D06" w:rsidRDefault="00FC1D06" w:rsidP="00FC1D06">
            <w:pPr>
              <w:pStyle w:val="afd"/>
              <w:spacing w:before="0" w:beforeAutospacing="0" w:after="0" w:afterAutospacing="0"/>
              <w:jc w:val="both"/>
              <w:rPr>
                <w:color w:val="000000"/>
                <w:sz w:val="28"/>
                <w:szCs w:val="28"/>
              </w:rPr>
            </w:pPr>
            <w:r w:rsidRPr="00FC1D06">
              <w:rPr>
                <w:color w:val="000000"/>
                <w:sz w:val="28"/>
                <w:szCs w:val="28"/>
              </w:rPr>
              <w:t>Вертикальное или горизонтальное расположение текста</w:t>
            </w:r>
          </w:p>
        </w:tc>
      </w:tr>
    </w:tbl>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Однострочные тексты</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Наносимые на рисунке текстовые надписи несут различную информацию. Надписи могут представлять собой сложные спецификации, элементы основной надписи, заголовки, кроме того, надписи могут даже быть полноправными элементами самого рисунка. Сравнительно короткие надписи, не требующие внутреннего форматирования, создаются командами ДТЕКСТ и ТЕКСТ в виде однострочных текстов. Однострочный текст удобно применять для заголовков.</w:t>
      </w:r>
    </w:p>
    <w:p w:rsidR="00FC1D06" w:rsidRPr="00FC1D06" w:rsidRDefault="00FC1D06" w:rsidP="00FC1D06">
      <w:pPr>
        <w:pStyle w:val="2"/>
        <w:spacing w:before="0" w:line="240" w:lineRule="auto"/>
        <w:ind w:firstLine="709"/>
        <w:jc w:val="both"/>
        <w:rPr>
          <w:rFonts w:ascii="Times New Roman" w:hAnsi="Times New Roman" w:cs="Times New Roman"/>
          <w:b w:val="0"/>
          <w:bCs w:val="0"/>
          <w:color w:val="000000"/>
          <w:sz w:val="28"/>
          <w:szCs w:val="28"/>
          <w:lang w:val="ru-RU"/>
        </w:rPr>
      </w:pPr>
      <w:r w:rsidRPr="00FC1D06">
        <w:rPr>
          <w:rFonts w:ascii="Times New Roman" w:hAnsi="Times New Roman" w:cs="Times New Roman"/>
          <w:b w:val="0"/>
          <w:bCs w:val="0"/>
          <w:color w:val="000000"/>
          <w:sz w:val="28"/>
          <w:szCs w:val="28"/>
          <w:lang w:val="ru-RU"/>
        </w:rPr>
        <w:t>Нанесение однострочного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Для нанесения одиночных текстовых строк служит команда ТЕКСТ, а для создания набора строк, расположенных одна под другой, команда ДТЕКСТ. Переход от одной строки к следующей производится нажатием ENTER. Каждая строка здесь является отдельным объектом, который можно перемещать, форматировать и т.п.</w:t>
      </w:r>
    </w:p>
    <w:p w:rsidR="00FC1D06" w:rsidRPr="00FC1D06" w:rsidRDefault="00FC1D06" w:rsidP="00913501">
      <w:pPr>
        <w:pStyle w:val="afd"/>
        <w:numPr>
          <w:ilvl w:val="0"/>
          <w:numId w:val="5"/>
        </w:numPr>
        <w:spacing w:before="0" w:beforeAutospacing="0" w:after="0" w:afterAutospacing="0"/>
        <w:ind w:left="0" w:firstLine="709"/>
        <w:jc w:val="both"/>
        <w:rPr>
          <w:color w:val="000000"/>
          <w:sz w:val="28"/>
          <w:szCs w:val="28"/>
        </w:rPr>
      </w:pPr>
      <w:r w:rsidRPr="00FC1D06">
        <w:rPr>
          <w:color w:val="000000"/>
          <w:sz w:val="28"/>
          <w:szCs w:val="28"/>
        </w:rPr>
        <w:t>Из меню «Рисование» выбрать «Текст» «Однострочный».</w:t>
      </w:r>
    </w:p>
    <w:p w:rsidR="00FC1D06" w:rsidRPr="00FC1D06" w:rsidRDefault="00FC1D06" w:rsidP="00913501">
      <w:pPr>
        <w:pStyle w:val="afd"/>
        <w:numPr>
          <w:ilvl w:val="0"/>
          <w:numId w:val="5"/>
        </w:numPr>
        <w:spacing w:before="0" w:beforeAutospacing="0" w:after="0" w:afterAutospacing="0"/>
        <w:ind w:left="0" w:firstLine="709"/>
        <w:jc w:val="both"/>
        <w:rPr>
          <w:color w:val="000000"/>
          <w:sz w:val="28"/>
          <w:szCs w:val="28"/>
        </w:rPr>
      </w:pPr>
      <w:r w:rsidRPr="00FC1D06">
        <w:rPr>
          <w:color w:val="000000"/>
          <w:sz w:val="28"/>
          <w:szCs w:val="28"/>
        </w:rPr>
        <w:t>Указать точку вставки первого символа. Если в этот момент нажать ENTER, надпись будет размещена непосредственно под последней из нанесённых надписей (если такая имеется).</w:t>
      </w:r>
    </w:p>
    <w:p w:rsidR="00FC1D06" w:rsidRPr="00FC1D06" w:rsidRDefault="00FC1D06" w:rsidP="00913501">
      <w:pPr>
        <w:pStyle w:val="afd"/>
        <w:numPr>
          <w:ilvl w:val="0"/>
          <w:numId w:val="5"/>
        </w:numPr>
        <w:spacing w:before="0" w:beforeAutospacing="0" w:after="0" w:afterAutospacing="0"/>
        <w:ind w:left="0" w:firstLine="709"/>
        <w:jc w:val="both"/>
        <w:rPr>
          <w:color w:val="000000"/>
          <w:sz w:val="28"/>
          <w:szCs w:val="28"/>
        </w:rPr>
      </w:pPr>
      <w:r w:rsidRPr="00FC1D06">
        <w:rPr>
          <w:color w:val="000000"/>
          <w:sz w:val="28"/>
          <w:szCs w:val="28"/>
        </w:rPr>
        <w:t>Задать высоту текста. Запрос высоты появляется только в случае, если при описании текущего текстового стиля высота была задана равной 0.</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Высоту текста можно задать графическим способом. От точки вставки текста к перекрестью курсора протягивается "резиновая линия"; если нажать кнопку выбора на устройстве указания, высоте будет присвоено значение длины этой линии в момент нажатия.</w:t>
      </w:r>
    </w:p>
    <w:p w:rsidR="00FC1D06" w:rsidRPr="00FC1D06" w:rsidRDefault="00FC1D06" w:rsidP="00913501">
      <w:pPr>
        <w:pStyle w:val="afd"/>
        <w:numPr>
          <w:ilvl w:val="0"/>
          <w:numId w:val="6"/>
        </w:numPr>
        <w:spacing w:before="0" w:beforeAutospacing="0" w:after="0" w:afterAutospacing="0"/>
        <w:ind w:left="0" w:firstLine="709"/>
        <w:jc w:val="both"/>
        <w:rPr>
          <w:color w:val="000000"/>
          <w:sz w:val="28"/>
          <w:szCs w:val="28"/>
        </w:rPr>
      </w:pPr>
      <w:r w:rsidRPr="00FC1D06">
        <w:rPr>
          <w:color w:val="000000"/>
          <w:sz w:val="28"/>
          <w:szCs w:val="28"/>
        </w:rPr>
        <w:t>Задать угол поворота текста. Угол задаётся с помощью устройства указания или в командной строке.</w:t>
      </w:r>
    </w:p>
    <w:p w:rsidR="00FC1D06" w:rsidRPr="00FC1D06" w:rsidRDefault="00FC1D06" w:rsidP="00913501">
      <w:pPr>
        <w:pStyle w:val="afd"/>
        <w:numPr>
          <w:ilvl w:val="0"/>
          <w:numId w:val="6"/>
        </w:numPr>
        <w:spacing w:before="0" w:beforeAutospacing="0" w:after="0" w:afterAutospacing="0"/>
        <w:ind w:left="0" w:firstLine="709"/>
        <w:jc w:val="both"/>
        <w:rPr>
          <w:color w:val="000000"/>
          <w:sz w:val="28"/>
          <w:szCs w:val="28"/>
        </w:rPr>
      </w:pPr>
      <w:r w:rsidRPr="00FC1D06">
        <w:rPr>
          <w:color w:val="000000"/>
          <w:sz w:val="28"/>
          <w:szCs w:val="28"/>
        </w:rPr>
        <w:t>Ввести текст, нажимая ENTER в конце каждой строки. Можно ввести столько надписей, сколько необходимо.</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При вводе текста символы отображаются на экране, но не размещаются окончательно. Если в ходе ввода текста указать точку, курсор перемещается в неё. После этого можно продолжать вводить текст. Фрагмент текста в новом положении представляет собой самостоятельный объект.</w:t>
      </w:r>
    </w:p>
    <w:p w:rsidR="00FC1D06" w:rsidRPr="00FC1D06" w:rsidRDefault="00FC1D06" w:rsidP="00913501">
      <w:pPr>
        <w:pStyle w:val="afd"/>
        <w:numPr>
          <w:ilvl w:val="0"/>
          <w:numId w:val="7"/>
        </w:numPr>
        <w:spacing w:before="0" w:beforeAutospacing="0" w:after="0" w:afterAutospacing="0"/>
        <w:ind w:left="0" w:firstLine="709"/>
        <w:jc w:val="both"/>
        <w:rPr>
          <w:color w:val="000000"/>
          <w:sz w:val="28"/>
          <w:szCs w:val="28"/>
        </w:rPr>
      </w:pPr>
      <w:r w:rsidRPr="00FC1D06">
        <w:rPr>
          <w:color w:val="000000"/>
          <w:sz w:val="28"/>
          <w:szCs w:val="28"/>
        </w:rPr>
        <w:t>Для завершения команды нажать ENTER на пустой строке.</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Командная строка</w:t>
      </w:r>
      <w:r w:rsidRPr="00FC1D06">
        <w:rPr>
          <w:color w:val="000000"/>
          <w:sz w:val="28"/>
          <w:szCs w:val="28"/>
        </w:rPr>
        <w:t> ДТЕКСТ</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С помощью команды ТЕКСТ можно ввести надпись в командной строке, но эта надпись не изображается в области рисунка до тех пор, пока не будет завершён ввод. Для ввода следующей надписи необходимо повторно вызвать команду.</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lastRenderedPageBreak/>
        <w:t>Форматирование однострочного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При нанесении однострочных надписей присвоение стиля и задание выравнивания производится из командной строки. Выравнивание определяет размещение текста относительно начальной точки. Текстовый стиль определяет установленные по умолчанию параметры внешнего вида надписи. К отдельным словам и символам, в отличие от многострочного текста, форматирование не применимо.</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Редактирование однострочного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Текстовые надписи, как и другие объекты, можно перемещать, поворачивать, стирать и копировать. Тексты также можно отображать зеркально; при этом они изображаются в реверсированном виде. Если при зеркальном отображении не требуется реверсирование текста, следует присвоить системной переменной MIRRTEXT значение 0 (рисунок 2.2).</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noProof/>
          <w:color w:val="000000"/>
          <w:sz w:val="28"/>
          <w:szCs w:val="28"/>
        </w:rPr>
        <w:drawing>
          <wp:inline distT="0" distB="0" distL="0" distR="0">
            <wp:extent cx="5124450" cy="923925"/>
            <wp:effectExtent l="0" t="0" r="0" b="9525"/>
            <wp:docPr id="35" name="Рисунок 35" descr="https://studfile.net/html/2706/289/html_YxsiTaCHyA.XORD/htmlconvd-jty_3N_html_d8ee98e9285e97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289/html_YxsiTaCHyA.XORD/htmlconvd-jty_3N_html_d8ee98e9285e97f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450" cy="923925"/>
                    </a:xfrm>
                    <a:prstGeom prst="rect">
                      <a:avLst/>
                    </a:prstGeom>
                    <a:noFill/>
                    <a:ln>
                      <a:noFill/>
                    </a:ln>
                  </pic:spPr>
                </pic:pic>
              </a:graphicData>
            </a:graphic>
          </wp:inline>
        </w:drawing>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Рисунок 2.2</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Растягивание, масштабирование и поворот текстовых объектов можно также осуществлять с помощью ручек. У однострочного текста ручки находятся в левом нижнем углу базовой линии и в точке вставки.</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Действие команд редактирования зависит от того, какая из ручек выбрана.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Редактирование однострочного текста производится командами ДИАЛРЕД и ДИАЛИЗМ. Команда ДИАЛРЕД изменяет только содержимое надписи. Команда ДИАЛИЗМ, в свою очередь, позволяет изменить как сам текст, так и его точку вставки, текстовый стиль, режим выравнивания, высоту и ориентацию.</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Многострочные тексты</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Длинные сложные надписи представляются в виде многострочного текста, создаваемого командой МТЕКСТ. Многострочный текст обычно вписывается в заданную ширину абзаца, но его можно растянуть и на неограниченную длину. В многострочном тексте имеется возможность форматирования отдельных слов и символов.</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Многострочный текст состоит из текстовых строк или абзацев, вписанных в указанную пользователем ширину абзаца. Количество строк может быть любым. Весь многострочный текст представляет собой единый объект, который можно перемещать, поворачивать, стирать, копировать, зеркально отображать, растягивать и масштабировать.</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Возможности редактирования многострочного текста шире, чем для однострочного. Например, в многострочных надписях можно задавать режимы подчёркивания и надчеркивания отдельных слов и фраз, указывать для них свои шрифты, цвета и высоты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Нанесение многострочного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 xml:space="preserve">Многострочные надписи создаются в диалоговом окне Редактора многострочного текста. Кроме того, ввод текста можно производить в командной строке или в любом внешнем текстовом редакторе, который задаётся в диалоговом окне "Установки" или с помощью системной переменной MTEXTED. Опции окна Редактора (рисунок 2.3) </w:t>
      </w:r>
      <w:r w:rsidRPr="00FC1D06">
        <w:rPr>
          <w:color w:val="000000"/>
          <w:sz w:val="28"/>
          <w:szCs w:val="28"/>
        </w:rPr>
        <w:lastRenderedPageBreak/>
        <w:t>позволяют быстро и просто устанавливать различные параметры, воздействующие на весь текстовый объект или только на его выделенную часть.</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noProof/>
          <w:color w:val="000000"/>
          <w:sz w:val="28"/>
          <w:szCs w:val="28"/>
        </w:rPr>
        <w:drawing>
          <wp:inline distT="0" distB="0" distL="0" distR="0">
            <wp:extent cx="5648325" cy="1238250"/>
            <wp:effectExtent l="0" t="0" r="9525" b="0"/>
            <wp:docPr id="34" name="Рисунок 34" descr="https://studfile.net/html/2706/289/html_YxsiTaCHyA.XORD/htmlconvd-jty_3N_html_b4b54ad32e0d27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289/html_YxsiTaCHyA.XORD/htmlconvd-jty_3N_html_b4b54ad32e0d27a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8325" cy="1238250"/>
                    </a:xfrm>
                    <a:prstGeom prst="rect">
                      <a:avLst/>
                    </a:prstGeom>
                    <a:noFill/>
                    <a:ln>
                      <a:noFill/>
                    </a:ln>
                  </pic:spPr>
                </pic:pic>
              </a:graphicData>
            </a:graphic>
          </wp:inline>
        </w:drawing>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Рисунок 2.3</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 xml:space="preserve">Перед началом ввода надписи нужно задать ширину абзаца. По завершении ввода текста </w:t>
      </w:r>
      <w:proofErr w:type="spellStart"/>
      <w:r w:rsidRPr="00FC1D06">
        <w:rPr>
          <w:color w:val="000000"/>
          <w:sz w:val="28"/>
          <w:szCs w:val="28"/>
        </w:rPr>
        <w:t>AutoCAD</w:t>
      </w:r>
      <w:proofErr w:type="spellEnd"/>
      <w:r w:rsidRPr="00FC1D06">
        <w:rPr>
          <w:color w:val="000000"/>
          <w:sz w:val="28"/>
          <w:szCs w:val="28"/>
        </w:rPr>
        <w:t xml:space="preserve"> размещает надпись на рисунке, вписывая её в заданную ширину. Тексту можно назначить высоту, режим выравнивания и стиль; отдельные выделенные символы могут быть подвергнуты дополнительному форматированию. Режим выравнивания задаёт положение текста относительно границ абзаца ("Форматирование многострочных текстовых объектов").</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Высота многострочного текстового объекта, созданного командой МТЕКСТ, определяется количеством текста, а не высотой, указанной на экране текстовой рамки.</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Для нанесения многострочной надписи</w:t>
      </w:r>
      <w:r w:rsidRPr="00FC1D06">
        <w:rPr>
          <w:color w:val="000000"/>
          <w:sz w:val="28"/>
          <w:szCs w:val="28"/>
        </w:rPr>
        <w:t>:</w:t>
      </w:r>
    </w:p>
    <w:p w:rsidR="00FC1D06" w:rsidRPr="00FC1D06" w:rsidRDefault="00FC1D06" w:rsidP="00913501">
      <w:pPr>
        <w:pStyle w:val="afd"/>
        <w:numPr>
          <w:ilvl w:val="0"/>
          <w:numId w:val="8"/>
        </w:numPr>
        <w:spacing w:before="0" w:beforeAutospacing="0" w:after="0" w:afterAutospacing="0"/>
        <w:ind w:left="0" w:firstLine="709"/>
        <w:jc w:val="both"/>
        <w:rPr>
          <w:color w:val="000000"/>
          <w:sz w:val="28"/>
          <w:szCs w:val="28"/>
        </w:rPr>
      </w:pPr>
      <w:r w:rsidRPr="00FC1D06">
        <w:rPr>
          <w:color w:val="000000"/>
          <w:sz w:val="28"/>
          <w:szCs w:val="28"/>
        </w:rPr>
        <w:t>Из меню «Рисование» выбрать «Текст» «Многострочный» (или из панели «Рисование»).</w:t>
      </w:r>
    </w:p>
    <w:p w:rsidR="00FC1D06" w:rsidRPr="00FC1D06" w:rsidRDefault="00FC1D06" w:rsidP="00913501">
      <w:pPr>
        <w:pStyle w:val="afd"/>
        <w:numPr>
          <w:ilvl w:val="0"/>
          <w:numId w:val="8"/>
        </w:numPr>
        <w:spacing w:before="0" w:beforeAutospacing="0" w:after="0" w:afterAutospacing="0"/>
        <w:ind w:left="0" w:firstLine="709"/>
        <w:jc w:val="both"/>
        <w:rPr>
          <w:color w:val="000000"/>
          <w:sz w:val="28"/>
          <w:szCs w:val="28"/>
        </w:rPr>
      </w:pPr>
      <w:r w:rsidRPr="00FC1D06">
        <w:rPr>
          <w:color w:val="000000"/>
          <w:sz w:val="28"/>
          <w:szCs w:val="28"/>
        </w:rPr>
        <w:t>Указать первый угол текстовой рамки.</w:t>
      </w:r>
    </w:p>
    <w:p w:rsidR="00FC1D06" w:rsidRPr="00FC1D06" w:rsidRDefault="00FC1D06" w:rsidP="00913501">
      <w:pPr>
        <w:pStyle w:val="afd"/>
        <w:numPr>
          <w:ilvl w:val="0"/>
          <w:numId w:val="8"/>
        </w:numPr>
        <w:spacing w:before="0" w:beforeAutospacing="0" w:after="0" w:afterAutospacing="0"/>
        <w:ind w:left="0" w:firstLine="709"/>
        <w:jc w:val="both"/>
        <w:rPr>
          <w:color w:val="000000"/>
          <w:sz w:val="28"/>
          <w:szCs w:val="28"/>
        </w:rPr>
      </w:pPr>
      <w:r w:rsidRPr="00FC1D06">
        <w:rPr>
          <w:color w:val="000000"/>
          <w:sz w:val="28"/>
          <w:szCs w:val="28"/>
        </w:rPr>
        <w:t>Задать ширину текстовой рамки, перемещая курсор влево или вправо. Значение ширины можно также ввести в командной строке.</w:t>
      </w:r>
    </w:p>
    <w:p w:rsidR="00FC1D06" w:rsidRPr="00FC1D06" w:rsidRDefault="00FC1D06" w:rsidP="00913501">
      <w:pPr>
        <w:pStyle w:val="afd"/>
        <w:numPr>
          <w:ilvl w:val="0"/>
          <w:numId w:val="8"/>
        </w:numPr>
        <w:spacing w:before="0" w:beforeAutospacing="0" w:after="0" w:afterAutospacing="0"/>
        <w:ind w:left="0" w:firstLine="709"/>
        <w:jc w:val="both"/>
        <w:rPr>
          <w:color w:val="000000"/>
          <w:sz w:val="28"/>
          <w:szCs w:val="28"/>
        </w:rPr>
      </w:pPr>
      <w:r w:rsidRPr="00FC1D06">
        <w:rPr>
          <w:color w:val="000000"/>
          <w:sz w:val="28"/>
          <w:szCs w:val="28"/>
        </w:rPr>
        <w:t>Задать направление распространения текста, перемещая курсор вверх или вниз.</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Стрелки, находящиеся внутри рамки, указывают направление, в котором будет распространяться вводимый текст при текущем режиме выравнивания.</w:t>
      </w:r>
    </w:p>
    <w:p w:rsidR="00FC1D06" w:rsidRPr="00FC1D06" w:rsidRDefault="00FC1D06" w:rsidP="00913501">
      <w:pPr>
        <w:pStyle w:val="afd"/>
        <w:numPr>
          <w:ilvl w:val="0"/>
          <w:numId w:val="9"/>
        </w:numPr>
        <w:spacing w:before="0" w:beforeAutospacing="0" w:after="0" w:afterAutospacing="0"/>
        <w:ind w:left="0" w:firstLine="709"/>
        <w:jc w:val="both"/>
        <w:rPr>
          <w:color w:val="000000"/>
          <w:sz w:val="28"/>
          <w:szCs w:val="28"/>
        </w:rPr>
      </w:pPr>
      <w:r w:rsidRPr="00FC1D06">
        <w:rPr>
          <w:color w:val="000000"/>
          <w:sz w:val="28"/>
          <w:szCs w:val="28"/>
        </w:rPr>
        <w:t>Ввести текст в окне Редактора многострочного текста. При достижении правого края области, отведённой под текст, он переносится на другую строку.</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 xml:space="preserve">В процессе ввода можно использовать стандартные комбинации клавиш </w:t>
      </w:r>
      <w:proofErr w:type="spellStart"/>
      <w:r w:rsidRPr="00FC1D06">
        <w:rPr>
          <w:color w:val="000000"/>
          <w:sz w:val="28"/>
          <w:szCs w:val="28"/>
        </w:rPr>
        <w:t>Windows</w:t>
      </w:r>
      <w:proofErr w:type="spellEnd"/>
      <w:r w:rsidRPr="00FC1D06">
        <w:rPr>
          <w:color w:val="000000"/>
          <w:sz w:val="28"/>
          <w:szCs w:val="28"/>
        </w:rPr>
        <w:t xml:space="preserve"> (таблица 2.2).</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Таблица 2.2 – Стандартные комбинации клавиш</w:t>
      </w:r>
    </w:p>
    <w:tbl>
      <w:tblPr>
        <w:tblW w:w="930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979"/>
        <w:gridCol w:w="6321"/>
      </w:tblGrid>
      <w:tr w:rsidR="00FC1D06" w:rsidRPr="00FC1D06" w:rsidTr="00FC1D06">
        <w:trPr>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sz w:val="28"/>
                <w:szCs w:val="28"/>
              </w:rPr>
              <w:t>Клавиша</w:t>
            </w:r>
          </w:p>
        </w:tc>
        <w:tc>
          <w:tcPr>
            <w:tcW w:w="601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sz w:val="28"/>
                <w:szCs w:val="28"/>
              </w:rPr>
              <w:t>Назначение</w:t>
            </w:r>
          </w:p>
        </w:tc>
      </w:tr>
      <w:tr w:rsidR="00FC1D06" w:rsidRPr="00FC1D06" w:rsidTr="00FC1D06">
        <w:trPr>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i/>
                <w:iCs/>
                <w:sz w:val="28"/>
                <w:szCs w:val="28"/>
              </w:rPr>
              <w:t>CTRL+C</w:t>
            </w:r>
          </w:p>
        </w:tc>
        <w:tc>
          <w:tcPr>
            <w:tcW w:w="601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sz w:val="28"/>
                <w:szCs w:val="28"/>
              </w:rPr>
              <w:t>Копирование выделенного фрагмента в буфер обмена</w:t>
            </w:r>
          </w:p>
        </w:tc>
      </w:tr>
      <w:tr w:rsidR="00FC1D06" w:rsidRPr="00FC1D06" w:rsidTr="00FC1D06">
        <w:trPr>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i/>
                <w:iCs/>
                <w:sz w:val="28"/>
                <w:szCs w:val="28"/>
              </w:rPr>
              <w:t>CTRL+V</w:t>
            </w:r>
          </w:p>
        </w:tc>
        <w:tc>
          <w:tcPr>
            <w:tcW w:w="601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sz w:val="28"/>
                <w:szCs w:val="28"/>
              </w:rPr>
              <w:t>Вставка фрагмента из буфера обмена</w:t>
            </w:r>
          </w:p>
        </w:tc>
      </w:tr>
      <w:tr w:rsidR="00FC1D06" w:rsidRPr="00FC1D06" w:rsidTr="00FC1D06">
        <w:trPr>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i/>
                <w:iCs/>
                <w:sz w:val="28"/>
                <w:szCs w:val="28"/>
              </w:rPr>
              <w:t>CTRL+X</w:t>
            </w:r>
          </w:p>
        </w:tc>
        <w:tc>
          <w:tcPr>
            <w:tcW w:w="601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sz w:val="28"/>
                <w:szCs w:val="28"/>
              </w:rPr>
              <w:t>Перенос выделенного фрагмента в буфер обмена</w:t>
            </w:r>
          </w:p>
        </w:tc>
      </w:tr>
      <w:tr w:rsidR="00FC1D06" w:rsidRPr="00FC1D06" w:rsidTr="00FC1D06">
        <w:trPr>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i/>
                <w:iCs/>
                <w:sz w:val="28"/>
                <w:szCs w:val="28"/>
              </w:rPr>
              <w:t>CTRL + ПРОБЕЛ</w:t>
            </w:r>
          </w:p>
        </w:tc>
        <w:tc>
          <w:tcPr>
            <w:tcW w:w="601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sz w:val="28"/>
                <w:szCs w:val="28"/>
              </w:rPr>
              <w:t>Вставка неразрываемого пробела</w:t>
            </w:r>
          </w:p>
        </w:tc>
      </w:tr>
      <w:tr w:rsidR="00FC1D06" w:rsidRPr="00FC1D06" w:rsidTr="00FC1D06">
        <w:trPr>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i/>
                <w:iCs/>
                <w:sz w:val="28"/>
                <w:szCs w:val="28"/>
              </w:rPr>
              <w:t>RETURN</w:t>
            </w:r>
          </w:p>
        </w:tc>
        <w:tc>
          <w:tcPr>
            <w:tcW w:w="6015" w:type="dxa"/>
            <w:tcBorders>
              <w:top w:val="single" w:sz="6" w:space="0" w:color="000000"/>
              <w:left w:val="single" w:sz="6" w:space="0" w:color="000000"/>
              <w:bottom w:val="single" w:sz="6" w:space="0" w:color="000000"/>
              <w:right w:val="single" w:sz="6" w:space="0" w:color="000000"/>
            </w:tcBorders>
            <w:shd w:val="clear" w:color="auto" w:fill="FFFFFF"/>
            <w:hideMark/>
          </w:tcPr>
          <w:p w:rsidR="00FC1D06" w:rsidRPr="00FC1D06" w:rsidRDefault="00FC1D06" w:rsidP="00FC1D06">
            <w:pPr>
              <w:pStyle w:val="afd"/>
              <w:spacing w:before="0" w:beforeAutospacing="0" w:after="0" w:afterAutospacing="0"/>
              <w:jc w:val="both"/>
              <w:rPr>
                <w:sz w:val="28"/>
                <w:szCs w:val="28"/>
              </w:rPr>
            </w:pPr>
            <w:r w:rsidRPr="00FC1D06">
              <w:rPr>
                <w:sz w:val="28"/>
                <w:szCs w:val="28"/>
              </w:rPr>
              <w:t>Завершение абзаца и переход на новую строку</w:t>
            </w:r>
          </w:p>
        </w:tc>
      </w:tr>
    </w:tbl>
    <w:p w:rsidR="00FC1D06" w:rsidRPr="00FC1D06" w:rsidRDefault="00FC1D06" w:rsidP="00913501">
      <w:pPr>
        <w:pStyle w:val="afd"/>
        <w:numPr>
          <w:ilvl w:val="0"/>
          <w:numId w:val="10"/>
        </w:numPr>
        <w:spacing w:before="0" w:beforeAutospacing="0" w:after="0" w:afterAutospacing="0"/>
        <w:ind w:left="0" w:firstLine="709"/>
        <w:jc w:val="both"/>
        <w:rPr>
          <w:color w:val="000000"/>
          <w:sz w:val="28"/>
          <w:szCs w:val="28"/>
        </w:rPr>
      </w:pPr>
      <w:r w:rsidRPr="00FC1D06">
        <w:rPr>
          <w:color w:val="000000"/>
          <w:sz w:val="28"/>
          <w:szCs w:val="28"/>
        </w:rPr>
        <w:t>Нажать «ОК».</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lastRenderedPageBreak/>
        <w:t>Кроме того, для ввода и форматирования многострочного текста из командной строки нужно ввести команду -МТЕКСТ.</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Форматирование многострочного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 xml:space="preserve">Для вновь создаваемого текста автоматически используются параметры, определяемые текущим текстовым стилем. По умолчанию </w:t>
      </w:r>
      <w:proofErr w:type="spellStart"/>
      <w:r w:rsidRPr="00FC1D06">
        <w:rPr>
          <w:color w:val="000000"/>
          <w:sz w:val="28"/>
          <w:szCs w:val="28"/>
        </w:rPr>
        <w:t>AutoCAD</w:t>
      </w:r>
      <w:proofErr w:type="spellEnd"/>
      <w:r w:rsidRPr="00FC1D06">
        <w:rPr>
          <w:color w:val="000000"/>
          <w:sz w:val="28"/>
          <w:szCs w:val="28"/>
        </w:rPr>
        <w:t xml:space="preserve"> использует стиль STANDARD. Можно переопределить стиль по умолчанию, явно задав отдельные опции форматирования и другие параметры. Для задания форматирующих и специальных символов в строки и абзацы текста включаются управляющие коды; такие опции форматирования, как подчёркивание, двухэтажный и </w:t>
      </w:r>
      <w:proofErr w:type="spellStart"/>
      <w:r w:rsidRPr="00FC1D06">
        <w:rPr>
          <w:color w:val="000000"/>
          <w:sz w:val="28"/>
          <w:szCs w:val="28"/>
        </w:rPr>
        <w:t>разношрифтовый</w:t>
      </w:r>
      <w:proofErr w:type="spellEnd"/>
      <w:r w:rsidRPr="00FC1D06">
        <w:rPr>
          <w:color w:val="000000"/>
          <w:sz w:val="28"/>
          <w:szCs w:val="28"/>
        </w:rPr>
        <w:t xml:space="preserve"> текст, могут применяться к отдельным словам и символам в пределах абзаца. Другие характеристики (стиль, направление, расположение по вертикали, ширина абзаца и угол его поворота) являются общими для всего текстового объекта. Форматирование и параметры текста устанавливаются в диалоговом окне «Редактор многострочного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Редактирование многострочного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Подобно однострочным надписям, многострочные тексты можно перемещать, поворачивать, стирать и копировать. Тексты также можно отображать зеркально; при этом они изображаются в реверсированном виде. Если при зеркальном отображении не требуется реверсирование текста, следует присвоить системной переменной MIRRTEXT значение 0.</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У многострочного текста ненулевой ширины имеются ручки, которые располагаются в четырёх углах его границы и, в некоторых случаях, в точке вставки текста. Если ширина текста не задана, то присутствует всего лишь одна ручка - в точке вставки. Ручки служат для редактирования объекта, причём тип операции редактирования определяется тем, какая из ручек выбрана.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Редактирование многострочного текста производится командами ДИАЛРЕД и ДИАЛИЗМ. С помощью команды ДИАЛРЕД можно изменять сам текст, его форматирование и такие общие свойства, как стиль и выравнивание.</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Команда ДИАЛИЗМ также поддерживает все перечисленные операции; кроме того, она позволяет изменять точку вставки и ряд других общих параметров объектов.</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Изменение содержимого текста и его форматирования</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Если необходимо изменить и сам текст, и его форматирование, следует воспользоваться командой ДИАЛРЕД. Изменения относятся только к выбранному тексту и не затрагивают используемый стиль.</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Для редактирования многострочного текста во встроенном Редакторе:</w:t>
      </w:r>
    </w:p>
    <w:p w:rsidR="00FC1D06" w:rsidRPr="00FC1D06" w:rsidRDefault="00FC1D06" w:rsidP="00913501">
      <w:pPr>
        <w:pStyle w:val="afd"/>
        <w:numPr>
          <w:ilvl w:val="0"/>
          <w:numId w:val="11"/>
        </w:numPr>
        <w:spacing w:before="0" w:beforeAutospacing="0" w:after="0" w:afterAutospacing="0"/>
        <w:ind w:left="0" w:firstLine="709"/>
        <w:jc w:val="both"/>
        <w:rPr>
          <w:color w:val="000000"/>
          <w:sz w:val="28"/>
          <w:szCs w:val="28"/>
        </w:rPr>
      </w:pPr>
      <w:r w:rsidRPr="00FC1D06">
        <w:rPr>
          <w:color w:val="000000"/>
          <w:sz w:val="28"/>
          <w:szCs w:val="28"/>
        </w:rPr>
        <w:t>Из меню «</w:t>
      </w:r>
      <w:proofErr w:type="spellStart"/>
      <w:r w:rsidRPr="00FC1D06">
        <w:rPr>
          <w:color w:val="000000"/>
          <w:sz w:val="28"/>
          <w:szCs w:val="28"/>
        </w:rPr>
        <w:t>Редакт</w:t>
      </w:r>
      <w:proofErr w:type="spellEnd"/>
      <w:r w:rsidRPr="00FC1D06">
        <w:rPr>
          <w:color w:val="000000"/>
          <w:sz w:val="28"/>
          <w:szCs w:val="28"/>
        </w:rPr>
        <w:t>» выбрать «Объекты», «Текст».</w:t>
      </w:r>
    </w:p>
    <w:p w:rsidR="00FC1D06" w:rsidRPr="00FC1D06" w:rsidRDefault="00FC1D06" w:rsidP="00913501">
      <w:pPr>
        <w:pStyle w:val="afd"/>
        <w:numPr>
          <w:ilvl w:val="0"/>
          <w:numId w:val="11"/>
        </w:numPr>
        <w:spacing w:before="0" w:beforeAutospacing="0" w:after="0" w:afterAutospacing="0"/>
        <w:ind w:left="0" w:firstLine="709"/>
        <w:jc w:val="both"/>
        <w:rPr>
          <w:color w:val="000000"/>
          <w:sz w:val="28"/>
          <w:szCs w:val="28"/>
        </w:rPr>
      </w:pPr>
      <w:r w:rsidRPr="00FC1D06">
        <w:rPr>
          <w:color w:val="000000"/>
          <w:sz w:val="28"/>
          <w:szCs w:val="28"/>
        </w:rPr>
        <w:t>Выбрать многострочную текстовую надпись для редактирования.</w:t>
      </w:r>
    </w:p>
    <w:p w:rsidR="00FC1D06" w:rsidRPr="00FC1D06" w:rsidRDefault="00FC1D06" w:rsidP="00913501">
      <w:pPr>
        <w:pStyle w:val="afd"/>
        <w:numPr>
          <w:ilvl w:val="0"/>
          <w:numId w:val="11"/>
        </w:numPr>
        <w:spacing w:before="0" w:beforeAutospacing="0" w:after="0" w:afterAutospacing="0"/>
        <w:ind w:left="0" w:firstLine="709"/>
        <w:jc w:val="both"/>
        <w:rPr>
          <w:color w:val="000000"/>
          <w:sz w:val="28"/>
          <w:szCs w:val="28"/>
        </w:rPr>
      </w:pPr>
      <w:r w:rsidRPr="00FC1D06">
        <w:rPr>
          <w:color w:val="000000"/>
          <w:sz w:val="28"/>
          <w:szCs w:val="28"/>
        </w:rPr>
        <w:t>В диалоговом окне «Редактор многострочного текста» отредактировать текст. Методика ввода текста изложена в разделе «Нанесение многострочного текста».</w:t>
      </w:r>
    </w:p>
    <w:p w:rsidR="00FC1D06" w:rsidRPr="00FC1D06" w:rsidRDefault="00FC1D06" w:rsidP="00913501">
      <w:pPr>
        <w:pStyle w:val="afd"/>
        <w:numPr>
          <w:ilvl w:val="0"/>
          <w:numId w:val="11"/>
        </w:numPr>
        <w:spacing w:before="0" w:beforeAutospacing="0" w:after="0" w:afterAutospacing="0"/>
        <w:ind w:left="0" w:firstLine="709"/>
        <w:jc w:val="both"/>
        <w:rPr>
          <w:color w:val="000000"/>
          <w:sz w:val="28"/>
          <w:szCs w:val="28"/>
        </w:rPr>
      </w:pPr>
      <w:r w:rsidRPr="00FC1D06">
        <w:rPr>
          <w:color w:val="000000"/>
          <w:sz w:val="28"/>
          <w:szCs w:val="28"/>
        </w:rPr>
        <w:t>Изменить свойства текста и его выравнивание, как описано в разделе «Форматирование многострочного текста».</w:t>
      </w:r>
    </w:p>
    <w:p w:rsidR="00FC1D06" w:rsidRPr="00FC1D06" w:rsidRDefault="00FC1D06" w:rsidP="00913501">
      <w:pPr>
        <w:pStyle w:val="afd"/>
        <w:numPr>
          <w:ilvl w:val="0"/>
          <w:numId w:val="11"/>
        </w:numPr>
        <w:spacing w:before="0" w:beforeAutospacing="0" w:after="0" w:afterAutospacing="0"/>
        <w:ind w:left="0" w:firstLine="709"/>
        <w:jc w:val="both"/>
        <w:rPr>
          <w:color w:val="000000"/>
          <w:sz w:val="28"/>
          <w:szCs w:val="28"/>
        </w:rPr>
      </w:pPr>
      <w:r w:rsidRPr="00FC1D06">
        <w:rPr>
          <w:color w:val="000000"/>
          <w:sz w:val="28"/>
          <w:szCs w:val="28"/>
        </w:rPr>
        <w:t>Нажать "ОК".</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Командная строка ДИАЛРЕД, ДИАЛИЗМ</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Изменение положения многострочного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Для перемещения точки вставки многострочного текста используется команда ДИАЛИЗМ.</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lastRenderedPageBreak/>
        <w:t>Для перемещения многострочного текста</w:t>
      </w:r>
      <w:r w:rsidRPr="00FC1D06">
        <w:rPr>
          <w:color w:val="000000"/>
          <w:sz w:val="28"/>
          <w:szCs w:val="28"/>
        </w:rPr>
        <w:t>:</w:t>
      </w:r>
    </w:p>
    <w:p w:rsidR="00FC1D06" w:rsidRPr="00FC1D06" w:rsidRDefault="00FC1D06" w:rsidP="00913501">
      <w:pPr>
        <w:pStyle w:val="afd"/>
        <w:numPr>
          <w:ilvl w:val="0"/>
          <w:numId w:val="12"/>
        </w:numPr>
        <w:spacing w:before="0" w:beforeAutospacing="0" w:after="0" w:afterAutospacing="0"/>
        <w:ind w:left="0" w:firstLine="709"/>
        <w:jc w:val="both"/>
        <w:rPr>
          <w:color w:val="000000"/>
          <w:sz w:val="28"/>
          <w:szCs w:val="28"/>
        </w:rPr>
      </w:pPr>
      <w:r w:rsidRPr="00FC1D06">
        <w:rPr>
          <w:color w:val="000000"/>
          <w:sz w:val="28"/>
          <w:szCs w:val="28"/>
        </w:rPr>
        <w:t>Из меню «Редактирование» выбрать «Свойства» (или из панели «Свойства объектов»).</w:t>
      </w:r>
    </w:p>
    <w:p w:rsidR="00FC1D06" w:rsidRPr="00FC1D06" w:rsidRDefault="00FC1D06" w:rsidP="00913501">
      <w:pPr>
        <w:pStyle w:val="afd"/>
        <w:numPr>
          <w:ilvl w:val="0"/>
          <w:numId w:val="12"/>
        </w:numPr>
        <w:spacing w:before="0" w:beforeAutospacing="0" w:after="0" w:afterAutospacing="0"/>
        <w:ind w:left="0" w:firstLine="709"/>
        <w:jc w:val="both"/>
        <w:rPr>
          <w:color w:val="000000"/>
          <w:sz w:val="28"/>
          <w:szCs w:val="28"/>
        </w:rPr>
      </w:pPr>
      <w:r w:rsidRPr="00FC1D06">
        <w:rPr>
          <w:color w:val="000000"/>
          <w:sz w:val="28"/>
          <w:szCs w:val="28"/>
        </w:rPr>
        <w:t>Выбрать многострочный текст для редактирования.</w:t>
      </w:r>
    </w:p>
    <w:p w:rsidR="00FC1D06" w:rsidRPr="00FC1D06" w:rsidRDefault="00FC1D06" w:rsidP="00913501">
      <w:pPr>
        <w:pStyle w:val="afd"/>
        <w:numPr>
          <w:ilvl w:val="0"/>
          <w:numId w:val="12"/>
        </w:numPr>
        <w:spacing w:before="0" w:beforeAutospacing="0" w:after="0" w:afterAutospacing="0"/>
        <w:ind w:left="0" w:firstLine="709"/>
        <w:jc w:val="both"/>
        <w:rPr>
          <w:color w:val="000000"/>
          <w:sz w:val="28"/>
          <w:szCs w:val="28"/>
        </w:rPr>
      </w:pPr>
      <w:r w:rsidRPr="00FC1D06">
        <w:rPr>
          <w:color w:val="000000"/>
          <w:sz w:val="28"/>
          <w:szCs w:val="28"/>
        </w:rPr>
        <w:t xml:space="preserve">В диалоговом окне «Изменение </w:t>
      </w:r>
      <w:proofErr w:type="spellStart"/>
      <w:r w:rsidRPr="00FC1D06">
        <w:rPr>
          <w:color w:val="000000"/>
          <w:sz w:val="28"/>
          <w:szCs w:val="28"/>
        </w:rPr>
        <w:t>Мтекста</w:t>
      </w:r>
      <w:proofErr w:type="spellEnd"/>
      <w:r w:rsidRPr="00FC1D06">
        <w:rPr>
          <w:color w:val="000000"/>
          <w:sz w:val="28"/>
          <w:szCs w:val="28"/>
        </w:rPr>
        <w:t>» задать новую точку вставки (координаты вводятся в поля «</w:t>
      </w:r>
      <w:r w:rsidRPr="00FC1D06">
        <w:rPr>
          <w:i/>
          <w:iCs/>
          <w:color w:val="000000"/>
          <w:sz w:val="28"/>
          <w:szCs w:val="28"/>
        </w:rPr>
        <w:t>X</w:t>
      </w:r>
      <w:r w:rsidRPr="00FC1D06">
        <w:rPr>
          <w:color w:val="000000"/>
          <w:sz w:val="28"/>
          <w:szCs w:val="28"/>
        </w:rPr>
        <w:t>», «</w:t>
      </w:r>
      <w:r w:rsidRPr="00FC1D06">
        <w:rPr>
          <w:i/>
          <w:iCs/>
          <w:color w:val="000000"/>
          <w:sz w:val="28"/>
          <w:szCs w:val="28"/>
        </w:rPr>
        <w:t>Y</w:t>
      </w:r>
      <w:r w:rsidRPr="00FC1D06">
        <w:rPr>
          <w:color w:val="000000"/>
          <w:sz w:val="28"/>
          <w:szCs w:val="28"/>
        </w:rPr>
        <w:t>» и «</w:t>
      </w:r>
      <w:r w:rsidRPr="00FC1D06">
        <w:rPr>
          <w:i/>
          <w:iCs/>
          <w:color w:val="000000"/>
          <w:sz w:val="28"/>
          <w:szCs w:val="28"/>
        </w:rPr>
        <w:t>Z</w:t>
      </w:r>
      <w:r w:rsidRPr="00FC1D06">
        <w:rPr>
          <w:color w:val="000000"/>
          <w:sz w:val="28"/>
          <w:szCs w:val="28"/>
        </w:rPr>
        <w:t>» группы «Точка вставки»).</w:t>
      </w:r>
    </w:p>
    <w:p w:rsidR="00FC1D06" w:rsidRPr="00FC1D06" w:rsidRDefault="00FC1D06" w:rsidP="00913501">
      <w:pPr>
        <w:pStyle w:val="afd"/>
        <w:numPr>
          <w:ilvl w:val="0"/>
          <w:numId w:val="12"/>
        </w:numPr>
        <w:spacing w:before="0" w:beforeAutospacing="0" w:after="0" w:afterAutospacing="0"/>
        <w:ind w:left="0" w:firstLine="709"/>
        <w:jc w:val="both"/>
        <w:rPr>
          <w:color w:val="000000"/>
          <w:sz w:val="28"/>
          <w:szCs w:val="28"/>
        </w:rPr>
      </w:pPr>
      <w:r w:rsidRPr="00FC1D06">
        <w:rPr>
          <w:color w:val="000000"/>
          <w:sz w:val="28"/>
          <w:szCs w:val="28"/>
        </w:rPr>
        <w:t>Для того чтобы указать новую точку вставки непосредственно на экране, следует нажать кнопку «Указание точки».</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Кроме того, выполнить перемещение текста можно также командой ПЕРЕНЕСИ.</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Изменение свойств многострочного текста</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Для изменения общих свойств текстовых объектов, таких как цвет, тип линии или слой, а также для модификации свойств, присущих только текстам (стиль, выравнивание, ширина и угол поворота), может использоваться команда ДИАЛИЗМ.</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i/>
          <w:iCs/>
          <w:color w:val="000000"/>
          <w:sz w:val="28"/>
          <w:szCs w:val="28"/>
        </w:rPr>
        <w:t>Для изменения свойств многострочного текста</w:t>
      </w:r>
      <w:r w:rsidRPr="00FC1D06">
        <w:rPr>
          <w:color w:val="000000"/>
          <w:sz w:val="28"/>
          <w:szCs w:val="28"/>
        </w:rPr>
        <w:t>:</w:t>
      </w:r>
    </w:p>
    <w:p w:rsidR="00FC1D06" w:rsidRPr="00FC1D06" w:rsidRDefault="00FC1D06" w:rsidP="00913501">
      <w:pPr>
        <w:pStyle w:val="afd"/>
        <w:numPr>
          <w:ilvl w:val="0"/>
          <w:numId w:val="13"/>
        </w:numPr>
        <w:spacing w:before="0" w:beforeAutospacing="0" w:after="0" w:afterAutospacing="0"/>
        <w:ind w:left="0" w:firstLine="709"/>
        <w:jc w:val="both"/>
        <w:rPr>
          <w:color w:val="000000"/>
          <w:sz w:val="28"/>
          <w:szCs w:val="28"/>
        </w:rPr>
      </w:pPr>
      <w:r w:rsidRPr="00FC1D06">
        <w:rPr>
          <w:color w:val="000000"/>
          <w:sz w:val="28"/>
          <w:szCs w:val="28"/>
        </w:rPr>
        <w:t>Из меню «</w:t>
      </w:r>
      <w:proofErr w:type="spellStart"/>
      <w:r w:rsidRPr="00FC1D06">
        <w:rPr>
          <w:color w:val="000000"/>
          <w:sz w:val="28"/>
          <w:szCs w:val="28"/>
        </w:rPr>
        <w:t>Редакт</w:t>
      </w:r>
      <w:proofErr w:type="spellEnd"/>
      <w:r w:rsidRPr="00FC1D06">
        <w:rPr>
          <w:color w:val="000000"/>
          <w:sz w:val="28"/>
          <w:szCs w:val="28"/>
        </w:rPr>
        <w:t>.» выбрать «Свойства» (или из панели «Свойства объектов»).</w:t>
      </w:r>
    </w:p>
    <w:p w:rsidR="00FC1D06" w:rsidRPr="00FC1D06" w:rsidRDefault="00FC1D06" w:rsidP="00913501">
      <w:pPr>
        <w:pStyle w:val="afd"/>
        <w:numPr>
          <w:ilvl w:val="0"/>
          <w:numId w:val="13"/>
        </w:numPr>
        <w:spacing w:before="0" w:beforeAutospacing="0" w:after="0" w:afterAutospacing="0"/>
        <w:ind w:left="0" w:firstLine="709"/>
        <w:jc w:val="both"/>
        <w:rPr>
          <w:color w:val="000000"/>
          <w:sz w:val="28"/>
          <w:szCs w:val="28"/>
        </w:rPr>
      </w:pPr>
      <w:r w:rsidRPr="00FC1D06">
        <w:rPr>
          <w:color w:val="000000"/>
          <w:sz w:val="28"/>
          <w:szCs w:val="28"/>
        </w:rPr>
        <w:t>Выбрать многострочный текст для редактирования.</w:t>
      </w:r>
    </w:p>
    <w:p w:rsidR="00FC1D06" w:rsidRPr="00FC1D06" w:rsidRDefault="00FC1D06" w:rsidP="00913501">
      <w:pPr>
        <w:pStyle w:val="afd"/>
        <w:numPr>
          <w:ilvl w:val="0"/>
          <w:numId w:val="13"/>
        </w:numPr>
        <w:spacing w:before="0" w:beforeAutospacing="0" w:after="0" w:afterAutospacing="0"/>
        <w:ind w:left="0" w:firstLine="709"/>
        <w:jc w:val="both"/>
        <w:rPr>
          <w:color w:val="000000"/>
          <w:sz w:val="28"/>
          <w:szCs w:val="28"/>
        </w:rPr>
      </w:pPr>
      <w:r w:rsidRPr="00FC1D06">
        <w:rPr>
          <w:color w:val="000000"/>
          <w:sz w:val="28"/>
          <w:szCs w:val="28"/>
        </w:rPr>
        <w:t xml:space="preserve">В диалоговом окне «Изменение </w:t>
      </w:r>
      <w:proofErr w:type="spellStart"/>
      <w:r w:rsidRPr="00FC1D06">
        <w:rPr>
          <w:color w:val="000000"/>
          <w:sz w:val="28"/>
          <w:szCs w:val="28"/>
        </w:rPr>
        <w:t>Мтекста</w:t>
      </w:r>
      <w:proofErr w:type="spellEnd"/>
      <w:r w:rsidRPr="00FC1D06">
        <w:rPr>
          <w:color w:val="000000"/>
          <w:sz w:val="28"/>
          <w:szCs w:val="28"/>
        </w:rPr>
        <w:t>» задать новые общие свойства объекта.</w:t>
      </w:r>
    </w:p>
    <w:p w:rsidR="00FC1D06" w:rsidRPr="00FC1D06" w:rsidRDefault="00FC1D06" w:rsidP="00913501">
      <w:pPr>
        <w:pStyle w:val="afd"/>
        <w:numPr>
          <w:ilvl w:val="0"/>
          <w:numId w:val="13"/>
        </w:numPr>
        <w:spacing w:before="0" w:beforeAutospacing="0" w:after="0" w:afterAutospacing="0"/>
        <w:ind w:left="0" w:firstLine="709"/>
        <w:jc w:val="both"/>
        <w:rPr>
          <w:color w:val="000000"/>
          <w:sz w:val="28"/>
          <w:szCs w:val="28"/>
        </w:rPr>
      </w:pPr>
      <w:r w:rsidRPr="00FC1D06">
        <w:rPr>
          <w:color w:val="000000"/>
          <w:sz w:val="28"/>
          <w:szCs w:val="28"/>
        </w:rPr>
        <w:t>Для изменения стиля, выравнивания, угла поворота или ширины поступить одним из следующих способов:</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 xml:space="preserve">Ввести новые значения параметров непосредственно в окне «Изменение </w:t>
      </w:r>
      <w:proofErr w:type="spellStart"/>
      <w:r w:rsidRPr="00FC1D06">
        <w:rPr>
          <w:color w:val="000000"/>
          <w:sz w:val="28"/>
          <w:szCs w:val="28"/>
        </w:rPr>
        <w:t>Мтекста</w:t>
      </w:r>
      <w:proofErr w:type="spellEnd"/>
      <w:r w:rsidRPr="00FC1D06">
        <w:rPr>
          <w:color w:val="000000"/>
          <w:sz w:val="28"/>
          <w:szCs w:val="28"/>
        </w:rPr>
        <w:t>».</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Вызвать Редактор многострочного текста (кнопка «Редактор»).</w:t>
      </w:r>
    </w:p>
    <w:p w:rsidR="00FC1D06" w:rsidRPr="00FC1D06" w:rsidRDefault="00FC1D06" w:rsidP="00FC1D06">
      <w:pPr>
        <w:pStyle w:val="afd"/>
        <w:spacing w:before="0" w:beforeAutospacing="0" w:after="0" w:afterAutospacing="0"/>
        <w:ind w:firstLine="709"/>
        <w:jc w:val="both"/>
        <w:rPr>
          <w:color w:val="000000"/>
          <w:sz w:val="28"/>
          <w:szCs w:val="28"/>
        </w:rPr>
      </w:pPr>
      <w:r w:rsidRPr="00FC1D06">
        <w:rPr>
          <w:color w:val="000000"/>
          <w:sz w:val="28"/>
          <w:szCs w:val="28"/>
        </w:rPr>
        <w:t xml:space="preserve">В приложениях К и Л приведены примеры контрольно-графических задач в проекциях с числовыми отметками, с последовательным выполнением этих работ в системе </w:t>
      </w:r>
      <w:proofErr w:type="spellStart"/>
      <w:r w:rsidRPr="00FC1D06">
        <w:rPr>
          <w:color w:val="000000"/>
          <w:sz w:val="28"/>
          <w:szCs w:val="28"/>
        </w:rPr>
        <w:t>AutoCAD</w:t>
      </w:r>
      <w:proofErr w:type="spellEnd"/>
      <w:r w:rsidRPr="00FC1D06">
        <w:rPr>
          <w:color w:val="000000"/>
          <w:sz w:val="28"/>
          <w:szCs w:val="28"/>
        </w:rPr>
        <w:t xml:space="preserve"> 2007.</w:t>
      </w:r>
    </w:p>
    <w:p w:rsidR="00FC1D06" w:rsidRDefault="00FC1D06" w:rsidP="00D70766">
      <w:pPr>
        <w:spacing w:after="0" w:line="240" w:lineRule="auto"/>
        <w:ind w:left="3"/>
        <w:rPr>
          <w:rFonts w:ascii="Times New Roman" w:eastAsia="Times New Roman" w:hAnsi="Times New Roman" w:cs="Times New Roman"/>
          <w:bCs/>
          <w:color w:val="000000"/>
          <w:sz w:val="24"/>
          <w:szCs w:val="24"/>
          <w:shd w:val="clear" w:color="auto" w:fill="FFFFFF"/>
          <w:lang w:eastAsia="ru-RU"/>
        </w:rPr>
      </w:pPr>
    </w:p>
    <w:p w:rsidR="00FC1D06" w:rsidRDefault="00FC1D06" w:rsidP="00FC1D06">
      <w:pPr>
        <w:spacing w:after="0" w:line="240" w:lineRule="auto"/>
        <w:ind w:left="3"/>
        <w:jc w:val="center"/>
        <w:rPr>
          <w:rFonts w:ascii="Times New Roman" w:hAnsi="Times New Roman" w:cs="Times New Roman"/>
          <w:b/>
          <w:color w:val="000000"/>
          <w:sz w:val="28"/>
          <w:szCs w:val="28"/>
        </w:rPr>
      </w:pPr>
      <w:r w:rsidRPr="00FC1D06">
        <w:rPr>
          <w:rFonts w:ascii="Times New Roman" w:hAnsi="Times New Roman" w:cs="Times New Roman"/>
          <w:b/>
          <w:color w:val="000000"/>
          <w:sz w:val="28"/>
          <w:szCs w:val="28"/>
        </w:rPr>
        <w:t>Практическое занятие № 4.</w:t>
      </w:r>
    </w:p>
    <w:p w:rsidR="00FC1D06" w:rsidRPr="00FC1D06" w:rsidRDefault="00FC1D06" w:rsidP="00FC1D06">
      <w:pPr>
        <w:spacing w:after="0" w:line="240" w:lineRule="auto"/>
        <w:ind w:left="3"/>
        <w:jc w:val="center"/>
        <w:rPr>
          <w:rFonts w:ascii="Times New Roman" w:hAnsi="Times New Roman" w:cs="Times New Roman"/>
          <w:b/>
          <w:color w:val="000000"/>
          <w:sz w:val="28"/>
          <w:szCs w:val="28"/>
        </w:rPr>
      </w:pPr>
      <w:r w:rsidRPr="00FC1D06">
        <w:rPr>
          <w:rFonts w:ascii="Times New Roman" w:hAnsi="Times New Roman" w:cs="Times New Roman"/>
          <w:b/>
          <w:color w:val="000000"/>
          <w:sz w:val="28"/>
          <w:szCs w:val="28"/>
        </w:rPr>
        <w:t xml:space="preserve"> Нанесение размеров на чертежах в соответствии с 2.307-81, ГОСТ 2.3318-81</w:t>
      </w:r>
    </w:p>
    <w:p w:rsidR="00FC1D06" w:rsidRPr="00D70766" w:rsidRDefault="00FC1D06" w:rsidP="00D70766">
      <w:pPr>
        <w:spacing w:after="0" w:line="240" w:lineRule="auto"/>
        <w:ind w:left="3"/>
        <w:rPr>
          <w:rFonts w:ascii="Times New Roman" w:eastAsia="Times New Roman" w:hAnsi="Times New Roman" w:cs="Times New Roman"/>
          <w:bCs/>
          <w:color w:val="000000"/>
          <w:sz w:val="24"/>
          <w:szCs w:val="24"/>
          <w:shd w:val="clear" w:color="auto" w:fill="FFFFFF"/>
          <w:lang w:eastAsia="ru-RU"/>
        </w:rPr>
      </w:pPr>
    </w:p>
    <w:p w:rsidR="00FC1D06" w:rsidRDefault="00FC1D06" w:rsidP="00FC1D0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Приобретение навыков быстрого и правильного выполнения размерных линий и определения линейных размеров.</w:t>
      </w:r>
    </w:p>
    <w:p w:rsidR="00FC1D06" w:rsidRDefault="00FC1D06" w:rsidP="00FC1D0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Образовательные результаты, заявленные во ФГОС:</w:t>
      </w:r>
    </w:p>
    <w:p w:rsidR="00FC1D06" w:rsidRDefault="00FC1D06" w:rsidP="00FC1D06">
      <w:pPr>
        <w:spacing w:after="0"/>
        <w:ind w:left="360"/>
        <w:rPr>
          <w:rFonts w:ascii="Times New Roman" w:eastAsia="Calibri" w:hAnsi="Times New Roman" w:cs="Times New Roman"/>
          <w:sz w:val="28"/>
          <w:szCs w:val="28"/>
        </w:rPr>
      </w:pPr>
      <w:r>
        <w:rPr>
          <w:rFonts w:ascii="Times New Roman" w:eastAsia="Calibri" w:hAnsi="Times New Roman" w:cs="Times New Roman"/>
          <w:sz w:val="28"/>
          <w:szCs w:val="28"/>
        </w:rPr>
        <w:t xml:space="preserve">Студент должен </w:t>
      </w:r>
    </w:p>
    <w:p w:rsidR="00FC1D06" w:rsidRDefault="00FC1D06" w:rsidP="00FC1D06">
      <w:pPr>
        <w:spacing w:after="0"/>
        <w:ind w:left="360"/>
        <w:rPr>
          <w:rFonts w:ascii="Times New Roman" w:eastAsia="Calibri" w:hAnsi="Times New Roman" w:cs="Times New Roman"/>
          <w:sz w:val="28"/>
          <w:szCs w:val="28"/>
        </w:rPr>
      </w:pPr>
      <w:r>
        <w:rPr>
          <w:rFonts w:ascii="Times New Roman" w:eastAsia="Calibri" w:hAnsi="Times New Roman" w:cs="Times New Roman"/>
          <w:sz w:val="28"/>
          <w:szCs w:val="28"/>
          <w:u w:val="single"/>
        </w:rPr>
        <w:t>уметь:</w:t>
      </w:r>
      <w:r>
        <w:rPr>
          <w:rFonts w:ascii="Times New Roman" w:eastAsia="Calibri" w:hAnsi="Times New Roman" w:cs="Times New Roman"/>
          <w:sz w:val="28"/>
          <w:szCs w:val="28"/>
        </w:rPr>
        <w:t xml:space="preserve"> </w:t>
      </w:r>
    </w:p>
    <w:p w:rsidR="00FC1D06" w:rsidRDefault="00FC1D06" w:rsidP="00913501">
      <w:pPr>
        <w:numPr>
          <w:ilvl w:val="0"/>
          <w:numId w:val="14"/>
        </w:num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выполнять чертежи технических деталей в ручной графике; </w:t>
      </w:r>
    </w:p>
    <w:p w:rsidR="00FC1D06" w:rsidRDefault="00FC1D06" w:rsidP="00913501">
      <w:pPr>
        <w:numPr>
          <w:ilvl w:val="0"/>
          <w:numId w:val="14"/>
        </w:num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читать чертежи; </w:t>
      </w:r>
    </w:p>
    <w:p w:rsidR="00FC1D06" w:rsidRDefault="00FC1D06" w:rsidP="00913501">
      <w:pPr>
        <w:numPr>
          <w:ilvl w:val="0"/>
          <w:numId w:val="14"/>
        </w:numPr>
        <w:spacing w:after="0"/>
        <w:contextualSpacing/>
        <w:rPr>
          <w:rFonts w:ascii="Times New Roman" w:eastAsia="Calibri" w:hAnsi="Times New Roman" w:cs="Times New Roman"/>
          <w:sz w:val="28"/>
          <w:szCs w:val="28"/>
        </w:rPr>
      </w:pPr>
      <w:r>
        <w:rPr>
          <w:rFonts w:ascii="Times New Roman" w:eastAsia="Calibri" w:hAnsi="Times New Roman" w:cs="Times New Roman"/>
          <w:sz w:val="28"/>
          <w:szCs w:val="28"/>
        </w:rPr>
        <w:t>оформлять конструкторскую документацию в соответствии с технической документацией;</w:t>
      </w:r>
    </w:p>
    <w:p w:rsidR="00FC1D06" w:rsidRDefault="00FC1D06" w:rsidP="00FC1D06">
      <w:pPr>
        <w:spacing w:after="0"/>
        <w:rPr>
          <w:rFonts w:ascii="Times New Roman" w:eastAsia="Calibri" w:hAnsi="Times New Roman" w:cs="Times New Roman"/>
          <w:sz w:val="28"/>
          <w:szCs w:val="28"/>
        </w:rPr>
      </w:pP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u w:val="single"/>
        </w:rPr>
        <w:t>знать:</w:t>
      </w:r>
      <w:r>
        <w:rPr>
          <w:rFonts w:ascii="Times New Roman" w:eastAsia="Calibri" w:hAnsi="Times New Roman" w:cs="Times New Roman"/>
          <w:sz w:val="28"/>
          <w:szCs w:val="28"/>
        </w:rPr>
        <w:t xml:space="preserve"> </w:t>
      </w:r>
    </w:p>
    <w:p w:rsidR="00FC1D06" w:rsidRDefault="00FC1D06" w:rsidP="00913501">
      <w:pPr>
        <w:numPr>
          <w:ilvl w:val="0"/>
          <w:numId w:val="15"/>
        </w:numPr>
        <w:spacing w:after="0"/>
        <w:ind w:left="993"/>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законы, методы, приемы проекционного черчения; </w:t>
      </w:r>
    </w:p>
    <w:p w:rsidR="00FC1D06" w:rsidRDefault="00FC1D06" w:rsidP="00913501">
      <w:pPr>
        <w:numPr>
          <w:ilvl w:val="0"/>
          <w:numId w:val="15"/>
        </w:numPr>
        <w:spacing w:after="0"/>
        <w:ind w:left="993"/>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правила выполнения и чтения конструкторской и технологической документации; </w:t>
      </w:r>
    </w:p>
    <w:p w:rsidR="00FC1D06" w:rsidRDefault="00FC1D06" w:rsidP="00913501">
      <w:pPr>
        <w:numPr>
          <w:ilvl w:val="0"/>
          <w:numId w:val="15"/>
        </w:numPr>
        <w:spacing w:after="0"/>
        <w:ind w:left="993"/>
        <w:contextualSpacing/>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правила оформления чертежей, геометрические построения и правила вычерчивания технических деталей; </w:t>
      </w:r>
    </w:p>
    <w:p w:rsidR="00FC1D06" w:rsidRDefault="00FC1D06" w:rsidP="00913501">
      <w:pPr>
        <w:numPr>
          <w:ilvl w:val="0"/>
          <w:numId w:val="15"/>
        </w:numPr>
        <w:spacing w:after="0"/>
        <w:ind w:left="993"/>
        <w:contextualSpacing/>
        <w:rPr>
          <w:rFonts w:ascii="Times New Roman" w:eastAsia="Calibri" w:hAnsi="Times New Roman" w:cs="Times New Roman"/>
          <w:sz w:val="28"/>
          <w:szCs w:val="28"/>
        </w:rPr>
      </w:pPr>
      <w:r>
        <w:rPr>
          <w:rFonts w:ascii="Times New Roman" w:eastAsia="Calibri" w:hAnsi="Times New Roman" w:cs="Times New Roman"/>
          <w:sz w:val="28"/>
          <w:szCs w:val="28"/>
        </w:rPr>
        <w:t>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p w:rsidR="00FC1D06" w:rsidRDefault="00FC1D06" w:rsidP="00F95890">
      <w:pPr>
        <w:spacing w:after="0"/>
        <w:jc w:val="center"/>
        <w:rPr>
          <w:rFonts w:ascii="Times New Roman" w:eastAsia="Calibri" w:hAnsi="Times New Roman" w:cs="Times New Roman"/>
          <w:sz w:val="28"/>
          <w:szCs w:val="28"/>
        </w:rPr>
      </w:pPr>
      <w:r>
        <w:rPr>
          <w:rFonts w:ascii="Times New Roman" w:eastAsia="Calibri" w:hAnsi="Times New Roman" w:cs="Times New Roman"/>
          <w:b/>
          <w:sz w:val="28"/>
          <w:szCs w:val="28"/>
        </w:rPr>
        <w:t>Задачи практической работы</w:t>
      </w:r>
      <w:r>
        <w:rPr>
          <w:rFonts w:ascii="Times New Roman" w:eastAsia="Calibri" w:hAnsi="Times New Roman" w:cs="Times New Roman"/>
          <w:sz w:val="28"/>
          <w:szCs w:val="28"/>
        </w:rPr>
        <w:t>:</w:t>
      </w:r>
    </w:p>
    <w:p w:rsidR="00FC1D06" w:rsidRDefault="00FC1D06" w:rsidP="00913501">
      <w:pPr>
        <w:numPr>
          <w:ilvl w:val="0"/>
          <w:numId w:val="16"/>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 формате А4 выполнить титульный лист для практических работ по дисциплине «Инженерная графика». ГОСТ 2.304-81 «шрифты чертежные» тип А.</w:t>
      </w:r>
    </w:p>
    <w:p w:rsidR="00FC1D06" w:rsidRDefault="00FC1D06" w:rsidP="00913501">
      <w:pPr>
        <w:numPr>
          <w:ilvl w:val="0"/>
          <w:numId w:val="16"/>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Ответить на вопросы теста.</w:t>
      </w:r>
    </w:p>
    <w:p w:rsidR="00FC1D06" w:rsidRDefault="00FC1D06" w:rsidP="00913501">
      <w:pPr>
        <w:numPr>
          <w:ilvl w:val="0"/>
          <w:numId w:val="16"/>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Сделать вывод от проделанной работы.</w:t>
      </w:r>
    </w:p>
    <w:p w:rsidR="00FC1D06" w:rsidRDefault="00FC1D06" w:rsidP="00FC1D06">
      <w:pPr>
        <w:spacing w:after="0"/>
        <w:ind w:left="567"/>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5829300" cy="6610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6610350"/>
                    </a:xfrm>
                    <a:prstGeom prst="rect">
                      <a:avLst/>
                    </a:prstGeom>
                    <a:noFill/>
                    <a:ln>
                      <a:noFill/>
                    </a:ln>
                  </pic:spPr>
                </pic:pic>
              </a:graphicData>
            </a:graphic>
          </wp:inline>
        </w:drawing>
      </w:r>
    </w:p>
    <w:p w:rsidR="00FC1D06" w:rsidRDefault="00F95890" w:rsidP="00FC1D06">
      <w:pPr>
        <w:spacing w:after="0"/>
        <w:ind w:left="56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Рисунок 1. </w:t>
      </w:r>
      <w:r w:rsidR="00FC1D06">
        <w:rPr>
          <w:rFonts w:ascii="Times New Roman" w:eastAsia="Calibri" w:hAnsi="Times New Roman" w:cs="Times New Roman"/>
          <w:b/>
          <w:sz w:val="28"/>
          <w:szCs w:val="28"/>
        </w:rPr>
        <w:t xml:space="preserve">Образец выполнения  </w:t>
      </w:r>
    </w:p>
    <w:p w:rsidR="00FC1D06" w:rsidRDefault="00FC1D06" w:rsidP="00FC1D06">
      <w:pPr>
        <w:spacing w:after="0"/>
        <w:ind w:left="567"/>
        <w:jc w:val="center"/>
        <w:rPr>
          <w:rFonts w:ascii="Times New Roman" w:eastAsia="Calibri" w:hAnsi="Times New Roman" w:cs="Times New Roman"/>
          <w:b/>
          <w:sz w:val="28"/>
          <w:szCs w:val="28"/>
        </w:rPr>
      </w:pPr>
    </w:p>
    <w:p w:rsidR="00FC1D06" w:rsidRDefault="00FC1D06" w:rsidP="00FC1D06">
      <w:pPr>
        <w:spacing w:after="0"/>
        <w:ind w:left="567"/>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Обеспеченность занятия: </w:t>
      </w:r>
    </w:p>
    <w:p w:rsidR="00FC1D06" w:rsidRDefault="00FC1D06" w:rsidP="00913501">
      <w:pPr>
        <w:numPr>
          <w:ilvl w:val="0"/>
          <w:numId w:val="17"/>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Учебно-методическая литература:</w:t>
      </w:r>
    </w:p>
    <w:p w:rsidR="00FC1D06" w:rsidRPr="00F95890" w:rsidRDefault="00F95890" w:rsidP="00F95890">
      <w:pPr>
        <w:numPr>
          <w:ilvl w:val="0"/>
          <w:numId w:val="18"/>
        </w:numPr>
        <w:spacing w:after="0" w:line="240" w:lineRule="auto"/>
        <w:contextualSpacing/>
        <w:rPr>
          <w:rFonts w:ascii="Times New Roman" w:eastAsia="Calibri" w:hAnsi="Times New Roman" w:cs="Times New Roman"/>
          <w:sz w:val="28"/>
          <w:szCs w:val="28"/>
        </w:rPr>
      </w:pPr>
      <w:r w:rsidRPr="00F95890">
        <w:rPr>
          <w:rFonts w:ascii="Times New Roman" w:eastAsia="Calibri" w:hAnsi="Times New Roman" w:cs="Times New Roman"/>
          <w:sz w:val="28"/>
          <w:szCs w:val="28"/>
        </w:rPr>
        <w:t>Волошинов, Д. В. Инженерная компьютерная графика: учебник / Д. В. Волошинов, В. В. Громов. – М.: ИЦ «Академия», 2020. - 208 с.</w:t>
      </w:r>
    </w:p>
    <w:p w:rsidR="00FC1D06" w:rsidRDefault="00FC1D06" w:rsidP="00913501">
      <w:pPr>
        <w:numPr>
          <w:ilvl w:val="0"/>
          <w:numId w:val="17"/>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Технические средства обучения:</w:t>
      </w:r>
    </w:p>
    <w:p w:rsidR="00FC1D06" w:rsidRDefault="00FC1D06" w:rsidP="00913501">
      <w:pPr>
        <w:numPr>
          <w:ilvl w:val="0"/>
          <w:numId w:val="19"/>
        </w:numPr>
        <w:spacing w:after="0" w:line="240" w:lineRule="auto"/>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мультимедиа</w:t>
      </w:r>
      <w:proofErr w:type="gramEnd"/>
      <w:r>
        <w:rPr>
          <w:rFonts w:ascii="Times New Roman" w:eastAsia="Calibri" w:hAnsi="Times New Roman" w:cs="Times New Roman"/>
          <w:sz w:val="28"/>
          <w:szCs w:val="28"/>
        </w:rPr>
        <w:t>-проектор;</w:t>
      </w:r>
    </w:p>
    <w:p w:rsidR="00F95890" w:rsidRDefault="00F95890" w:rsidP="00913501">
      <w:pPr>
        <w:numPr>
          <w:ilvl w:val="0"/>
          <w:numId w:val="19"/>
        </w:numPr>
        <w:spacing w:after="0" w:line="240" w:lineRule="auto"/>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экран</w:t>
      </w:r>
      <w:proofErr w:type="gramEnd"/>
      <w:r>
        <w:rPr>
          <w:rFonts w:ascii="Times New Roman" w:eastAsia="Calibri" w:hAnsi="Times New Roman" w:cs="Times New Roman"/>
          <w:sz w:val="28"/>
          <w:szCs w:val="28"/>
        </w:rPr>
        <w:t>.</w:t>
      </w:r>
    </w:p>
    <w:p w:rsidR="00FC1D06" w:rsidRDefault="00FC1D06" w:rsidP="00913501">
      <w:pPr>
        <w:numPr>
          <w:ilvl w:val="0"/>
          <w:numId w:val="17"/>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Практическое оборудование и инструменты:</w:t>
      </w:r>
    </w:p>
    <w:p w:rsidR="00FC1D06" w:rsidRDefault="00FC1D06" w:rsidP="00913501">
      <w:pPr>
        <w:numPr>
          <w:ilvl w:val="0"/>
          <w:numId w:val="20"/>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Стол ученический;</w:t>
      </w:r>
    </w:p>
    <w:p w:rsidR="00FC1D06" w:rsidRDefault="00FC1D06" w:rsidP="00913501">
      <w:pPr>
        <w:numPr>
          <w:ilvl w:val="0"/>
          <w:numId w:val="20"/>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Стул ученический;</w:t>
      </w:r>
    </w:p>
    <w:p w:rsidR="00FC1D06" w:rsidRDefault="00FC1D06" w:rsidP="00913501">
      <w:pPr>
        <w:numPr>
          <w:ilvl w:val="0"/>
          <w:numId w:val="20"/>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Бумага для черчения ф.А4;</w:t>
      </w:r>
    </w:p>
    <w:p w:rsidR="00FC1D06" w:rsidRDefault="00FC1D06" w:rsidP="00913501">
      <w:pPr>
        <w:numPr>
          <w:ilvl w:val="0"/>
          <w:numId w:val="20"/>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Карандаш </w:t>
      </w:r>
      <w:proofErr w:type="spellStart"/>
      <w:r>
        <w:rPr>
          <w:rFonts w:ascii="Times New Roman" w:eastAsia="Calibri" w:hAnsi="Times New Roman" w:cs="Times New Roman"/>
          <w:sz w:val="28"/>
          <w:szCs w:val="28"/>
        </w:rPr>
        <w:t>чернографитный</w:t>
      </w:r>
      <w:proofErr w:type="spellEnd"/>
      <w:r>
        <w:rPr>
          <w:rFonts w:ascii="Times New Roman" w:eastAsia="Calibri" w:hAnsi="Times New Roman" w:cs="Times New Roman"/>
          <w:sz w:val="28"/>
          <w:szCs w:val="28"/>
        </w:rPr>
        <w:t xml:space="preserve"> твердость М;</w:t>
      </w:r>
    </w:p>
    <w:p w:rsidR="00FC1D06" w:rsidRDefault="00FC1D06" w:rsidP="00913501">
      <w:pPr>
        <w:numPr>
          <w:ilvl w:val="0"/>
          <w:numId w:val="20"/>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Карандаш </w:t>
      </w:r>
      <w:proofErr w:type="spellStart"/>
      <w:r>
        <w:rPr>
          <w:rFonts w:ascii="Times New Roman" w:eastAsia="Calibri" w:hAnsi="Times New Roman" w:cs="Times New Roman"/>
          <w:sz w:val="28"/>
          <w:szCs w:val="28"/>
        </w:rPr>
        <w:t>чернографитный</w:t>
      </w:r>
      <w:proofErr w:type="spellEnd"/>
      <w:r>
        <w:rPr>
          <w:rFonts w:ascii="Times New Roman" w:eastAsia="Calibri" w:hAnsi="Times New Roman" w:cs="Times New Roman"/>
          <w:sz w:val="28"/>
          <w:szCs w:val="28"/>
        </w:rPr>
        <w:t xml:space="preserve"> твердость Т;</w:t>
      </w:r>
    </w:p>
    <w:p w:rsidR="00FC1D06" w:rsidRDefault="00FC1D06" w:rsidP="00913501">
      <w:pPr>
        <w:numPr>
          <w:ilvl w:val="0"/>
          <w:numId w:val="20"/>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Ластик;</w:t>
      </w:r>
    </w:p>
    <w:p w:rsidR="00FC1D06" w:rsidRDefault="00FC1D06" w:rsidP="00913501">
      <w:pPr>
        <w:numPr>
          <w:ilvl w:val="0"/>
          <w:numId w:val="20"/>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Циркуль;</w:t>
      </w:r>
    </w:p>
    <w:p w:rsidR="00FC1D06" w:rsidRDefault="00FC1D06" w:rsidP="00913501">
      <w:pPr>
        <w:numPr>
          <w:ilvl w:val="0"/>
          <w:numId w:val="20"/>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Точилка для карандашей механическая;</w:t>
      </w:r>
    </w:p>
    <w:p w:rsidR="00FC1D06" w:rsidRDefault="00FC1D06" w:rsidP="00913501">
      <w:pPr>
        <w:numPr>
          <w:ilvl w:val="0"/>
          <w:numId w:val="20"/>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Линейка металлическая 30см.</w:t>
      </w:r>
    </w:p>
    <w:p w:rsidR="00FC1D06" w:rsidRDefault="00FC1D06" w:rsidP="00913501">
      <w:pPr>
        <w:numPr>
          <w:ilvl w:val="0"/>
          <w:numId w:val="17"/>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Рабочая папка формата А4.</w:t>
      </w:r>
    </w:p>
    <w:p w:rsidR="00FC1D06" w:rsidRDefault="00F95890" w:rsidP="00913501">
      <w:pPr>
        <w:numPr>
          <w:ilvl w:val="0"/>
          <w:numId w:val="17"/>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Задания </w:t>
      </w:r>
      <w:r w:rsidR="00FC1D06">
        <w:rPr>
          <w:rFonts w:ascii="Times New Roman" w:eastAsia="Calibri" w:hAnsi="Times New Roman" w:cs="Times New Roman"/>
          <w:sz w:val="28"/>
          <w:szCs w:val="28"/>
        </w:rPr>
        <w:t xml:space="preserve">в электронном или бумажном варианте. </w:t>
      </w:r>
    </w:p>
    <w:p w:rsidR="00FC1D06" w:rsidRDefault="00FC1D06" w:rsidP="00FC1D06">
      <w:pPr>
        <w:shd w:val="clear" w:color="auto" w:fill="FFFFFF"/>
        <w:spacing w:after="0" w:line="240" w:lineRule="auto"/>
        <w:jc w:val="center"/>
        <w:rPr>
          <w:rFonts w:ascii="Times New Roman" w:eastAsia="Times New Roman" w:hAnsi="Times New Roman" w:cs="Times New Roman"/>
          <w:b/>
          <w:bCs/>
          <w:sz w:val="28"/>
          <w:szCs w:val="28"/>
          <w:lang w:eastAsia="ru-RU"/>
        </w:rPr>
      </w:pPr>
    </w:p>
    <w:p w:rsidR="00FC1D06" w:rsidRDefault="00FC1D06" w:rsidP="00FC1D06">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Краткие теоретические и учебно-методические материалы по т</w:t>
      </w:r>
      <w:r w:rsidR="00F95890">
        <w:rPr>
          <w:rFonts w:ascii="Times New Roman" w:eastAsia="Times New Roman" w:hAnsi="Times New Roman" w:cs="Times New Roman"/>
          <w:b/>
          <w:bCs/>
          <w:sz w:val="28"/>
          <w:szCs w:val="28"/>
          <w:lang w:eastAsia="ru-RU"/>
        </w:rPr>
        <w:t>еме практической работы</w:t>
      </w:r>
    </w:p>
    <w:p w:rsidR="00FC1D06" w:rsidRDefault="00FC1D06" w:rsidP="00FC1D06">
      <w:pPr>
        <w:shd w:val="clear" w:color="auto" w:fill="FFFFFF"/>
        <w:spacing w:after="0" w:line="240" w:lineRule="auto"/>
        <w:jc w:val="center"/>
        <w:rPr>
          <w:rFonts w:ascii="Times New Roman" w:eastAsia="Times New Roman" w:hAnsi="Times New Roman" w:cs="Times New Roman"/>
          <w:b/>
          <w:bCs/>
          <w:sz w:val="28"/>
          <w:szCs w:val="28"/>
          <w:lang w:eastAsia="ru-RU"/>
        </w:rPr>
      </w:pP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НАЗНАЧЕНИЕ РАЗМЕРОВ</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определения величины изображенного изделия или какой-либо его части но чертежу на нем наносят размеры.</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Размеры разделяют на линейные и угловые. Линейные размеры характеризуют длину, ширину, толщину, высоту, диаметр или радиус измеряемой части изделия. Угловые размеры характеризуют величину углов.</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Линейные размеры на чертежах указывают в миллиметрах, но обозначение единицы измерения не выносят. Угловые размеры указывают в градусах, минутах и секундах.</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количество размеров на чертеже должно быть наименьшим, но достаточным для изготовления и контроля изделия.</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МЕТОДЫ НАНЕСЕНИЯ РАЗМЕРОВ</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Способы нанесения размеров на чертеже зависят от последовательности обработки поверхностей детали. В практической работе конструкторы применяют три метода нанесения размеров – цепной, координатный и комбинированный.</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u w:val="single"/>
          <w:lang w:eastAsia="ru-RU"/>
        </w:rPr>
        <w:t>Цепной метод</w:t>
      </w:r>
      <w:r>
        <w:rPr>
          <w:rFonts w:ascii="Times New Roman" w:eastAsia="Times New Roman" w:hAnsi="Times New Roman" w:cs="Times New Roman"/>
          <w:sz w:val="28"/>
          <w:szCs w:val="28"/>
          <w:lang w:eastAsia="ru-RU"/>
        </w:rPr>
        <w:t xml:space="preserve"> – размеры наносят по одной линии, цепочкой, один за другим (рис. 5) размеры А, А1, А2, А3, А4. За технологическую базу принята торцовая поверхность вала. Метод характеризуется постепенным накоплением суммарной погрешности при изготовлении элементов детали. Значительная суммарная погрешность может привести к непригодности </w:t>
      </w:r>
      <w:proofErr w:type="gramStart"/>
      <w:r>
        <w:rPr>
          <w:rFonts w:ascii="Times New Roman" w:eastAsia="Times New Roman" w:hAnsi="Times New Roman" w:cs="Times New Roman"/>
          <w:sz w:val="28"/>
          <w:szCs w:val="28"/>
          <w:lang w:eastAsia="ru-RU"/>
        </w:rPr>
        <w:t>изготовлен- ной</w:t>
      </w:r>
      <w:proofErr w:type="gramEnd"/>
      <w:r>
        <w:rPr>
          <w:rFonts w:ascii="Times New Roman" w:eastAsia="Times New Roman" w:hAnsi="Times New Roman" w:cs="Times New Roman"/>
          <w:sz w:val="28"/>
          <w:szCs w:val="28"/>
          <w:lang w:eastAsia="ru-RU"/>
        </w:rPr>
        <w:t xml:space="preserve"> детали (А*- размер для справки).</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u w:val="single"/>
          <w:lang w:eastAsia="ru-RU"/>
        </w:rPr>
        <w:t>Координатный метод</w:t>
      </w:r>
      <w:r>
        <w:rPr>
          <w:rFonts w:ascii="Times New Roman" w:eastAsia="Times New Roman" w:hAnsi="Times New Roman" w:cs="Times New Roman"/>
          <w:sz w:val="28"/>
          <w:szCs w:val="28"/>
          <w:lang w:eastAsia="ru-RU"/>
        </w:rPr>
        <w:t> – все размеры Б1, Б2, Б3, Б4, Б5 наносят от одной и той же базовой поверхности (см. рис. 3). Этот метод отличается значительной точностью изготовления детали. При нанесении размеров этим методом необходимо учитывать повышение стоимости изготовления детали.</w:t>
      </w:r>
    </w:p>
    <w:p w:rsidR="00FC1D06" w:rsidRDefault="00FC1D06" w:rsidP="00FC1D06">
      <w:pPr>
        <w:shd w:val="clear" w:color="auto" w:fill="FFFFFF"/>
        <w:spacing w:after="0" w:line="240" w:lineRule="auto"/>
        <w:rPr>
          <w:rFonts w:ascii="Times New Roman" w:eastAsia="Times New Roman" w:hAnsi="Times New Roman" w:cs="Times New Roman"/>
          <w:sz w:val="28"/>
          <w:szCs w:val="28"/>
          <w:lang w:eastAsia="ru-RU"/>
        </w:rPr>
      </w:pP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124325" cy="2466975"/>
            <wp:effectExtent l="0" t="0" r="9525" b="9525"/>
            <wp:docPr id="51" name="Рисунок 51" descr="hello_html_20b13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20b13b8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4325" cy="2466975"/>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Рис.3</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u w:val="single"/>
          <w:lang w:eastAsia="ru-RU"/>
        </w:rPr>
        <w:t>Комбинированный метод</w:t>
      </w:r>
      <w:r>
        <w:rPr>
          <w:rFonts w:ascii="Times New Roman" w:eastAsia="Times New Roman" w:hAnsi="Times New Roman" w:cs="Times New Roman"/>
          <w:sz w:val="28"/>
          <w:szCs w:val="28"/>
          <w:lang w:eastAsia="ru-RU"/>
        </w:rPr>
        <w:t> – простановка размеров осуществляется цепным и координатным методами одновременно (рис. 4). Этот метод наиболее оптимален. Он позволяет изготавливать более точно те элементы детали, которые этого требуют.</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105275" cy="2209800"/>
            <wp:effectExtent l="0" t="0" r="9525" b="0"/>
            <wp:docPr id="50" name="Рисунок 50" descr="hello_html_4b556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4b556ad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2209800"/>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Рис.4</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Размерные линии предпочтительно наносить вне контура изображения, располагая по возможности внутренние и наружные размеры деталей по разные стороны изображения.</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неполном изображении симметричного контура, а также при соединении вида и разреза размерные числа ставят со стороны вида для наружных и со стороны разреза для внутренних элементов изделия.</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размерную линию обрывают дальше линии разграничения вида и разреза (рис.</w:t>
      </w:r>
      <w:proofErr w:type="gramStart"/>
      <w:r>
        <w:rPr>
          <w:rFonts w:ascii="Times New Roman" w:eastAsia="Times New Roman" w:hAnsi="Times New Roman" w:cs="Times New Roman"/>
          <w:sz w:val="28"/>
          <w:szCs w:val="28"/>
          <w:lang w:eastAsia="ru-RU"/>
        </w:rPr>
        <w:t>5,а</w:t>
      </w:r>
      <w:proofErr w:type="gramEnd"/>
      <w:r>
        <w:rPr>
          <w:rFonts w:ascii="Times New Roman" w:eastAsia="Times New Roman" w:hAnsi="Times New Roman" w:cs="Times New Roman"/>
          <w:sz w:val="28"/>
          <w:szCs w:val="28"/>
          <w:lang w:eastAsia="ru-RU"/>
        </w:rPr>
        <w:t>) или за осью симметрии (рис. 5,б).</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210175" cy="2057400"/>
            <wp:effectExtent l="0" t="0" r="9525" b="0"/>
            <wp:docPr id="49" name="Рисунок 49" descr="hello_html_m7221aa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7221aa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2057400"/>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5</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ПРАВИЛА НАНЕСЕНИЯ РАЗМЕРОВ</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Размеры на чертежах указывают размерными числами и размерными линиями. Для этого сначала проводят выносные линии перпендикулярно отрезку, размер которого указывают (рис. 6, а). Затем на расстоянии не менее 10 мм от контура детали проводят параллельную ему размерную линию. Размерная линия ограничивается с двух сторон стрелками. Какой должна быть стрелка, показано на рисунке 6, б. Выносные линии выходят за концы стрелок размерной линии на 1...5 мм. Выносные и размерные линии проводят сплошной тонкой линией. Над размерной линией, ближе к ее середине, наносят размерное число.</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81650" cy="1619250"/>
            <wp:effectExtent l="0" t="0" r="0" b="0"/>
            <wp:docPr id="48" name="Рисунок 48" descr="hello_html_m71524b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m71524b9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1619250"/>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6. Нанесение линейных размеров</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на чертеже несколько размерных линий, параллельных друг другу, то ближе к изображению наносят меньший размер. Так, на рисунке 6, в сначала нанесен размер 5, а затем 26, чтобы выносные и размерные линии на чертеже не пересекались. Расстояние между параллельными размерными линиями должно быть не менее 7 мм.</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обозначения диаметра перед размерным числом наносят специальный знак — кружок, перечеркнутый линией (рис. 7). Если размерное число внутри окружности не помещается, его выносят за пределы окружности, как показано на рисунке 7, в и г. Аналогично поступают при нанесении размера прямолинейного отрезка (см. рис. 6, в).</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24425" cy="1600200"/>
            <wp:effectExtent l="0" t="0" r="9525" b="0"/>
            <wp:docPr id="47" name="Рисунок 47" descr="hello_html_m434d9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434d93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425" cy="1600200"/>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7. Нанесение размера окружностей</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Для обозначения радиуса перед размерным числом пишут прописную латинскую букву R (рис. 8, а). Размерную линию для указания радиуса проводят, как правило, из центра дуги и оканчивают стрелкой с одной стороны, упирающейся в точку дуги окружности.</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724400" cy="1771650"/>
            <wp:effectExtent l="0" t="0" r="0" b="0"/>
            <wp:docPr id="46" name="Рисунок 46" descr="hello_html_19ca7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19ca7be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1771650"/>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8. Нанесение размеров дуг и угла</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указании размера угла размерную линию проводят в виде дуги окружности с центром в вершине угла (рис. 8, б).</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размерным числом, указывающим сторону квадратного элемента, наносят знак "квадрата" (рис. 9). При этом высота знака равна высоте цифр.</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057525" cy="2171700"/>
            <wp:effectExtent l="0" t="0" r="9525" b="0"/>
            <wp:docPr id="45" name="Рисунок 45" descr="hello_html_60098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llo_html_6009846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2171700"/>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9. Нанесение размера квадрата</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размерная линия расположена вертикально или наклонно, то размерные числа располагают, как показано на рисунках 6, в; 7; 8.</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деталь имеет несколько одинаковых элементов, то на чертеже рекомендуется наносить размер лишь одного из них с указанием количества. Например, запись на чертеже «3 отв. 0 10» означает, что в детали имеются три одинаковых отверстия диаметром 10 мм.</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изображении плоских деталей в одной проекции толщина детали указывается, как показано на рисунке 6, в. Обратите внимание, что перед размерным числом, указывающим толщину детали, стоит латинская строчная буква 5.</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Допускается подобным образом указывать и длину детали (рис. 10), но перед размерным числом в этом случае пишут латинскую букву</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71850" cy="1076325"/>
            <wp:effectExtent l="0" t="0" r="0" b="9525"/>
            <wp:docPr id="44" name="Рисунок 44" descr="hello_html_4d8007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ello_html_4d8007f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1076325"/>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10. Нанесение размера длины детали</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ПОЛОЖЕНИЯ ГОСТа 2.307-68</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нанесении размера радиуса перед размерным числом помещают прописную букву R. </w:t>
      </w:r>
      <w:r>
        <w:rPr>
          <w:rFonts w:ascii="Times New Roman" w:eastAsia="Times New Roman" w:hAnsi="Times New Roman" w:cs="Times New Roman"/>
          <w:sz w:val="28"/>
          <w:szCs w:val="28"/>
          <w:lang w:eastAsia="ru-RU"/>
        </w:rPr>
        <w:br/>
        <w:t>Если при нанесении размера радиуса дуги окружности необходимо указать размер, определяющий положение ее центра, то последний изображают в виде пересечения центровых или выносных линий.</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большой величине радиуса центр допускается приближать к дуге, в этом случае размерную линию радиуса показывают с изломом под углом 90° (рис.11).</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не требуется указывать размеры, определяющие положение центра дуги окружности, то размерную линию радиуса допускается не доводить до центра и смещать ее относительно центра (рис. 12).</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38700" cy="2333625"/>
            <wp:effectExtent l="0" t="0" r="0" b="9525"/>
            <wp:docPr id="43" name="Рисунок 43" descr="hello_html_5c130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ello_html_5c13085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2333625"/>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Рис.11,12.</w:t>
      </w:r>
    </w:p>
    <w:p w:rsidR="00FC1D06" w:rsidRDefault="00FC1D06" w:rsidP="00FC1D0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проведении нескольких радиусов из одного центра размерные линии любых двух радиусов не располагают на одной прямой (рис. 13а). При совпадении центров нескольких радиусов их размерные линии допускается не доводить до центра, кроме крайних (рис. 13б).</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57725" cy="2276475"/>
            <wp:effectExtent l="0" t="0" r="9525" b="9525"/>
            <wp:docPr id="42" name="Рисунок 42" descr="hello_html_6b47a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ello_html_6b47afe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2276475"/>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13. Нанесение нескольких радиусов из одного центра.</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086475" cy="8362950"/>
            <wp:effectExtent l="0" t="0" r="9525" b="0"/>
            <wp:docPr id="41" name="Рисунок 41" descr="hello_html_68e9c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ello_html_68e9c6f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8362950"/>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895975" cy="8867775"/>
            <wp:effectExtent l="0" t="0" r="9525" b="9525"/>
            <wp:docPr id="40" name="Рисунок 40" descr="hello_html_m33a7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ello_html_m33a7e0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8867775"/>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p>
    <w:p w:rsidR="00FC1D06" w:rsidRDefault="00FC1D06" w:rsidP="00FC1D06">
      <w:pPr>
        <w:spacing w:after="0"/>
        <w:ind w:left="360"/>
        <w:jc w:val="center"/>
        <w:rPr>
          <w:rFonts w:ascii="Times New Roman" w:eastAsia="Calibri" w:hAnsi="Times New Roman" w:cs="Times New Roman"/>
          <w:b/>
          <w:sz w:val="28"/>
          <w:szCs w:val="28"/>
        </w:rPr>
      </w:pPr>
      <w:r>
        <w:rPr>
          <w:rFonts w:ascii="Times New Roman" w:eastAsia="Calibri" w:hAnsi="Times New Roman" w:cs="Times New Roman"/>
          <w:b/>
          <w:sz w:val="28"/>
          <w:szCs w:val="28"/>
        </w:rPr>
        <w:t>Инструкция по выполнению практической работы</w:t>
      </w:r>
    </w:p>
    <w:p w:rsidR="00FC1D06" w:rsidRDefault="00FC1D06" w:rsidP="00FC1D06">
      <w:pPr>
        <w:spacing w:after="0"/>
        <w:ind w:left="360"/>
        <w:jc w:val="center"/>
        <w:rPr>
          <w:rFonts w:ascii="Times New Roman" w:eastAsia="Calibri" w:hAnsi="Times New Roman" w:cs="Times New Roman"/>
          <w:b/>
          <w:sz w:val="28"/>
          <w:szCs w:val="28"/>
        </w:rPr>
      </w:pPr>
    </w:p>
    <w:p w:rsidR="00FC1D06" w:rsidRDefault="00FC1D06" w:rsidP="00913501">
      <w:pPr>
        <w:numPr>
          <w:ilvl w:val="0"/>
          <w:numId w:val="21"/>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На формате А4 вычертить рамку. </w:t>
      </w:r>
    </w:p>
    <w:p w:rsidR="00FC1D06" w:rsidRDefault="00FC1D06" w:rsidP="00913501">
      <w:pPr>
        <w:numPr>
          <w:ilvl w:val="0"/>
          <w:numId w:val="21"/>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Выполнить основную надпись чертежа по ГОСТ 2.104-2006</w:t>
      </w:r>
    </w:p>
    <w:p w:rsidR="00FC1D06" w:rsidRDefault="00FC1D06" w:rsidP="00913501">
      <w:pPr>
        <w:numPr>
          <w:ilvl w:val="0"/>
          <w:numId w:val="21"/>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Выполнить чертеж в масштабе 1:1 согласно варианту. </w:t>
      </w:r>
      <w:r>
        <w:rPr>
          <w:rFonts w:ascii="Times New Roman" w:eastAsia="Times New Roman" w:hAnsi="Times New Roman" w:cs="Times New Roman"/>
          <w:sz w:val="28"/>
          <w:szCs w:val="28"/>
          <w:lang w:eastAsia="ru-RU"/>
        </w:rPr>
        <w:t>Сторона клетки равна 5 мм.</w:t>
      </w:r>
    </w:p>
    <w:p w:rsidR="00FC1D06" w:rsidRDefault="00FC1D06" w:rsidP="00913501">
      <w:pPr>
        <w:numPr>
          <w:ilvl w:val="0"/>
          <w:numId w:val="21"/>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Нанести размеры, соблюдая требования ГОСТ 2.307-2011</w:t>
      </w:r>
    </w:p>
    <w:p w:rsidR="00FC1D06" w:rsidRDefault="00FC1D06" w:rsidP="00913501">
      <w:pPr>
        <w:numPr>
          <w:ilvl w:val="0"/>
          <w:numId w:val="21"/>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Ответить на вопросы теста.</w:t>
      </w:r>
    </w:p>
    <w:p w:rsidR="00FC1D06" w:rsidRDefault="00FC1D06" w:rsidP="00913501">
      <w:pPr>
        <w:numPr>
          <w:ilvl w:val="0"/>
          <w:numId w:val="21"/>
        </w:num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Сделать вывод от проделанной работы.</w:t>
      </w:r>
    </w:p>
    <w:p w:rsidR="00FC1D06" w:rsidRDefault="00FC1D06" w:rsidP="00FC1D06">
      <w:pPr>
        <w:spacing w:after="0" w:line="240" w:lineRule="auto"/>
        <w:ind w:left="862"/>
        <w:contextualSpacing/>
        <w:rPr>
          <w:rFonts w:ascii="Times New Roman" w:eastAsia="Calibri" w:hAnsi="Times New Roman" w:cs="Times New Roman"/>
          <w:sz w:val="28"/>
          <w:szCs w:val="28"/>
        </w:rPr>
      </w:pPr>
    </w:p>
    <w:p w:rsidR="00FC1D06" w:rsidRDefault="00FC1D06" w:rsidP="00FC1D06">
      <w:pPr>
        <w:spacing w:after="0" w:line="240" w:lineRule="auto"/>
        <w:ind w:left="862"/>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Критерии оценки</w:t>
      </w:r>
    </w:p>
    <w:p w:rsidR="00FC1D06" w:rsidRDefault="00FC1D06" w:rsidP="00FC1D06">
      <w:pPr>
        <w:spacing w:after="0" w:line="240" w:lineRule="auto"/>
        <w:ind w:left="862"/>
        <w:contextualSpacing/>
        <w:rPr>
          <w:rFonts w:ascii="Times New Roman" w:eastAsia="Calibri" w:hAnsi="Times New Roman" w:cs="Times New Roman"/>
          <w:sz w:val="28"/>
          <w:szCs w:val="28"/>
        </w:rPr>
      </w:pPr>
      <w:r>
        <w:rPr>
          <w:rFonts w:ascii="Times New Roman" w:eastAsia="Calibri" w:hAnsi="Times New Roman" w:cs="Times New Roman"/>
          <w:sz w:val="28"/>
          <w:szCs w:val="28"/>
        </w:rPr>
        <w:t>Если чертеж выполнен верно и аккуратно – отлично</w:t>
      </w:r>
    </w:p>
    <w:p w:rsidR="00FC1D06" w:rsidRDefault="00FC1D06" w:rsidP="00FC1D06">
      <w:pPr>
        <w:spacing w:after="0" w:line="240" w:lineRule="auto"/>
        <w:ind w:left="862"/>
        <w:contextualSpacing/>
        <w:rPr>
          <w:rFonts w:ascii="Times New Roman" w:eastAsia="Calibri" w:hAnsi="Times New Roman" w:cs="Times New Roman"/>
          <w:sz w:val="28"/>
          <w:szCs w:val="28"/>
        </w:rPr>
      </w:pPr>
      <w:r>
        <w:rPr>
          <w:rFonts w:ascii="Times New Roman" w:eastAsia="Calibri" w:hAnsi="Times New Roman" w:cs="Times New Roman"/>
          <w:sz w:val="28"/>
          <w:szCs w:val="28"/>
        </w:rPr>
        <w:t>Если выполнен верно, есть незначительные помарки и замечания преподавателя – хорошо</w:t>
      </w:r>
    </w:p>
    <w:p w:rsidR="00FC1D06" w:rsidRDefault="00FC1D06" w:rsidP="00FC1D06">
      <w:pPr>
        <w:spacing w:after="0" w:line="240" w:lineRule="auto"/>
        <w:ind w:left="862"/>
        <w:contextualSpacing/>
        <w:rPr>
          <w:rFonts w:ascii="Times New Roman" w:eastAsia="Calibri" w:hAnsi="Times New Roman" w:cs="Times New Roman"/>
          <w:sz w:val="28"/>
          <w:szCs w:val="28"/>
        </w:rPr>
      </w:pPr>
      <w:r>
        <w:rPr>
          <w:rFonts w:ascii="Times New Roman" w:eastAsia="Calibri" w:hAnsi="Times New Roman" w:cs="Times New Roman"/>
          <w:sz w:val="28"/>
          <w:szCs w:val="28"/>
        </w:rPr>
        <w:t>Если менее пяти не верных размера – удовлетворительно.</w:t>
      </w:r>
    </w:p>
    <w:p w:rsidR="00FC1D06" w:rsidRDefault="00FC1D06" w:rsidP="00FC1D06">
      <w:pPr>
        <w:spacing w:after="0" w:line="240" w:lineRule="auto"/>
        <w:ind w:left="862"/>
        <w:contextualSpacing/>
        <w:rPr>
          <w:rFonts w:ascii="Times New Roman" w:eastAsia="Calibri" w:hAnsi="Times New Roman" w:cs="Times New Roman"/>
          <w:sz w:val="28"/>
          <w:szCs w:val="28"/>
        </w:rPr>
      </w:pPr>
      <w:r>
        <w:rPr>
          <w:rFonts w:ascii="Times New Roman" w:eastAsia="Calibri" w:hAnsi="Times New Roman" w:cs="Times New Roman"/>
          <w:sz w:val="28"/>
          <w:szCs w:val="28"/>
        </w:rPr>
        <w:t>Если чертеж содержит более пяти грубых ошибок - неудовлетворительно.</w:t>
      </w:r>
    </w:p>
    <w:p w:rsidR="00FC1D06" w:rsidRDefault="00FC1D06" w:rsidP="00FC1D06">
      <w:pPr>
        <w:spacing w:after="0" w:line="240" w:lineRule="auto"/>
        <w:ind w:left="862"/>
        <w:contextualSpacing/>
        <w:rPr>
          <w:rFonts w:ascii="Times New Roman" w:eastAsia="Calibri" w:hAnsi="Times New Roman" w:cs="Times New Roman"/>
          <w:sz w:val="28"/>
          <w:szCs w:val="28"/>
        </w:rPr>
      </w:pP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86375" cy="4476750"/>
            <wp:effectExtent l="0" t="0" r="9525" b="0"/>
            <wp:docPr id="39" name="Рисунок 39" descr="hello_html_m77cda8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ello_html_m77cda8b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6375" cy="4476750"/>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29250" cy="4543425"/>
            <wp:effectExtent l="0" t="0" r="0" b="9525"/>
            <wp:docPr id="38" name="Рисунок 38" descr="hello_html_71153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ello_html_7115328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0" cy="4543425"/>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57825" cy="4572000"/>
            <wp:effectExtent l="0" t="0" r="9525" b="0"/>
            <wp:docPr id="37" name="Рисунок 37" descr="hello_html_m3255c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ello_html_m3255cab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7825" cy="4572000"/>
                    </a:xfrm>
                    <a:prstGeom prst="rect">
                      <a:avLst/>
                    </a:prstGeom>
                    <a:noFill/>
                    <a:ln>
                      <a:noFill/>
                    </a:ln>
                  </pic:spPr>
                </pic:pic>
              </a:graphicData>
            </a:graphic>
          </wp:inline>
        </w:drawing>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КОНТРОЛЬНЫЕ ВОПРОСЫ</w:t>
      </w:r>
    </w:p>
    <w:p w:rsidR="00FC1D06" w:rsidRDefault="00FC1D06" w:rsidP="00FC1D06">
      <w:pPr>
        <w:shd w:val="clear" w:color="auto" w:fill="FFFFFF"/>
        <w:spacing w:after="0" w:line="240" w:lineRule="auto"/>
        <w:jc w:val="center"/>
        <w:rPr>
          <w:rFonts w:ascii="Times New Roman" w:eastAsia="Times New Roman" w:hAnsi="Times New Roman" w:cs="Times New Roman"/>
          <w:sz w:val="28"/>
          <w:szCs w:val="28"/>
          <w:lang w:eastAsia="ru-RU"/>
        </w:rPr>
      </w:pP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Приведите пример условных обозначений применяемых на чертеже.</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Назовите и охарактеризуйте методы нанесения размеров.</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каких случаях на чертежах при нанесении размеров ставят знак Ø и знак. R?</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называют масштабом чертежа?</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наносится размерное число на заштрихованном поле?</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проставляют размеры углов?</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каких единицах выражают линейные размеры на машиностроительных чертежах?</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Какой толщины должны быть выносные и размерные линии?</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Какое расстояние оставляют между контуром изображения и размерными линиями? между размерными линиями?</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наносят размерные числа на наклонных размерных линиях?</w:t>
      </w:r>
    </w:p>
    <w:p w:rsidR="00FC1D06" w:rsidRDefault="00FC1D06" w:rsidP="00CB72A9">
      <w:pPr>
        <w:numPr>
          <w:ilvl w:val="0"/>
          <w:numId w:val="22"/>
        </w:numPr>
        <w:shd w:val="clear" w:color="auto" w:fill="FFFFFF"/>
        <w:spacing w:after="0" w:line="240" w:lineRule="auto"/>
        <w:ind w:left="284"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знаки и буквы наносят перед размерным числом при указании величины диаметров и радиусов?</w:t>
      </w:r>
    </w:p>
    <w:p w:rsidR="00FC1D06" w:rsidRDefault="00FC1D06" w:rsidP="00FC1D06">
      <w:pPr>
        <w:shd w:val="clear" w:color="auto" w:fill="FFFFFF"/>
        <w:spacing w:after="0" w:line="240" w:lineRule="auto"/>
        <w:rPr>
          <w:rFonts w:ascii="Times New Roman" w:eastAsia="Times New Roman" w:hAnsi="Times New Roman" w:cs="Times New Roman"/>
          <w:sz w:val="28"/>
          <w:szCs w:val="28"/>
          <w:lang w:eastAsia="ru-RU"/>
        </w:rPr>
      </w:pPr>
    </w:p>
    <w:p w:rsidR="00FC1D06" w:rsidRDefault="00FC1D06" w:rsidP="00FC1D06">
      <w:pPr>
        <w:shd w:val="clear" w:color="auto" w:fill="FFFFFF"/>
        <w:spacing w:after="0" w:line="36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Упражнение №1</w:t>
      </w:r>
    </w:p>
    <w:p w:rsidR="00FC1D06" w:rsidRDefault="00FC1D06" w:rsidP="00FC1D06">
      <w:pPr>
        <w:shd w:val="clear" w:color="auto" w:fill="FFFFFF"/>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Перечертите в рабочую тетрадь, сохраняя пропорции, изображение детали, данное на рисунке 14, увеличив его в 2 раза. Нанесите необходимые размеры, укажите толщину детали (она равна 4 мм).</w:t>
      </w:r>
    </w:p>
    <w:p w:rsidR="00FC1D06" w:rsidRDefault="00FC1D06" w:rsidP="00FC1D06">
      <w:pPr>
        <w:shd w:val="clear" w:color="auto" w:fill="FFFFFF"/>
        <w:spacing w:after="0" w:line="36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86075" cy="2028825"/>
            <wp:effectExtent l="0" t="0" r="9525" b="9525"/>
            <wp:docPr id="36" name="Рисунок 36" descr="hello_html_m7c50b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ello_html_m7c50b47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2028825"/>
                    </a:xfrm>
                    <a:prstGeom prst="rect">
                      <a:avLst/>
                    </a:prstGeom>
                    <a:noFill/>
                    <a:ln>
                      <a:noFill/>
                    </a:ln>
                  </pic:spPr>
                </pic:pic>
              </a:graphicData>
            </a:graphic>
          </wp:inline>
        </w:drawing>
      </w:r>
    </w:p>
    <w:p w:rsidR="00FC1D06" w:rsidRDefault="00FC1D06" w:rsidP="00FC1D06">
      <w:pPr>
        <w:shd w:val="clear" w:color="auto" w:fill="FFFFFF"/>
        <w:spacing w:after="0" w:line="36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Рис. 14</w:t>
      </w:r>
    </w:p>
    <w:p w:rsidR="00FC1D06" w:rsidRDefault="00FC1D06" w:rsidP="00FC1D06">
      <w:pPr>
        <w:shd w:val="clear" w:color="auto" w:fill="FFFFFF"/>
        <w:spacing w:after="0" w:line="36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Упражнение №2</w:t>
      </w:r>
    </w:p>
    <w:p w:rsidR="00FC1D06" w:rsidRDefault="00FC1D06" w:rsidP="00FC1D06">
      <w:pPr>
        <w:shd w:val="clear" w:color="auto" w:fill="FFFFFF"/>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Начертите в рабочей тетради окружности, диаметры которых равны 40, 30, 20 и 10 мм. Нанесите их размеры. Начертите дуги окружности с радиусами 40, 30, 20 и 10 мм и нанесите размеры.</w:t>
      </w:r>
    </w:p>
    <w:p w:rsidR="00D70766" w:rsidRDefault="00D70766" w:rsidP="00D70766">
      <w:pPr>
        <w:spacing w:after="0" w:line="240" w:lineRule="auto"/>
        <w:ind w:firstLine="851"/>
        <w:jc w:val="center"/>
        <w:rPr>
          <w:rFonts w:ascii="Times New Roman" w:eastAsia="Times New Roman" w:hAnsi="Times New Roman" w:cs="Times New Roman"/>
          <w:b/>
          <w:sz w:val="24"/>
          <w:szCs w:val="24"/>
          <w:lang w:eastAsia="ru-RU"/>
        </w:rPr>
      </w:pPr>
    </w:p>
    <w:p w:rsidR="00FC1D06" w:rsidRDefault="00FC1D06" w:rsidP="00D70766">
      <w:pPr>
        <w:spacing w:after="0" w:line="240" w:lineRule="auto"/>
        <w:ind w:firstLine="851"/>
        <w:jc w:val="center"/>
        <w:rPr>
          <w:rFonts w:ascii="Times New Roman" w:eastAsia="Times New Roman" w:hAnsi="Times New Roman" w:cs="Times New Roman"/>
          <w:b/>
          <w:sz w:val="24"/>
          <w:szCs w:val="24"/>
          <w:lang w:eastAsia="ru-RU"/>
        </w:rPr>
      </w:pPr>
    </w:p>
    <w:p w:rsidR="00FC1D06" w:rsidRPr="00FC1D06" w:rsidRDefault="00FC1D06" w:rsidP="00D70766">
      <w:pPr>
        <w:spacing w:after="0" w:line="240" w:lineRule="auto"/>
        <w:ind w:firstLine="851"/>
        <w:jc w:val="center"/>
        <w:rPr>
          <w:rFonts w:ascii="Times New Roman" w:eastAsia="Times New Roman" w:hAnsi="Times New Roman" w:cs="Times New Roman"/>
          <w:b/>
          <w:sz w:val="28"/>
          <w:szCs w:val="28"/>
          <w:lang w:eastAsia="ru-RU"/>
        </w:rPr>
      </w:pPr>
      <w:r w:rsidRPr="00FC1D06">
        <w:rPr>
          <w:rFonts w:ascii="Times New Roman" w:hAnsi="Times New Roman" w:cs="Times New Roman"/>
          <w:b/>
          <w:color w:val="000000"/>
          <w:sz w:val="28"/>
          <w:szCs w:val="28"/>
        </w:rPr>
        <w:t>Практическое занятие № 5. Основные элементы интерфейсов систем автоматизированного проектирования электрических схем</w:t>
      </w:r>
    </w:p>
    <w:p w:rsidR="00FC1D06" w:rsidRDefault="00FC1D06" w:rsidP="00D70766">
      <w:pPr>
        <w:spacing w:after="0" w:line="240" w:lineRule="auto"/>
        <w:ind w:firstLine="851"/>
        <w:jc w:val="center"/>
        <w:rPr>
          <w:rFonts w:ascii="Times New Roman" w:eastAsia="Times New Roman" w:hAnsi="Times New Roman" w:cs="Times New Roman"/>
          <w:b/>
          <w:sz w:val="24"/>
          <w:szCs w:val="24"/>
          <w:lang w:eastAsia="ru-RU"/>
        </w:rPr>
      </w:pPr>
    </w:p>
    <w:p w:rsidR="004F5473" w:rsidRPr="004F5473" w:rsidRDefault="004F5473" w:rsidP="004F5473">
      <w:pPr>
        <w:ind w:left="318" w:right="108" w:firstLine="566"/>
        <w:jc w:val="both"/>
        <w:rPr>
          <w:rFonts w:ascii="Times New Roman" w:hAnsi="Times New Roman" w:cs="Times New Roman"/>
          <w:sz w:val="28"/>
          <w:szCs w:val="28"/>
        </w:rPr>
      </w:pPr>
      <w:r w:rsidRPr="004F5473">
        <w:rPr>
          <w:rFonts w:ascii="Times New Roman" w:hAnsi="Times New Roman" w:cs="Times New Roman"/>
          <w:b/>
          <w:sz w:val="28"/>
          <w:szCs w:val="28"/>
        </w:rPr>
        <w:t>Цель</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работы</w:t>
      </w:r>
      <w:r w:rsidRPr="004F5473">
        <w:rPr>
          <w:rFonts w:ascii="Times New Roman" w:hAnsi="Times New Roman" w:cs="Times New Roman"/>
          <w:b/>
          <w:spacing w:val="1"/>
          <w:sz w:val="28"/>
          <w:szCs w:val="28"/>
        </w:rPr>
        <w:t xml:space="preserve"> </w:t>
      </w:r>
      <w:r w:rsidRPr="004F5473">
        <w:rPr>
          <w:rFonts w:ascii="Times New Roman" w:hAnsi="Times New Roman" w:cs="Times New Roman"/>
          <w:sz w:val="28"/>
          <w:szCs w:val="28"/>
        </w:rPr>
        <w:t>–</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изучение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порядка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работы</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графическим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редактором</w:t>
      </w:r>
      <w:r w:rsidRPr="004F5473">
        <w:rPr>
          <w:rFonts w:ascii="Times New Roman" w:hAnsi="Times New Roman" w:cs="Times New Roman"/>
          <w:spacing w:val="1"/>
          <w:sz w:val="28"/>
          <w:szCs w:val="28"/>
        </w:rPr>
        <w:t xml:space="preserve"> </w:t>
      </w:r>
      <w:proofErr w:type="spellStart"/>
      <w:r w:rsidRPr="004F5473">
        <w:rPr>
          <w:rFonts w:ascii="Times New Roman" w:hAnsi="Times New Roman" w:cs="Times New Roman"/>
          <w:b/>
          <w:i/>
          <w:sz w:val="28"/>
          <w:szCs w:val="28"/>
        </w:rPr>
        <w:t>Altium</w:t>
      </w:r>
      <w:proofErr w:type="spellEnd"/>
      <w:r w:rsidRPr="004F5473">
        <w:rPr>
          <w:rFonts w:ascii="Times New Roman" w:hAnsi="Times New Roman" w:cs="Times New Roman"/>
          <w:b/>
          <w:i/>
          <w:spacing w:val="1"/>
          <w:sz w:val="28"/>
          <w:szCs w:val="28"/>
        </w:rPr>
        <w:t xml:space="preserve"> </w:t>
      </w:r>
      <w:proofErr w:type="spellStart"/>
      <w:r w:rsidRPr="004F5473">
        <w:rPr>
          <w:rFonts w:ascii="Times New Roman" w:hAnsi="Times New Roman" w:cs="Times New Roman"/>
          <w:b/>
          <w:i/>
          <w:sz w:val="28"/>
          <w:szCs w:val="28"/>
        </w:rPr>
        <w:t>Designer</w:t>
      </w:r>
      <w:proofErr w:type="spellEnd"/>
      <w:r w:rsidRPr="004F5473">
        <w:rPr>
          <w:rFonts w:ascii="Times New Roman" w:hAnsi="Times New Roman" w:cs="Times New Roman"/>
          <w:b/>
          <w:i/>
          <w:spacing w:val="1"/>
          <w:sz w:val="28"/>
          <w:szCs w:val="28"/>
        </w:rPr>
        <w:t xml:space="preserve"> </w:t>
      </w:r>
      <w:proofErr w:type="spellStart"/>
      <w:r w:rsidRPr="004F5473">
        <w:rPr>
          <w:rFonts w:ascii="Times New Roman" w:hAnsi="Times New Roman" w:cs="Times New Roman"/>
          <w:b/>
          <w:sz w:val="28"/>
          <w:szCs w:val="28"/>
        </w:rPr>
        <w:t>Schematic</w:t>
      </w:r>
      <w:proofErr w:type="spellEnd"/>
      <w:r w:rsidRPr="004F5473">
        <w:rPr>
          <w:rFonts w:ascii="Times New Roman" w:hAnsi="Times New Roman" w:cs="Times New Roman"/>
          <w:sz w:val="28"/>
          <w:szCs w:val="28"/>
        </w:rPr>
        <w:t>; приобретение навыков ввода и оформления схем электрических принципиальных 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 xml:space="preserve">САПР </w:t>
      </w:r>
      <w:proofErr w:type="spellStart"/>
      <w:r w:rsidRPr="004F5473">
        <w:rPr>
          <w:rFonts w:ascii="Times New Roman" w:hAnsi="Times New Roman" w:cs="Times New Roman"/>
          <w:b/>
          <w:i/>
          <w:sz w:val="28"/>
          <w:szCs w:val="28"/>
        </w:rPr>
        <w:t>Altium</w:t>
      </w:r>
      <w:proofErr w:type="spellEnd"/>
      <w:r w:rsidRPr="004F5473">
        <w:rPr>
          <w:rFonts w:ascii="Times New Roman" w:hAnsi="Times New Roman" w:cs="Times New Roman"/>
          <w:b/>
          <w:i/>
          <w:spacing w:val="2"/>
          <w:sz w:val="28"/>
          <w:szCs w:val="28"/>
        </w:rPr>
        <w:t xml:space="preserve"> </w:t>
      </w:r>
      <w:proofErr w:type="spellStart"/>
      <w:r w:rsidRPr="004F5473">
        <w:rPr>
          <w:rFonts w:ascii="Times New Roman" w:hAnsi="Times New Roman" w:cs="Times New Roman"/>
          <w:b/>
          <w:i/>
          <w:sz w:val="28"/>
          <w:szCs w:val="28"/>
        </w:rPr>
        <w:t>Designer</w:t>
      </w:r>
      <w:proofErr w:type="spellEnd"/>
      <w:r w:rsidRPr="004F5473">
        <w:rPr>
          <w:rFonts w:ascii="Times New Roman" w:hAnsi="Times New Roman" w:cs="Times New Roman"/>
          <w:sz w:val="28"/>
          <w:szCs w:val="28"/>
        </w:rPr>
        <w:t>.</w:t>
      </w:r>
    </w:p>
    <w:p w:rsidR="004F5473" w:rsidRPr="004F5473" w:rsidRDefault="004F5473" w:rsidP="00913501">
      <w:pPr>
        <w:pStyle w:val="af"/>
        <w:widowControl w:val="0"/>
        <w:numPr>
          <w:ilvl w:val="1"/>
          <w:numId w:val="23"/>
        </w:numPr>
        <w:tabs>
          <w:tab w:val="left" w:pos="3315"/>
        </w:tabs>
        <w:autoSpaceDE w:val="0"/>
        <w:autoSpaceDN w:val="0"/>
        <w:spacing w:after="0" w:line="274" w:lineRule="exact"/>
        <w:ind w:hanging="421"/>
        <w:contextualSpacing w:val="0"/>
        <w:jc w:val="both"/>
        <w:rPr>
          <w:b/>
          <w:sz w:val="28"/>
          <w:szCs w:val="28"/>
        </w:rPr>
      </w:pPr>
      <w:proofErr w:type="spellStart"/>
      <w:r w:rsidRPr="004F5473">
        <w:rPr>
          <w:b/>
          <w:sz w:val="28"/>
          <w:szCs w:val="28"/>
        </w:rPr>
        <w:t>Описание</w:t>
      </w:r>
      <w:proofErr w:type="spellEnd"/>
      <w:r w:rsidRPr="004F5473">
        <w:rPr>
          <w:b/>
          <w:spacing w:val="-5"/>
          <w:sz w:val="28"/>
          <w:szCs w:val="28"/>
        </w:rPr>
        <w:t xml:space="preserve"> </w:t>
      </w:r>
      <w:proofErr w:type="spellStart"/>
      <w:r w:rsidRPr="004F5473">
        <w:rPr>
          <w:b/>
          <w:sz w:val="28"/>
          <w:szCs w:val="28"/>
        </w:rPr>
        <w:t>редактора</w:t>
      </w:r>
      <w:proofErr w:type="spellEnd"/>
      <w:r w:rsidRPr="004F5473">
        <w:rPr>
          <w:b/>
          <w:spacing w:val="-3"/>
          <w:sz w:val="28"/>
          <w:szCs w:val="28"/>
        </w:rPr>
        <w:t xml:space="preserve"> </w:t>
      </w:r>
      <w:proofErr w:type="spellStart"/>
      <w:r w:rsidRPr="004F5473">
        <w:rPr>
          <w:b/>
          <w:i/>
          <w:sz w:val="28"/>
          <w:szCs w:val="28"/>
        </w:rPr>
        <w:t>Altium</w:t>
      </w:r>
      <w:proofErr w:type="spellEnd"/>
      <w:r w:rsidRPr="004F5473">
        <w:rPr>
          <w:b/>
          <w:i/>
          <w:spacing w:val="-1"/>
          <w:sz w:val="28"/>
          <w:szCs w:val="28"/>
        </w:rPr>
        <w:t xml:space="preserve"> </w:t>
      </w:r>
      <w:r w:rsidRPr="004F5473">
        <w:rPr>
          <w:b/>
          <w:i/>
          <w:sz w:val="28"/>
          <w:szCs w:val="28"/>
        </w:rPr>
        <w:t>Designer</w:t>
      </w:r>
      <w:r w:rsidRPr="004F5473">
        <w:rPr>
          <w:b/>
          <w:i/>
          <w:spacing w:val="-3"/>
          <w:sz w:val="28"/>
          <w:szCs w:val="28"/>
        </w:rPr>
        <w:t xml:space="preserve"> </w:t>
      </w:r>
      <w:r w:rsidRPr="004F5473">
        <w:rPr>
          <w:b/>
          <w:sz w:val="28"/>
          <w:szCs w:val="28"/>
        </w:rPr>
        <w:t>Schematic</w:t>
      </w:r>
    </w:p>
    <w:p w:rsidR="004F5473" w:rsidRPr="004F5473" w:rsidRDefault="004F5473" w:rsidP="004F5473">
      <w:pPr>
        <w:pStyle w:val="afe"/>
        <w:ind w:left="100" w:right="115" w:firstLine="566"/>
        <w:jc w:val="both"/>
        <w:rPr>
          <w:rFonts w:ascii="Times New Roman" w:hAnsi="Times New Roman" w:cs="Times New Roman"/>
          <w:sz w:val="28"/>
          <w:szCs w:val="28"/>
        </w:rPr>
      </w:pPr>
      <w:r w:rsidRPr="004F5473">
        <w:rPr>
          <w:rFonts w:ascii="Times New Roman" w:hAnsi="Times New Roman" w:cs="Times New Roman"/>
          <w:sz w:val="28"/>
          <w:szCs w:val="28"/>
        </w:rPr>
        <w:lastRenderedPageBreak/>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САПР</w:t>
      </w:r>
      <w:r w:rsidRPr="004F5473">
        <w:rPr>
          <w:rFonts w:ascii="Times New Roman" w:hAnsi="Times New Roman" w:cs="Times New Roman"/>
          <w:spacing w:val="1"/>
          <w:sz w:val="28"/>
          <w:szCs w:val="28"/>
        </w:rPr>
        <w:t xml:space="preserve"> </w:t>
      </w:r>
      <w:proofErr w:type="spellStart"/>
      <w:r w:rsidRPr="004F5473">
        <w:rPr>
          <w:rFonts w:ascii="Times New Roman" w:hAnsi="Times New Roman" w:cs="Times New Roman"/>
          <w:b/>
          <w:i/>
          <w:sz w:val="28"/>
          <w:szCs w:val="28"/>
        </w:rPr>
        <w:t>Altium</w:t>
      </w:r>
      <w:proofErr w:type="spellEnd"/>
      <w:r w:rsidRPr="004F5473">
        <w:rPr>
          <w:rFonts w:ascii="Times New Roman" w:hAnsi="Times New Roman" w:cs="Times New Roman"/>
          <w:b/>
          <w:i/>
          <w:spacing w:val="1"/>
          <w:sz w:val="28"/>
          <w:szCs w:val="28"/>
        </w:rPr>
        <w:t xml:space="preserve"> </w:t>
      </w:r>
      <w:proofErr w:type="spellStart"/>
      <w:r w:rsidRPr="004F5473">
        <w:rPr>
          <w:rFonts w:ascii="Times New Roman" w:hAnsi="Times New Roman" w:cs="Times New Roman"/>
          <w:b/>
          <w:i/>
          <w:sz w:val="28"/>
          <w:szCs w:val="28"/>
        </w:rPr>
        <w:t>Designer</w:t>
      </w:r>
      <w:proofErr w:type="spellEnd"/>
      <w:r w:rsidRPr="004F5473">
        <w:rPr>
          <w:rFonts w:ascii="Times New Roman" w:hAnsi="Times New Roman" w:cs="Times New Roman"/>
          <w:b/>
          <w:i/>
          <w:spacing w:val="1"/>
          <w:sz w:val="28"/>
          <w:szCs w:val="28"/>
        </w:rPr>
        <w:t xml:space="preserve"> </w:t>
      </w:r>
      <w:r w:rsidRPr="004F5473">
        <w:rPr>
          <w:rFonts w:ascii="Times New Roman" w:hAnsi="Times New Roman" w:cs="Times New Roman"/>
          <w:sz w:val="28"/>
          <w:szCs w:val="28"/>
        </w:rPr>
        <w:t>для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создания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схем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электрических</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принципиальных</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используется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 xml:space="preserve">графический редактор </w:t>
      </w:r>
      <w:proofErr w:type="spellStart"/>
      <w:r w:rsidRPr="004F5473">
        <w:rPr>
          <w:rFonts w:ascii="Times New Roman" w:hAnsi="Times New Roman" w:cs="Times New Roman"/>
          <w:b/>
          <w:sz w:val="28"/>
          <w:szCs w:val="28"/>
        </w:rPr>
        <w:t>Schematic</w:t>
      </w:r>
      <w:proofErr w:type="spellEnd"/>
      <w:r w:rsidRPr="004F5473">
        <w:rPr>
          <w:rFonts w:ascii="Times New Roman" w:hAnsi="Times New Roman" w:cs="Times New Roman"/>
          <w:sz w:val="28"/>
          <w:szCs w:val="28"/>
        </w:rPr>
        <w:t>. Интерфейсы графических редакторов САПР имеют много общих</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черт,</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поэтому,</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изучив</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один</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редактор,</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легко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можно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перейти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работе</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с</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другими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редакторами.</w:t>
      </w:r>
    </w:p>
    <w:p w:rsidR="004F5473" w:rsidRPr="004F5473" w:rsidRDefault="004F5473" w:rsidP="004F5473">
      <w:pPr>
        <w:ind w:left="100" w:right="107" w:firstLine="708"/>
        <w:jc w:val="both"/>
        <w:rPr>
          <w:rFonts w:ascii="Times New Roman" w:hAnsi="Times New Roman" w:cs="Times New Roman"/>
          <w:sz w:val="28"/>
          <w:szCs w:val="28"/>
        </w:rPr>
      </w:pPr>
      <w:r w:rsidRPr="004F5473">
        <w:rPr>
          <w:rFonts w:ascii="Times New Roman" w:hAnsi="Times New Roman" w:cs="Times New Roman"/>
          <w:sz w:val="28"/>
          <w:szCs w:val="28"/>
        </w:rPr>
        <w:t>Открыть</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файл</w:t>
      </w:r>
      <w:r w:rsidRPr="004F5473">
        <w:rPr>
          <w:rFonts w:ascii="Times New Roman" w:hAnsi="Times New Roman" w:cs="Times New Roman"/>
          <w:spacing w:val="-9"/>
          <w:sz w:val="28"/>
          <w:szCs w:val="28"/>
        </w:rPr>
        <w:t xml:space="preserve"> </w:t>
      </w:r>
      <w:proofErr w:type="spellStart"/>
      <w:r w:rsidRPr="004F5473">
        <w:rPr>
          <w:rFonts w:ascii="Times New Roman" w:hAnsi="Times New Roman" w:cs="Times New Roman"/>
          <w:b/>
          <w:sz w:val="28"/>
          <w:szCs w:val="28"/>
        </w:rPr>
        <w:t>Проект.PrjPCB</w:t>
      </w:r>
      <w:proofErr w:type="spellEnd"/>
      <w:r w:rsidRPr="004F5473">
        <w:rPr>
          <w:rFonts w:ascii="Times New Roman" w:hAnsi="Times New Roman" w:cs="Times New Roman"/>
          <w:sz w:val="28"/>
          <w:szCs w:val="28"/>
        </w:rPr>
        <w:t>.</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Появится</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менеджер</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проектов.</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Щёлкнуть</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дважды</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ЛК</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по</w:t>
      </w:r>
      <w:r w:rsidRPr="004F5473">
        <w:rPr>
          <w:rFonts w:ascii="Times New Roman" w:hAnsi="Times New Roman" w:cs="Times New Roman"/>
          <w:spacing w:val="-6"/>
          <w:sz w:val="28"/>
          <w:szCs w:val="28"/>
        </w:rPr>
        <w:t xml:space="preserve"> </w:t>
      </w:r>
      <w:r w:rsidRPr="004F5473">
        <w:rPr>
          <w:rFonts w:ascii="Times New Roman" w:hAnsi="Times New Roman" w:cs="Times New Roman"/>
          <w:b/>
          <w:sz w:val="28"/>
          <w:szCs w:val="28"/>
        </w:rPr>
        <w:t>Схема</w:t>
      </w:r>
      <w:r w:rsidRPr="004F5473">
        <w:rPr>
          <w:rFonts w:ascii="Times New Roman" w:hAnsi="Times New Roman" w:cs="Times New Roman"/>
          <w:b/>
          <w:spacing w:val="-58"/>
          <w:sz w:val="28"/>
          <w:szCs w:val="28"/>
        </w:rPr>
        <w:t xml:space="preserve"> </w:t>
      </w:r>
      <w:r w:rsidRPr="004F5473">
        <w:rPr>
          <w:rFonts w:ascii="Times New Roman" w:hAnsi="Times New Roman" w:cs="Times New Roman"/>
          <w:b/>
          <w:sz w:val="28"/>
          <w:szCs w:val="28"/>
        </w:rPr>
        <w:t>электрическая</w:t>
      </w:r>
      <w:r w:rsidRPr="004F5473">
        <w:rPr>
          <w:rFonts w:ascii="Times New Roman" w:hAnsi="Times New Roman" w:cs="Times New Roman"/>
          <w:b/>
          <w:spacing w:val="-6"/>
          <w:sz w:val="28"/>
          <w:szCs w:val="28"/>
        </w:rPr>
        <w:t xml:space="preserve"> </w:t>
      </w:r>
      <w:r w:rsidRPr="004F5473">
        <w:rPr>
          <w:rFonts w:ascii="Times New Roman" w:hAnsi="Times New Roman" w:cs="Times New Roman"/>
          <w:b/>
          <w:sz w:val="28"/>
          <w:szCs w:val="28"/>
        </w:rPr>
        <w:t>принципиальная</w:t>
      </w:r>
      <w:r w:rsidRPr="004F5473">
        <w:rPr>
          <w:rFonts w:ascii="Times New Roman" w:hAnsi="Times New Roman" w:cs="Times New Roman"/>
          <w:sz w:val="28"/>
          <w:szCs w:val="28"/>
        </w:rPr>
        <w:t>.</w:t>
      </w:r>
      <w:r w:rsidRPr="004F5473">
        <w:rPr>
          <w:rFonts w:ascii="Times New Roman" w:hAnsi="Times New Roman" w:cs="Times New Roman"/>
          <w:spacing w:val="-6"/>
          <w:sz w:val="28"/>
          <w:szCs w:val="28"/>
        </w:rPr>
        <w:t xml:space="preserve"> </w:t>
      </w:r>
      <w:proofErr w:type="spellStart"/>
      <w:r w:rsidRPr="004F5473">
        <w:rPr>
          <w:rFonts w:ascii="Times New Roman" w:hAnsi="Times New Roman" w:cs="Times New Roman"/>
          <w:b/>
          <w:sz w:val="28"/>
          <w:szCs w:val="28"/>
        </w:rPr>
        <w:t>SchDoc</w:t>
      </w:r>
      <w:proofErr w:type="spellEnd"/>
      <w:r w:rsidRPr="004F5473">
        <w:rPr>
          <w:rFonts w:ascii="Times New Roman" w:hAnsi="Times New Roman" w:cs="Times New Roman"/>
          <w:b/>
          <w:sz w:val="28"/>
          <w:szCs w:val="28"/>
        </w:rPr>
        <w:t>.</w:t>
      </w:r>
      <w:r w:rsidRPr="004F5473">
        <w:rPr>
          <w:rFonts w:ascii="Times New Roman" w:hAnsi="Times New Roman" w:cs="Times New Roman"/>
          <w:b/>
          <w:spacing w:val="-5"/>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6"/>
          <w:sz w:val="28"/>
          <w:szCs w:val="28"/>
        </w:rPr>
        <w:t xml:space="preserve"> </w:t>
      </w:r>
      <w:r w:rsidRPr="004F5473">
        <w:rPr>
          <w:rFonts w:ascii="Times New Roman" w:hAnsi="Times New Roman" w:cs="Times New Roman"/>
          <w:sz w:val="28"/>
          <w:szCs w:val="28"/>
        </w:rPr>
        <w:t>рабочем</w:t>
      </w:r>
      <w:r w:rsidRPr="004F5473">
        <w:rPr>
          <w:rFonts w:ascii="Times New Roman" w:hAnsi="Times New Roman" w:cs="Times New Roman"/>
          <w:spacing w:val="-7"/>
          <w:sz w:val="28"/>
          <w:szCs w:val="28"/>
        </w:rPr>
        <w:t xml:space="preserve"> </w:t>
      </w:r>
      <w:r w:rsidRPr="004F5473">
        <w:rPr>
          <w:rFonts w:ascii="Times New Roman" w:hAnsi="Times New Roman" w:cs="Times New Roman"/>
          <w:sz w:val="28"/>
          <w:szCs w:val="28"/>
        </w:rPr>
        <w:t>поле</w:t>
      </w:r>
      <w:r w:rsidRPr="004F5473">
        <w:rPr>
          <w:rFonts w:ascii="Times New Roman" w:hAnsi="Times New Roman" w:cs="Times New Roman"/>
          <w:spacing w:val="-7"/>
          <w:sz w:val="28"/>
          <w:szCs w:val="28"/>
        </w:rPr>
        <w:t xml:space="preserve"> </w:t>
      </w:r>
      <w:r w:rsidRPr="004F5473">
        <w:rPr>
          <w:rFonts w:ascii="Times New Roman" w:hAnsi="Times New Roman" w:cs="Times New Roman"/>
          <w:sz w:val="28"/>
          <w:szCs w:val="28"/>
        </w:rPr>
        <w:t>появится</w:t>
      </w:r>
      <w:r w:rsidRPr="004F5473">
        <w:rPr>
          <w:rFonts w:ascii="Times New Roman" w:hAnsi="Times New Roman" w:cs="Times New Roman"/>
          <w:spacing w:val="-6"/>
          <w:sz w:val="28"/>
          <w:szCs w:val="28"/>
        </w:rPr>
        <w:t xml:space="preserve"> </w:t>
      </w:r>
      <w:r w:rsidRPr="004F5473">
        <w:rPr>
          <w:rFonts w:ascii="Times New Roman" w:hAnsi="Times New Roman" w:cs="Times New Roman"/>
          <w:sz w:val="28"/>
          <w:szCs w:val="28"/>
        </w:rPr>
        <w:t>форматка</w:t>
      </w:r>
      <w:r w:rsidRPr="004F5473">
        <w:rPr>
          <w:rFonts w:ascii="Times New Roman" w:hAnsi="Times New Roman" w:cs="Times New Roman"/>
          <w:spacing w:val="-6"/>
          <w:sz w:val="28"/>
          <w:szCs w:val="28"/>
        </w:rPr>
        <w:t xml:space="preserve"> </w:t>
      </w:r>
      <w:r w:rsidRPr="004F5473">
        <w:rPr>
          <w:rFonts w:ascii="Times New Roman" w:hAnsi="Times New Roman" w:cs="Times New Roman"/>
          <w:sz w:val="28"/>
          <w:szCs w:val="28"/>
        </w:rPr>
        <w:t>аналог</w:t>
      </w:r>
      <w:r w:rsidRPr="004F5473">
        <w:rPr>
          <w:rFonts w:ascii="Times New Roman" w:hAnsi="Times New Roman" w:cs="Times New Roman"/>
          <w:spacing w:val="-6"/>
          <w:sz w:val="28"/>
          <w:szCs w:val="28"/>
        </w:rPr>
        <w:t xml:space="preserve"> </w:t>
      </w:r>
      <w:r w:rsidRPr="004F5473">
        <w:rPr>
          <w:rFonts w:ascii="Times New Roman" w:hAnsi="Times New Roman" w:cs="Times New Roman"/>
          <w:sz w:val="28"/>
          <w:szCs w:val="28"/>
        </w:rPr>
        <w:t>А4.</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Настроим</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редактор.</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Для</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этого щелкнуть ЛК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 xml:space="preserve">по </w:t>
      </w:r>
      <w:r w:rsidRPr="004F5473">
        <w:rPr>
          <w:rFonts w:ascii="Times New Roman" w:hAnsi="Times New Roman" w:cs="Times New Roman"/>
          <w:b/>
          <w:sz w:val="28"/>
          <w:szCs w:val="28"/>
        </w:rPr>
        <w:t>проект/</w:t>
      </w:r>
      <w:proofErr w:type="spellStart"/>
      <w:r w:rsidRPr="004F5473">
        <w:rPr>
          <w:rFonts w:ascii="Times New Roman" w:hAnsi="Times New Roman" w:cs="Times New Roman"/>
          <w:b/>
          <w:sz w:val="28"/>
          <w:szCs w:val="28"/>
        </w:rPr>
        <w:t>templates</w:t>
      </w:r>
      <w:proofErr w:type="spellEnd"/>
      <w:r w:rsidRPr="004F5473">
        <w:rPr>
          <w:rFonts w:ascii="Times New Roman" w:hAnsi="Times New Roman" w:cs="Times New Roman"/>
          <w:b/>
          <w:sz w:val="28"/>
          <w:szCs w:val="28"/>
        </w:rPr>
        <w:t>/</w:t>
      </w:r>
      <w:proofErr w:type="spellStart"/>
      <w:r w:rsidRPr="004F5473">
        <w:rPr>
          <w:rFonts w:ascii="Times New Roman" w:hAnsi="Times New Roman" w:cs="Times New Roman"/>
          <w:b/>
          <w:sz w:val="28"/>
          <w:szCs w:val="28"/>
        </w:rPr>
        <w:t>general</w:t>
      </w:r>
      <w:proofErr w:type="spellEnd"/>
      <w:r w:rsidRPr="004F5473">
        <w:rPr>
          <w:rFonts w:ascii="Times New Roman" w:hAnsi="Times New Roman" w:cs="Times New Roman"/>
          <w:b/>
          <w:spacing w:val="-1"/>
          <w:sz w:val="28"/>
          <w:szCs w:val="28"/>
        </w:rPr>
        <w:t xml:space="preserve"> </w:t>
      </w:r>
      <w:proofErr w:type="spellStart"/>
      <w:r w:rsidRPr="004F5473">
        <w:rPr>
          <w:rFonts w:ascii="Times New Roman" w:hAnsi="Times New Roman" w:cs="Times New Roman"/>
          <w:b/>
          <w:sz w:val="28"/>
          <w:szCs w:val="28"/>
        </w:rPr>
        <w:t>templates</w:t>
      </w:r>
      <w:proofErr w:type="spellEnd"/>
      <w:r w:rsidRPr="004F5473">
        <w:rPr>
          <w:rFonts w:ascii="Times New Roman" w:hAnsi="Times New Roman" w:cs="Times New Roman"/>
          <w:b/>
          <w:sz w:val="28"/>
          <w:szCs w:val="28"/>
        </w:rPr>
        <w:t xml:space="preserve"> </w:t>
      </w:r>
      <w:r w:rsidRPr="004F5473">
        <w:rPr>
          <w:rFonts w:ascii="Times New Roman" w:hAnsi="Times New Roman" w:cs="Times New Roman"/>
          <w:sz w:val="28"/>
          <w:szCs w:val="28"/>
        </w:rPr>
        <w:t>(рис. 4.1).</w:t>
      </w:r>
    </w:p>
    <w:p w:rsidR="004F5473" w:rsidRPr="004F5473" w:rsidRDefault="004F5473" w:rsidP="004F5473">
      <w:pPr>
        <w:pStyle w:val="afe"/>
        <w:rPr>
          <w:rFonts w:ascii="Times New Roman" w:hAnsi="Times New Roman" w:cs="Times New Roman"/>
          <w:sz w:val="28"/>
          <w:szCs w:val="28"/>
        </w:rPr>
      </w:pPr>
      <w:r w:rsidRPr="004F5473">
        <w:rPr>
          <w:rFonts w:ascii="Times New Roman" w:hAnsi="Times New Roman" w:cs="Times New Roman"/>
          <w:noProof/>
          <w:sz w:val="28"/>
          <w:szCs w:val="28"/>
          <w:lang w:eastAsia="ru-RU"/>
        </w:rPr>
        <w:drawing>
          <wp:anchor distT="0" distB="0" distL="0" distR="0" simplePos="0" relativeHeight="251661312" behindDoc="0" locked="0" layoutInCell="1" allowOverlap="1">
            <wp:simplePos x="0" y="0"/>
            <wp:positionH relativeFrom="page">
              <wp:posOffset>2157730</wp:posOffset>
            </wp:positionH>
            <wp:positionV relativeFrom="paragraph">
              <wp:posOffset>178435</wp:posOffset>
            </wp:positionV>
            <wp:extent cx="3382645" cy="2154555"/>
            <wp:effectExtent l="0" t="0" r="8255"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2645" cy="2154555"/>
                    </a:xfrm>
                    <a:prstGeom prst="rect">
                      <a:avLst/>
                    </a:prstGeom>
                    <a:noFill/>
                  </pic:spPr>
                </pic:pic>
              </a:graphicData>
            </a:graphic>
            <wp14:sizeRelH relativeFrom="page">
              <wp14:pctWidth>0</wp14:pctWidth>
            </wp14:sizeRelH>
            <wp14:sizeRelV relativeFrom="page">
              <wp14:pctHeight>0</wp14:pctHeight>
            </wp14:sizeRelV>
          </wp:anchor>
        </w:drawing>
      </w:r>
    </w:p>
    <w:p w:rsidR="004F5473" w:rsidRPr="004F5473" w:rsidRDefault="004F5473" w:rsidP="004F5473">
      <w:pPr>
        <w:pStyle w:val="afe"/>
        <w:ind w:left="966" w:right="845"/>
        <w:jc w:val="center"/>
        <w:rPr>
          <w:rFonts w:ascii="Times New Roman" w:hAnsi="Times New Roman" w:cs="Times New Roman"/>
          <w:sz w:val="28"/>
          <w:szCs w:val="28"/>
        </w:rPr>
      </w:pPr>
      <w:r w:rsidRPr="004F5473">
        <w:rPr>
          <w:rFonts w:ascii="Times New Roman" w:hAnsi="Times New Roman" w:cs="Times New Roman"/>
          <w:sz w:val="28"/>
          <w:szCs w:val="28"/>
        </w:rPr>
        <w:t>Рис.4.1</w:t>
      </w:r>
    </w:p>
    <w:p w:rsidR="004F5473" w:rsidRPr="004F5473" w:rsidRDefault="004F5473" w:rsidP="004F5473">
      <w:pPr>
        <w:pStyle w:val="afe"/>
        <w:ind w:left="666"/>
        <w:rPr>
          <w:rFonts w:ascii="Times New Roman" w:hAnsi="Times New Roman" w:cs="Times New Roman"/>
          <w:sz w:val="28"/>
          <w:szCs w:val="28"/>
        </w:rPr>
      </w:pPr>
      <w:r w:rsidRPr="004F5473">
        <w:rPr>
          <w:rFonts w:ascii="Times New Roman" w:hAnsi="Times New Roman" w:cs="Times New Roman"/>
          <w:sz w:val="28"/>
          <w:szCs w:val="28"/>
        </w:rPr>
        <w:t>Откроется</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список</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возможных</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форматов</w:t>
      </w:r>
      <w:r w:rsidRPr="004F5473">
        <w:rPr>
          <w:rFonts w:ascii="Times New Roman" w:hAnsi="Times New Roman" w:cs="Times New Roman"/>
          <w:spacing w:val="-7"/>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котором</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можно</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выбрать</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основной</w:t>
      </w:r>
      <w:r w:rsidRPr="004F5473">
        <w:rPr>
          <w:rFonts w:ascii="Times New Roman" w:hAnsi="Times New Roman" w:cs="Times New Roman"/>
          <w:spacing w:val="-7"/>
          <w:sz w:val="28"/>
          <w:szCs w:val="28"/>
        </w:rPr>
        <w:t xml:space="preserve"> </w:t>
      </w:r>
      <w:r w:rsidRPr="004F5473">
        <w:rPr>
          <w:rFonts w:ascii="Times New Roman" w:hAnsi="Times New Roman" w:cs="Times New Roman"/>
          <w:sz w:val="28"/>
          <w:szCs w:val="28"/>
        </w:rPr>
        <w:t>формат</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А3</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либо</w:t>
      </w:r>
      <w:r w:rsidRPr="004F5473">
        <w:rPr>
          <w:rFonts w:ascii="Times New Roman" w:hAnsi="Times New Roman" w:cs="Times New Roman"/>
          <w:spacing w:val="-12"/>
          <w:sz w:val="28"/>
          <w:szCs w:val="28"/>
        </w:rPr>
        <w:t xml:space="preserve"> </w:t>
      </w:r>
      <w:r w:rsidRPr="004F5473">
        <w:rPr>
          <w:rFonts w:ascii="Times New Roman" w:hAnsi="Times New Roman" w:cs="Times New Roman"/>
          <w:sz w:val="28"/>
          <w:szCs w:val="28"/>
        </w:rPr>
        <w:t>А4.</w:t>
      </w:r>
    </w:p>
    <w:p w:rsidR="004F5473" w:rsidRPr="004F5473" w:rsidRDefault="004F5473" w:rsidP="004F5473">
      <w:pPr>
        <w:pStyle w:val="afe"/>
        <w:ind w:left="100" w:firstLine="566"/>
        <w:rPr>
          <w:rFonts w:ascii="Times New Roman" w:hAnsi="Times New Roman" w:cs="Times New Roman"/>
          <w:sz w:val="28"/>
          <w:szCs w:val="28"/>
        </w:rPr>
      </w:pPr>
      <w:r w:rsidRPr="004F5473">
        <w:rPr>
          <w:rFonts w:ascii="Times New Roman" w:hAnsi="Times New Roman" w:cs="Times New Roman"/>
          <w:spacing w:val="-1"/>
          <w:sz w:val="28"/>
          <w:szCs w:val="28"/>
        </w:rPr>
        <w:t>После</w:t>
      </w:r>
      <w:r w:rsidRPr="004F5473">
        <w:rPr>
          <w:rFonts w:ascii="Times New Roman" w:hAnsi="Times New Roman" w:cs="Times New Roman"/>
          <w:spacing w:val="-11"/>
          <w:sz w:val="28"/>
          <w:szCs w:val="28"/>
        </w:rPr>
        <w:t xml:space="preserve"> </w:t>
      </w:r>
      <w:r w:rsidRPr="004F5473">
        <w:rPr>
          <w:rFonts w:ascii="Times New Roman" w:hAnsi="Times New Roman" w:cs="Times New Roman"/>
          <w:spacing w:val="-1"/>
          <w:sz w:val="28"/>
          <w:szCs w:val="28"/>
        </w:rPr>
        <w:t>щелкнуть</w:t>
      </w:r>
      <w:r w:rsidRPr="004F5473">
        <w:rPr>
          <w:rFonts w:ascii="Times New Roman" w:hAnsi="Times New Roman" w:cs="Times New Roman"/>
          <w:spacing w:val="-9"/>
          <w:sz w:val="28"/>
          <w:szCs w:val="28"/>
        </w:rPr>
        <w:t xml:space="preserve"> </w:t>
      </w:r>
      <w:r w:rsidRPr="004F5473">
        <w:rPr>
          <w:rFonts w:ascii="Times New Roman" w:hAnsi="Times New Roman" w:cs="Times New Roman"/>
          <w:spacing w:val="-1"/>
          <w:sz w:val="28"/>
          <w:szCs w:val="28"/>
        </w:rPr>
        <w:t>ЛК</w:t>
      </w:r>
      <w:r w:rsidRPr="004F5473">
        <w:rPr>
          <w:rFonts w:ascii="Times New Roman" w:hAnsi="Times New Roman" w:cs="Times New Roman"/>
          <w:spacing w:val="-9"/>
          <w:sz w:val="28"/>
          <w:szCs w:val="28"/>
        </w:rPr>
        <w:t xml:space="preserve"> </w:t>
      </w:r>
      <w:r w:rsidRPr="004F5473">
        <w:rPr>
          <w:rFonts w:ascii="Times New Roman" w:hAnsi="Times New Roman" w:cs="Times New Roman"/>
          <w:spacing w:val="-1"/>
          <w:sz w:val="28"/>
          <w:szCs w:val="28"/>
        </w:rPr>
        <w:t>по</w:t>
      </w:r>
      <w:r w:rsidRPr="004F5473">
        <w:rPr>
          <w:rFonts w:ascii="Times New Roman" w:hAnsi="Times New Roman" w:cs="Times New Roman"/>
          <w:spacing w:val="-8"/>
          <w:sz w:val="28"/>
          <w:szCs w:val="28"/>
        </w:rPr>
        <w:t xml:space="preserve"> </w:t>
      </w:r>
      <w:r w:rsidRPr="004F5473">
        <w:rPr>
          <w:rFonts w:ascii="Times New Roman" w:hAnsi="Times New Roman" w:cs="Times New Roman"/>
          <w:spacing w:val="-1"/>
          <w:sz w:val="28"/>
          <w:szCs w:val="28"/>
        </w:rPr>
        <w:t>рабочему</w:t>
      </w:r>
      <w:r w:rsidRPr="004F5473">
        <w:rPr>
          <w:rFonts w:ascii="Times New Roman" w:hAnsi="Times New Roman" w:cs="Times New Roman"/>
          <w:spacing w:val="-12"/>
          <w:sz w:val="28"/>
          <w:szCs w:val="28"/>
        </w:rPr>
        <w:t xml:space="preserve"> </w:t>
      </w:r>
      <w:r w:rsidRPr="004F5473">
        <w:rPr>
          <w:rFonts w:ascii="Times New Roman" w:hAnsi="Times New Roman" w:cs="Times New Roman"/>
          <w:spacing w:val="-1"/>
          <w:sz w:val="28"/>
          <w:szCs w:val="28"/>
        </w:rPr>
        <w:t>месту</w:t>
      </w:r>
      <w:r w:rsidRPr="004F5473">
        <w:rPr>
          <w:rFonts w:ascii="Times New Roman" w:hAnsi="Times New Roman" w:cs="Times New Roman"/>
          <w:spacing w:val="-15"/>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6"/>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1"/>
          <w:sz w:val="28"/>
          <w:szCs w:val="28"/>
        </w:rPr>
        <w:t xml:space="preserve"> </w:t>
      </w:r>
      <w:r w:rsidRPr="004F5473">
        <w:rPr>
          <w:rFonts w:ascii="Times New Roman" w:hAnsi="Times New Roman" w:cs="Times New Roman"/>
          <w:sz w:val="28"/>
          <w:szCs w:val="28"/>
        </w:rPr>
        <w:t>настройках</w:t>
      </w:r>
      <w:r w:rsidRPr="004F5473">
        <w:rPr>
          <w:rFonts w:ascii="Times New Roman" w:hAnsi="Times New Roman" w:cs="Times New Roman"/>
          <w:spacing w:val="-3"/>
          <w:sz w:val="28"/>
          <w:szCs w:val="28"/>
        </w:rPr>
        <w:t xml:space="preserve"> </w:t>
      </w:r>
      <w:proofErr w:type="spellStart"/>
      <w:r w:rsidRPr="004F5473">
        <w:rPr>
          <w:rFonts w:ascii="Times New Roman" w:hAnsi="Times New Roman" w:cs="Times New Roman"/>
          <w:b/>
          <w:sz w:val="28"/>
          <w:szCs w:val="28"/>
        </w:rPr>
        <w:t>Properties</w:t>
      </w:r>
      <w:proofErr w:type="spellEnd"/>
      <w:r w:rsidRPr="004F5473">
        <w:rPr>
          <w:rFonts w:ascii="Times New Roman" w:hAnsi="Times New Roman" w:cs="Times New Roman"/>
          <w:b/>
          <w:spacing w:val="-6"/>
          <w:sz w:val="28"/>
          <w:szCs w:val="28"/>
        </w:rPr>
        <w:t xml:space="preserve"> </w:t>
      </w:r>
      <w:r w:rsidRPr="004F5473">
        <w:rPr>
          <w:rFonts w:ascii="Times New Roman" w:hAnsi="Times New Roman" w:cs="Times New Roman"/>
          <w:sz w:val="28"/>
          <w:szCs w:val="28"/>
        </w:rPr>
        <w:t>выставить</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единицей</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измерение</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миллиметры.</w:t>
      </w:r>
    </w:p>
    <w:p w:rsidR="004F5473" w:rsidRPr="004F5473" w:rsidRDefault="004F5473" w:rsidP="004F5473">
      <w:pPr>
        <w:ind w:left="666"/>
        <w:rPr>
          <w:rFonts w:ascii="Times New Roman" w:hAnsi="Times New Roman" w:cs="Times New Roman"/>
          <w:sz w:val="28"/>
          <w:szCs w:val="28"/>
        </w:rPr>
      </w:pPr>
      <w:r w:rsidRPr="004F5473">
        <w:rPr>
          <w:rFonts w:ascii="Times New Roman" w:hAnsi="Times New Roman" w:cs="Times New Roman"/>
          <w:sz w:val="28"/>
          <w:szCs w:val="28"/>
        </w:rPr>
        <w:t>Далее</w:t>
      </w:r>
      <w:r w:rsidRPr="004F5473">
        <w:rPr>
          <w:rFonts w:ascii="Times New Roman" w:hAnsi="Times New Roman" w:cs="Times New Roman"/>
          <w:spacing w:val="-4"/>
          <w:sz w:val="28"/>
          <w:szCs w:val="28"/>
        </w:rPr>
        <w:t xml:space="preserve"> </w:t>
      </w:r>
      <w:r w:rsidRPr="004F5473">
        <w:rPr>
          <w:rFonts w:ascii="Times New Roman" w:hAnsi="Times New Roman" w:cs="Times New Roman"/>
          <w:sz w:val="28"/>
          <w:szCs w:val="28"/>
        </w:rPr>
        <w:t>щелкнуть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ПК</w:t>
      </w:r>
      <w:r w:rsidRPr="004F5473">
        <w:rPr>
          <w:rFonts w:ascii="Times New Roman" w:hAnsi="Times New Roman" w:cs="Times New Roman"/>
          <w:spacing w:val="-4"/>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рабочем</w:t>
      </w:r>
      <w:r w:rsidRPr="004F5473">
        <w:rPr>
          <w:rFonts w:ascii="Times New Roman" w:hAnsi="Times New Roman" w:cs="Times New Roman"/>
          <w:spacing w:val="-4"/>
          <w:sz w:val="28"/>
          <w:szCs w:val="28"/>
        </w:rPr>
        <w:t xml:space="preserve"> </w:t>
      </w:r>
      <w:r w:rsidRPr="004F5473">
        <w:rPr>
          <w:rFonts w:ascii="Times New Roman" w:hAnsi="Times New Roman" w:cs="Times New Roman"/>
          <w:sz w:val="28"/>
          <w:szCs w:val="28"/>
        </w:rPr>
        <w:t>поле</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нажать</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3"/>
          <w:sz w:val="28"/>
          <w:szCs w:val="28"/>
        </w:rPr>
        <w:t xml:space="preserve"> </w:t>
      </w:r>
      <w:r w:rsidRPr="004F5473">
        <w:rPr>
          <w:rFonts w:ascii="Times New Roman" w:hAnsi="Times New Roman" w:cs="Times New Roman"/>
          <w:b/>
          <w:sz w:val="28"/>
          <w:szCs w:val="28"/>
        </w:rPr>
        <w:t>настройки</w:t>
      </w:r>
      <w:r w:rsidRPr="004F5473">
        <w:rPr>
          <w:rFonts w:ascii="Times New Roman" w:hAnsi="Times New Roman" w:cs="Times New Roman"/>
          <w:b/>
          <w:spacing w:val="-3"/>
          <w:sz w:val="28"/>
          <w:szCs w:val="28"/>
        </w:rPr>
        <w:t xml:space="preserve"> </w:t>
      </w:r>
      <w:r w:rsidRPr="004F5473">
        <w:rPr>
          <w:rFonts w:ascii="Times New Roman" w:hAnsi="Times New Roman" w:cs="Times New Roman"/>
          <w:b/>
          <w:sz w:val="28"/>
          <w:szCs w:val="28"/>
        </w:rPr>
        <w:t>редактора</w:t>
      </w:r>
      <w:r w:rsidRPr="004F5473">
        <w:rPr>
          <w:rFonts w:ascii="Times New Roman" w:hAnsi="Times New Roman" w:cs="Times New Roman"/>
          <w:b/>
          <w:spacing w:val="-2"/>
          <w:sz w:val="28"/>
          <w:szCs w:val="28"/>
        </w:rPr>
        <w:t xml:space="preserve"> </w:t>
      </w:r>
      <w:r w:rsidRPr="004F5473">
        <w:rPr>
          <w:rFonts w:ascii="Times New Roman" w:hAnsi="Times New Roman" w:cs="Times New Roman"/>
          <w:b/>
          <w:sz w:val="28"/>
          <w:szCs w:val="28"/>
        </w:rPr>
        <w:t>схем</w:t>
      </w:r>
      <w:r w:rsidRPr="004F5473">
        <w:rPr>
          <w:rFonts w:ascii="Times New Roman" w:hAnsi="Times New Roman" w:cs="Times New Roman"/>
          <w:sz w:val="28"/>
          <w:szCs w:val="28"/>
        </w:rPr>
        <w:t>.</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Открывшееся</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окно</w:t>
      </w:r>
    </w:p>
    <w:p w:rsidR="004F5473" w:rsidRPr="004F5473" w:rsidRDefault="004F5473" w:rsidP="004F5473">
      <w:pPr>
        <w:ind w:left="100"/>
        <w:rPr>
          <w:rFonts w:ascii="Times New Roman" w:hAnsi="Times New Roman" w:cs="Times New Roman"/>
          <w:sz w:val="28"/>
          <w:szCs w:val="28"/>
        </w:rPr>
      </w:pPr>
      <w:r w:rsidRPr="004F5473">
        <w:rPr>
          <w:rFonts w:ascii="Times New Roman" w:hAnsi="Times New Roman" w:cs="Times New Roman"/>
          <w:b/>
          <w:sz w:val="28"/>
          <w:szCs w:val="28"/>
        </w:rPr>
        <w:t>Настройки</w:t>
      </w:r>
      <w:r w:rsidRPr="004F5473">
        <w:rPr>
          <w:rFonts w:ascii="Times New Roman" w:hAnsi="Times New Roman" w:cs="Times New Roman"/>
          <w:b/>
          <w:spacing w:val="-4"/>
          <w:sz w:val="28"/>
          <w:szCs w:val="28"/>
        </w:rPr>
        <w:t xml:space="preserve"> </w:t>
      </w:r>
      <w:proofErr w:type="spellStart"/>
      <w:r w:rsidRPr="004F5473">
        <w:rPr>
          <w:rFonts w:ascii="Times New Roman" w:hAnsi="Times New Roman" w:cs="Times New Roman"/>
          <w:b/>
          <w:sz w:val="28"/>
          <w:szCs w:val="28"/>
        </w:rPr>
        <w:t>Schematic</w:t>
      </w:r>
      <w:proofErr w:type="spellEnd"/>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w:t>
      </w:r>
      <w:r w:rsidRPr="004F5473">
        <w:rPr>
          <w:rFonts w:ascii="Times New Roman" w:hAnsi="Times New Roman" w:cs="Times New Roman"/>
          <w:b/>
          <w:spacing w:val="-2"/>
          <w:sz w:val="28"/>
          <w:szCs w:val="28"/>
        </w:rPr>
        <w:t xml:space="preserve"> </w:t>
      </w:r>
      <w:proofErr w:type="spellStart"/>
      <w:r w:rsidRPr="004F5473">
        <w:rPr>
          <w:rFonts w:ascii="Times New Roman" w:hAnsi="Times New Roman" w:cs="Times New Roman"/>
          <w:b/>
          <w:sz w:val="28"/>
          <w:szCs w:val="28"/>
        </w:rPr>
        <w:t>General</w:t>
      </w:r>
      <w:proofErr w:type="spellEnd"/>
      <w:r w:rsidRPr="004F5473">
        <w:rPr>
          <w:rFonts w:ascii="Times New Roman" w:hAnsi="Times New Roman" w:cs="Times New Roman"/>
          <w:b/>
          <w:sz w:val="28"/>
          <w:szCs w:val="28"/>
        </w:rPr>
        <w:t xml:space="preserve"> </w:t>
      </w:r>
      <w:r w:rsidRPr="004F5473">
        <w:rPr>
          <w:rFonts w:ascii="Times New Roman" w:hAnsi="Times New Roman" w:cs="Times New Roman"/>
          <w:sz w:val="28"/>
          <w:szCs w:val="28"/>
        </w:rPr>
        <w:t>заполнить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согласно</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рис.</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4.2.</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Принять</w:t>
      </w:r>
      <w:r w:rsidRPr="004F5473">
        <w:rPr>
          <w:rFonts w:ascii="Times New Roman" w:hAnsi="Times New Roman" w:cs="Times New Roman"/>
          <w:b/>
          <w:spacing w:val="-1"/>
          <w:sz w:val="28"/>
          <w:szCs w:val="28"/>
        </w:rPr>
        <w:t xml:space="preserve"> </w:t>
      </w:r>
      <w:r w:rsidRPr="004F5473">
        <w:rPr>
          <w:rFonts w:ascii="Times New Roman" w:hAnsi="Times New Roman" w:cs="Times New Roman"/>
          <w:sz w:val="28"/>
          <w:szCs w:val="28"/>
        </w:rPr>
        <w:t>настройки</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нажать</w:t>
      </w:r>
      <w:r w:rsidRPr="004F5473">
        <w:rPr>
          <w:rFonts w:ascii="Times New Roman" w:hAnsi="Times New Roman" w:cs="Times New Roman"/>
          <w:spacing w:val="-2"/>
          <w:sz w:val="28"/>
          <w:szCs w:val="28"/>
        </w:rPr>
        <w:t xml:space="preserve"> </w:t>
      </w:r>
      <w:r w:rsidRPr="004F5473">
        <w:rPr>
          <w:rFonts w:ascii="Times New Roman" w:hAnsi="Times New Roman" w:cs="Times New Roman"/>
          <w:b/>
          <w:sz w:val="28"/>
          <w:szCs w:val="28"/>
        </w:rPr>
        <w:t>Ок</w:t>
      </w:r>
      <w:r w:rsidRPr="004F5473">
        <w:rPr>
          <w:rFonts w:ascii="Times New Roman" w:hAnsi="Times New Roman" w:cs="Times New Roman"/>
          <w:sz w:val="28"/>
          <w:szCs w:val="28"/>
        </w:rPr>
        <w:t>.</w:t>
      </w:r>
    </w:p>
    <w:p w:rsidR="004F5473" w:rsidRPr="004F5473" w:rsidRDefault="004F5473" w:rsidP="004F5473">
      <w:pPr>
        <w:rPr>
          <w:rFonts w:ascii="Times New Roman" w:hAnsi="Times New Roman" w:cs="Times New Roman"/>
          <w:sz w:val="28"/>
          <w:szCs w:val="28"/>
        </w:rPr>
        <w:sectPr w:rsidR="004F5473" w:rsidRPr="004F5473">
          <w:pgSz w:w="11910" w:h="16850"/>
          <w:pgMar w:top="640" w:right="580" w:bottom="1460" w:left="620" w:header="720" w:footer="1277" w:gutter="0"/>
          <w:pgNumType w:start="35"/>
          <w:cols w:space="720"/>
        </w:sectPr>
      </w:pPr>
    </w:p>
    <w:p w:rsidR="004F5473" w:rsidRPr="004F5473" w:rsidRDefault="004F5473" w:rsidP="004F5473">
      <w:pPr>
        <w:pStyle w:val="afe"/>
        <w:ind w:left="229"/>
        <w:rPr>
          <w:rFonts w:ascii="Times New Roman" w:hAnsi="Times New Roman" w:cs="Times New Roman"/>
          <w:sz w:val="28"/>
          <w:szCs w:val="28"/>
        </w:rPr>
      </w:pPr>
      <w:r w:rsidRPr="004F5473">
        <w:rPr>
          <w:rFonts w:ascii="Times New Roman" w:hAnsi="Times New Roman" w:cs="Times New Roman"/>
          <w:noProof/>
          <w:sz w:val="28"/>
          <w:szCs w:val="28"/>
          <w:lang w:eastAsia="ru-RU"/>
        </w:rPr>
        <w:lastRenderedPageBreak/>
        <w:drawing>
          <wp:inline distT="0" distB="0" distL="0" distR="0">
            <wp:extent cx="6496050" cy="53530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6050" cy="5353050"/>
                    </a:xfrm>
                    <a:prstGeom prst="rect">
                      <a:avLst/>
                    </a:prstGeom>
                    <a:noFill/>
                    <a:ln>
                      <a:noFill/>
                    </a:ln>
                  </pic:spPr>
                </pic:pic>
              </a:graphicData>
            </a:graphic>
          </wp:inline>
        </w:drawing>
      </w:r>
    </w:p>
    <w:p w:rsidR="004F5473" w:rsidRPr="004F5473" w:rsidRDefault="004F5473" w:rsidP="004F5473">
      <w:pPr>
        <w:pStyle w:val="afe"/>
        <w:spacing w:line="270" w:lineRule="exact"/>
        <w:ind w:left="1042" w:right="1898"/>
        <w:jc w:val="center"/>
        <w:rPr>
          <w:rFonts w:ascii="Times New Roman" w:hAnsi="Times New Roman" w:cs="Times New Roman"/>
          <w:sz w:val="28"/>
          <w:szCs w:val="28"/>
        </w:rPr>
      </w:pPr>
      <w:r w:rsidRPr="004F5473">
        <w:rPr>
          <w:rFonts w:ascii="Times New Roman" w:hAnsi="Times New Roman" w:cs="Times New Roman"/>
          <w:sz w:val="28"/>
          <w:szCs w:val="28"/>
        </w:rPr>
        <w:t>Рис.4.2</w:t>
      </w:r>
    </w:p>
    <w:p w:rsidR="004F5473" w:rsidRPr="004F5473" w:rsidRDefault="004F5473" w:rsidP="004F5473">
      <w:pPr>
        <w:pStyle w:val="afe"/>
        <w:spacing w:before="9"/>
        <w:rPr>
          <w:rFonts w:ascii="Times New Roman" w:hAnsi="Times New Roman" w:cs="Times New Roman"/>
          <w:sz w:val="28"/>
          <w:szCs w:val="28"/>
        </w:rPr>
      </w:pPr>
    </w:p>
    <w:p w:rsidR="004F5473" w:rsidRPr="004F5473" w:rsidRDefault="004F5473" w:rsidP="004F5473">
      <w:pPr>
        <w:pStyle w:val="afe"/>
        <w:ind w:left="100" w:firstLine="566"/>
        <w:rPr>
          <w:rFonts w:ascii="Times New Roman" w:hAnsi="Times New Roman" w:cs="Times New Roman"/>
          <w:sz w:val="28"/>
          <w:szCs w:val="28"/>
        </w:rPr>
      </w:pPr>
      <w:r w:rsidRPr="004F5473">
        <w:rPr>
          <w:rFonts w:ascii="Times New Roman" w:hAnsi="Times New Roman" w:cs="Times New Roman"/>
          <w:spacing w:val="-1"/>
          <w:sz w:val="28"/>
          <w:szCs w:val="28"/>
        </w:rPr>
        <w:t>Затем</w:t>
      </w:r>
      <w:r w:rsidRPr="004F5473">
        <w:rPr>
          <w:rFonts w:ascii="Times New Roman" w:hAnsi="Times New Roman" w:cs="Times New Roman"/>
          <w:spacing w:val="-9"/>
          <w:sz w:val="28"/>
          <w:szCs w:val="28"/>
        </w:rPr>
        <w:t xml:space="preserve"> </w:t>
      </w:r>
      <w:r w:rsidRPr="004F5473">
        <w:rPr>
          <w:rFonts w:ascii="Times New Roman" w:hAnsi="Times New Roman" w:cs="Times New Roman"/>
          <w:spacing w:val="-1"/>
          <w:sz w:val="28"/>
          <w:szCs w:val="28"/>
        </w:rPr>
        <w:t>выполнить</w:t>
      </w:r>
      <w:r w:rsidRPr="004F5473">
        <w:rPr>
          <w:rFonts w:ascii="Times New Roman" w:hAnsi="Times New Roman" w:cs="Times New Roman"/>
          <w:spacing w:val="-8"/>
          <w:sz w:val="28"/>
          <w:szCs w:val="28"/>
        </w:rPr>
        <w:t xml:space="preserve"> </w:t>
      </w:r>
      <w:r w:rsidRPr="004F5473">
        <w:rPr>
          <w:rFonts w:ascii="Times New Roman" w:hAnsi="Times New Roman" w:cs="Times New Roman"/>
          <w:spacing w:val="-1"/>
          <w:sz w:val="28"/>
          <w:szCs w:val="28"/>
        </w:rPr>
        <w:t>перейти</w:t>
      </w:r>
      <w:r w:rsidRPr="004F5473">
        <w:rPr>
          <w:rFonts w:ascii="Times New Roman" w:hAnsi="Times New Roman" w:cs="Times New Roman"/>
          <w:spacing w:val="-7"/>
          <w:sz w:val="28"/>
          <w:szCs w:val="28"/>
        </w:rPr>
        <w:t xml:space="preserve"> </w:t>
      </w:r>
      <w:r w:rsidRPr="004F5473">
        <w:rPr>
          <w:rFonts w:ascii="Times New Roman" w:hAnsi="Times New Roman" w:cs="Times New Roman"/>
          <w:spacing w:val="-1"/>
          <w:sz w:val="28"/>
          <w:szCs w:val="28"/>
        </w:rPr>
        <w:t>по</w:t>
      </w:r>
      <w:r w:rsidRPr="004F5473">
        <w:rPr>
          <w:rFonts w:ascii="Times New Roman" w:hAnsi="Times New Roman" w:cs="Times New Roman"/>
          <w:spacing w:val="-8"/>
          <w:sz w:val="28"/>
          <w:szCs w:val="28"/>
        </w:rPr>
        <w:t xml:space="preserve"> </w:t>
      </w:r>
      <w:r w:rsidRPr="004F5473">
        <w:rPr>
          <w:rFonts w:ascii="Times New Roman" w:hAnsi="Times New Roman" w:cs="Times New Roman"/>
          <w:spacing w:val="-1"/>
          <w:sz w:val="28"/>
          <w:szCs w:val="28"/>
        </w:rPr>
        <w:t>древу</w:t>
      </w:r>
      <w:r w:rsidRPr="004F5473">
        <w:rPr>
          <w:rFonts w:ascii="Times New Roman" w:hAnsi="Times New Roman" w:cs="Times New Roman"/>
          <w:spacing w:val="-15"/>
          <w:sz w:val="28"/>
          <w:szCs w:val="28"/>
        </w:rPr>
        <w:t xml:space="preserve"> </w:t>
      </w:r>
      <w:r w:rsidRPr="004F5473">
        <w:rPr>
          <w:rFonts w:ascii="Times New Roman" w:hAnsi="Times New Roman" w:cs="Times New Roman"/>
          <w:spacing w:val="-1"/>
          <w:sz w:val="28"/>
          <w:szCs w:val="28"/>
        </w:rPr>
        <w:t>настроек</w:t>
      </w:r>
      <w:r w:rsidRPr="004F5473">
        <w:rPr>
          <w:rFonts w:ascii="Times New Roman" w:hAnsi="Times New Roman" w:cs="Times New Roman"/>
          <w:spacing w:val="-6"/>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5"/>
          <w:sz w:val="28"/>
          <w:szCs w:val="28"/>
        </w:rPr>
        <w:t xml:space="preserve"> </w:t>
      </w:r>
      <w:proofErr w:type="spellStart"/>
      <w:r w:rsidRPr="004F5473">
        <w:rPr>
          <w:rFonts w:ascii="Times New Roman" w:hAnsi="Times New Roman" w:cs="Times New Roman"/>
          <w:b/>
          <w:sz w:val="28"/>
          <w:szCs w:val="28"/>
        </w:rPr>
        <w:t>Schematic</w:t>
      </w:r>
      <w:proofErr w:type="spellEnd"/>
      <w:r w:rsidRPr="004F5473">
        <w:rPr>
          <w:rFonts w:ascii="Times New Roman" w:hAnsi="Times New Roman" w:cs="Times New Roman"/>
          <w:b/>
          <w:spacing w:val="-8"/>
          <w:sz w:val="28"/>
          <w:szCs w:val="28"/>
        </w:rPr>
        <w:t xml:space="preserve"> </w:t>
      </w:r>
      <w:r w:rsidRPr="004F5473">
        <w:rPr>
          <w:rFonts w:ascii="Times New Roman" w:hAnsi="Times New Roman" w:cs="Times New Roman"/>
          <w:b/>
          <w:sz w:val="28"/>
          <w:szCs w:val="28"/>
        </w:rPr>
        <w:t>–</w:t>
      </w:r>
      <w:r w:rsidRPr="004F5473">
        <w:rPr>
          <w:rFonts w:ascii="Times New Roman" w:hAnsi="Times New Roman" w:cs="Times New Roman"/>
          <w:b/>
          <w:spacing w:val="-7"/>
          <w:sz w:val="28"/>
          <w:szCs w:val="28"/>
        </w:rPr>
        <w:t xml:space="preserve"> </w:t>
      </w:r>
      <w:proofErr w:type="spellStart"/>
      <w:r w:rsidRPr="004F5473">
        <w:rPr>
          <w:rFonts w:ascii="Times New Roman" w:hAnsi="Times New Roman" w:cs="Times New Roman"/>
          <w:b/>
          <w:sz w:val="28"/>
          <w:szCs w:val="28"/>
        </w:rPr>
        <w:t>General</w:t>
      </w:r>
      <w:proofErr w:type="spellEnd"/>
      <w:r w:rsidRPr="004F5473">
        <w:rPr>
          <w:rFonts w:ascii="Times New Roman" w:hAnsi="Times New Roman" w:cs="Times New Roman"/>
          <w:b/>
          <w:spacing w:val="-6"/>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7"/>
          <w:sz w:val="28"/>
          <w:szCs w:val="28"/>
        </w:rPr>
        <w:t xml:space="preserve"> </w:t>
      </w:r>
      <w:r w:rsidRPr="004F5473">
        <w:rPr>
          <w:rFonts w:ascii="Times New Roman" w:hAnsi="Times New Roman" w:cs="Times New Roman"/>
          <w:sz w:val="28"/>
          <w:szCs w:val="28"/>
        </w:rPr>
        <w:t>сделать</w:t>
      </w:r>
      <w:r w:rsidRPr="004F5473">
        <w:rPr>
          <w:rFonts w:ascii="Times New Roman" w:hAnsi="Times New Roman" w:cs="Times New Roman"/>
          <w:spacing w:val="-5"/>
          <w:sz w:val="28"/>
          <w:szCs w:val="28"/>
        </w:rPr>
        <w:t xml:space="preserve"> </w:t>
      </w:r>
      <w:r w:rsidRPr="004F5473">
        <w:rPr>
          <w:rFonts w:ascii="Times New Roman" w:hAnsi="Times New Roman" w:cs="Times New Roman"/>
          <w:sz w:val="28"/>
          <w:szCs w:val="28"/>
        </w:rPr>
        <w:t>настройки</w:t>
      </w:r>
      <w:r w:rsidRPr="004F5473">
        <w:rPr>
          <w:rFonts w:ascii="Times New Roman" w:hAnsi="Times New Roman" w:cs="Times New Roman"/>
          <w:spacing w:val="-7"/>
          <w:sz w:val="28"/>
          <w:szCs w:val="28"/>
        </w:rPr>
        <w:t xml:space="preserve"> </w:t>
      </w:r>
      <w:r w:rsidRPr="004F5473">
        <w:rPr>
          <w:rFonts w:ascii="Times New Roman" w:hAnsi="Times New Roman" w:cs="Times New Roman"/>
          <w:sz w:val="28"/>
          <w:szCs w:val="28"/>
        </w:rPr>
        <w:t>согласно</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рис. 4.3.</w:t>
      </w:r>
    </w:p>
    <w:p w:rsidR="004F5473" w:rsidRPr="004F5473" w:rsidRDefault="004F5473" w:rsidP="004F5473">
      <w:pPr>
        <w:rPr>
          <w:rFonts w:ascii="Times New Roman" w:hAnsi="Times New Roman" w:cs="Times New Roman"/>
          <w:sz w:val="28"/>
          <w:szCs w:val="28"/>
        </w:rPr>
        <w:sectPr w:rsidR="004F5473" w:rsidRPr="004F5473">
          <w:pgSz w:w="11910" w:h="16850"/>
          <w:pgMar w:top="720" w:right="580" w:bottom="1460" w:left="620" w:header="0" w:footer="1277" w:gutter="0"/>
          <w:cols w:space="720"/>
        </w:sectPr>
      </w:pPr>
    </w:p>
    <w:p w:rsidR="004F5473" w:rsidRPr="004F5473" w:rsidRDefault="004F5473" w:rsidP="004F5473">
      <w:pPr>
        <w:pStyle w:val="afe"/>
        <w:ind w:left="100"/>
        <w:rPr>
          <w:rFonts w:ascii="Times New Roman" w:hAnsi="Times New Roman" w:cs="Times New Roman"/>
          <w:sz w:val="28"/>
          <w:szCs w:val="28"/>
        </w:rPr>
      </w:pPr>
      <w:r w:rsidRPr="004F5473">
        <w:rPr>
          <w:rFonts w:ascii="Times New Roman" w:hAnsi="Times New Roman" w:cs="Times New Roman"/>
          <w:noProof/>
          <w:sz w:val="28"/>
          <w:szCs w:val="28"/>
          <w:lang w:eastAsia="ru-RU"/>
        </w:rPr>
        <w:lastRenderedPageBreak/>
        <w:drawing>
          <wp:inline distT="0" distB="0" distL="0" distR="0">
            <wp:extent cx="6515100" cy="50863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5100" cy="5086350"/>
                    </a:xfrm>
                    <a:prstGeom prst="rect">
                      <a:avLst/>
                    </a:prstGeom>
                    <a:noFill/>
                    <a:ln>
                      <a:noFill/>
                    </a:ln>
                  </pic:spPr>
                </pic:pic>
              </a:graphicData>
            </a:graphic>
          </wp:inline>
        </w:drawing>
      </w:r>
    </w:p>
    <w:p w:rsidR="004F5473" w:rsidRPr="004F5473" w:rsidRDefault="004F5473" w:rsidP="004F5473">
      <w:pPr>
        <w:pStyle w:val="afe"/>
        <w:spacing w:line="270" w:lineRule="exact"/>
        <w:ind w:left="1042" w:right="1898"/>
        <w:jc w:val="center"/>
        <w:rPr>
          <w:rFonts w:ascii="Times New Roman" w:hAnsi="Times New Roman" w:cs="Times New Roman"/>
          <w:sz w:val="28"/>
          <w:szCs w:val="28"/>
        </w:rPr>
      </w:pPr>
      <w:r w:rsidRPr="004F5473">
        <w:rPr>
          <w:rFonts w:ascii="Times New Roman" w:hAnsi="Times New Roman" w:cs="Times New Roman"/>
          <w:sz w:val="28"/>
          <w:szCs w:val="28"/>
        </w:rPr>
        <w:t>Рис.4.3</w:t>
      </w:r>
    </w:p>
    <w:p w:rsidR="004F5473" w:rsidRPr="004F5473" w:rsidRDefault="004F5473" w:rsidP="004F5473">
      <w:pPr>
        <w:pStyle w:val="afe"/>
        <w:spacing w:before="2"/>
        <w:rPr>
          <w:rFonts w:ascii="Times New Roman" w:hAnsi="Times New Roman" w:cs="Times New Roman"/>
          <w:sz w:val="28"/>
          <w:szCs w:val="28"/>
        </w:rPr>
      </w:pPr>
    </w:p>
    <w:p w:rsidR="004F5473" w:rsidRPr="004F5473" w:rsidRDefault="004F5473" w:rsidP="00913501">
      <w:pPr>
        <w:pStyle w:val="af"/>
        <w:widowControl w:val="0"/>
        <w:numPr>
          <w:ilvl w:val="1"/>
          <w:numId w:val="23"/>
        </w:numPr>
        <w:tabs>
          <w:tab w:val="left" w:pos="1817"/>
        </w:tabs>
        <w:autoSpaceDE w:val="0"/>
        <w:autoSpaceDN w:val="0"/>
        <w:spacing w:after="0" w:line="240" w:lineRule="auto"/>
        <w:ind w:left="5129" w:right="957" w:hanging="3733"/>
        <w:contextualSpacing w:val="0"/>
        <w:rPr>
          <w:b/>
          <w:i/>
          <w:sz w:val="28"/>
          <w:szCs w:val="28"/>
          <w:lang w:val="ru-RU"/>
        </w:rPr>
      </w:pPr>
      <w:r w:rsidRPr="004F5473">
        <w:rPr>
          <w:b/>
          <w:sz w:val="28"/>
          <w:szCs w:val="28"/>
          <w:lang w:val="ru-RU"/>
        </w:rPr>
        <w:t xml:space="preserve">Пример создания принципиальной электрической схемы в САПР </w:t>
      </w:r>
      <w:proofErr w:type="spellStart"/>
      <w:r w:rsidRPr="004F5473">
        <w:rPr>
          <w:b/>
          <w:i/>
          <w:sz w:val="28"/>
          <w:szCs w:val="28"/>
        </w:rPr>
        <w:t>Altium</w:t>
      </w:r>
      <w:proofErr w:type="spellEnd"/>
      <w:r w:rsidRPr="004F5473">
        <w:rPr>
          <w:b/>
          <w:i/>
          <w:spacing w:val="-57"/>
          <w:sz w:val="28"/>
          <w:szCs w:val="28"/>
          <w:lang w:val="ru-RU"/>
        </w:rPr>
        <w:t xml:space="preserve"> </w:t>
      </w:r>
      <w:r w:rsidRPr="004F5473">
        <w:rPr>
          <w:b/>
          <w:i/>
          <w:sz w:val="28"/>
          <w:szCs w:val="28"/>
        </w:rPr>
        <w:t>Designer</w:t>
      </w:r>
    </w:p>
    <w:p w:rsidR="004F5473" w:rsidRPr="004F5473" w:rsidRDefault="004F5473" w:rsidP="004F5473">
      <w:pPr>
        <w:pStyle w:val="afe"/>
        <w:spacing w:before="10"/>
        <w:rPr>
          <w:rFonts w:ascii="Times New Roman" w:hAnsi="Times New Roman" w:cs="Times New Roman"/>
          <w:b/>
          <w:i/>
          <w:sz w:val="28"/>
          <w:szCs w:val="28"/>
        </w:rPr>
      </w:pPr>
    </w:p>
    <w:p w:rsidR="004F5473" w:rsidRPr="004F5473" w:rsidRDefault="004F5473" w:rsidP="004F5473">
      <w:pPr>
        <w:pStyle w:val="afe"/>
        <w:ind w:left="100" w:right="112" w:firstLine="708"/>
        <w:jc w:val="both"/>
        <w:rPr>
          <w:rFonts w:ascii="Times New Roman" w:hAnsi="Times New Roman" w:cs="Times New Roman"/>
          <w:b/>
          <w:sz w:val="28"/>
          <w:szCs w:val="28"/>
        </w:rPr>
      </w:pPr>
      <w:r w:rsidRPr="004F5473">
        <w:rPr>
          <w:rFonts w:ascii="Times New Roman" w:hAnsi="Times New Roman" w:cs="Times New Roman"/>
          <w:spacing w:val="-1"/>
          <w:sz w:val="28"/>
          <w:szCs w:val="28"/>
        </w:rPr>
        <w:t>Чтобы</w:t>
      </w:r>
      <w:r w:rsidRPr="004F5473">
        <w:rPr>
          <w:rFonts w:ascii="Times New Roman" w:hAnsi="Times New Roman" w:cs="Times New Roman"/>
          <w:spacing w:val="-9"/>
          <w:sz w:val="28"/>
          <w:szCs w:val="28"/>
        </w:rPr>
        <w:t xml:space="preserve"> </w:t>
      </w:r>
      <w:r w:rsidRPr="004F5473">
        <w:rPr>
          <w:rFonts w:ascii="Times New Roman" w:hAnsi="Times New Roman" w:cs="Times New Roman"/>
          <w:spacing w:val="-1"/>
          <w:sz w:val="28"/>
          <w:szCs w:val="28"/>
        </w:rPr>
        <w:t>создать</w:t>
      </w:r>
      <w:r w:rsidRPr="004F5473">
        <w:rPr>
          <w:rFonts w:ascii="Times New Roman" w:hAnsi="Times New Roman" w:cs="Times New Roman"/>
          <w:spacing w:val="-8"/>
          <w:sz w:val="28"/>
          <w:szCs w:val="28"/>
        </w:rPr>
        <w:t xml:space="preserve"> </w:t>
      </w:r>
      <w:r w:rsidRPr="004F5473">
        <w:rPr>
          <w:rFonts w:ascii="Times New Roman" w:hAnsi="Times New Roman" w:cs="Times New Roman"/>
          <w:spacing w:val="-1"/>
          <w:sz w:val="28"/>
          <w:szCs w:val="28"/>
        </w:rPr>
        <w:t>схему</w:t>
      </w:r>
      <w:r w:rsidRPr="004F5473">
        <w:rPr>
          <w:rFonts w:ascii="Times New Roman" w:hAnsi="Times New Roman" w:cs="Times New Roman"/>
          <w:spacing w:val="-15"/>
          <w:sz w:val="28"/>
          <w:szCs w:val="28"/>
        </w:rPr>
        <w:t xml:space="preserve"> </w:t>
      </w:r>
      <w:r w:rsidRPr="004F5473">
        <w:rPr>
          <w:rFonts w:ascii="Times New Roman" w:hAnsi="Times New Roman" w:cs="Times New Roman"/>
          <w:spacing w:val="-1"/>
          <w:sz w:val="28"/>
          <w:szCs w:val="28"/>
        </w:rPr>
        <w:t>из</w:t>
      </w:r>
      <w:r w:rsidRPr="004F5473">
        <w:rPr>
          <w:rFonts w:ascii="Times New Roman" w:hAnsi="Times New Roman" w:cs="Times New Roman"/>
          <w:spacing w:val="-5"/>
          <w:sz w:val="28"/>
          <w:szCs w:val="28"/>
        </w:rPr>
        <w:t xml:space="preserve"> </w:t>
      </w:r>
      <w:r w:rsidRPr="004F5473">
        <w:rPr>
          <w:rFonts w:ascii="Times New Roman" w:hAnsi="Times New Roman" w:cs="Times New Roman"/>
          <w:spacing w:val="-1"/>
          <w:sz w:val="28"/>
          <w:szCs w:val="28"/>
        </w:rPr>
        <w:t>библиотечных</w:t>
      </w:r>
      <w:r w:rsidRPr="004F5473">
        <w:rPr>
          <w:rFonts w:ascii="Times New Roman" w:hAnsi="Times New Roman" w:cs="Times New Roman"/>
          <w:spacing w:val="-7"/>
          <w:sz w:val="28"/>
          <w:szCs w:val="28"/>
        </w:rPr>
        <w:t xml:space="preserve"> </w:t>
      </w:r>
      <w:r w:rsidRPr="004F5473">
        <w:rPr>
          <w:rFonts w:ascii="Times New Roman" w:hAnsi="Times New Roman" w:cs="Times New Roman"/>
          <w:sz w:val="28"/>
          <w:szCs w:val="28"/>
        </w:rPr>
        <w:t>элементов</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надо</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вызвать</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экран</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созданные</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библиотеки.</w:t>
      </w:r>
      <w:r w:rsidRPr="004F5473">
        <w:rPr>
          <w:rFonts w:ascii="Times New Roman" w:hAnsi="Times New Roman" w:cs="Times New Roman"/>
          <w:spacing w:val="-58"/>
          <w:sz w:val="28"/>
          <w:szCs w:val="28"/>
        </w:rPr>
        <w:t xml:space="preserve"> </w:t>
      </w:r>
      <w:r w:rsidRPr="004F5473">
        <w:rPr>
          <w:rFonts w:ascii="Times New Roman" w:hAnsi="Times New Roman" w:cs="Times New Roman"/>
          <w:sz w:val="28"/>
          <w:szCs w:val="28"/>
        </w:rPr>
        <w:t>Для этого в меню нижней части экрана щелкнуть ЛК по</w:t>
      </w:r>
      <w:r w:rsidRPr="004F5473">
        <w:rPr>
          <w:rFonts w:ascii="Times New Roman" w:hAnsi="Times New Roman" w:cs="Times New Roman"/>
          <w:spacing w:val="1"/>
          <w:sz w:val="28"/>
          <w:szCs w:val="28"/>
        </w:rPr>
        <w:t xml:space="preserve"> </w:t>
      </w:r>
      <w:proofErr w:type="spellStart"/>
      <w:r w:rsidRPr="004F5473">
        <w:rPr>
          <w:rFonts w:ascii="Times New Roman" w:hAnsi="Times New Roman" w:cs="Times New Roman"/>
          <w:b/>
          <w:sz w:val="28"/>
          <w:szCs w:val="28"/>
        </w:rPr>
        <w:t>Panels</w:t>
      </w:r>
      <w:proofErr w:type="spellEnd"/>
      <w:r w:rsidRPr="004F5473">
        <w:rPr>
          <w:rFonts w:ascii="Times New Roman" w:hAnsi="Times New Roman" w:cs="Times New Roman"/>
          <w:sz w:val="28"/>
          <w:szCs w:val="28"/>
        </w:rPr>
        <w:t>. В выпадающем меню выбрать</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Библиотеки</w:t>
      </w:r>
      <w:r w:rsidRPr="004F5473">
        <w:rPr>
          <w:rFonts w:ascii="Times New Roman" w:hAnsi="Times New Roman" w:cs="Times New Roman"/>
          <w:sz w:val="28"/>
          <w:szCs w:val="28"/>
        </w:rPr>
        <w:t>.</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Справа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откроется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менеджер</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Библиотеки</w:t>
      </w:r>
      <w:r w:rsidRPr="004F5473">
        <w:rPr>
          <w:rFonts w:ascii="Times New Roman" w:hAnsi="Times New Roman" w:cs="Times New Roman"/>
          <w:sz w:val="28"/>
          <w:szCs w:val="28"/>
        </w:rPr>
        <w:t>,</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котором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выбрать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библиотеку</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УГО</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Библиотека</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 xml:space="preserve">УГО </w:t>
      </w:r>
      <w:proofErr w:type="spellStart"/>
      <w:r w:rsidRPr="004F5473">
        <w:rPr>
          <w:rFonts w:ascii="Times New Roman" w:hAnsi="Times New Roman" w:cs="Times New Roman"/>
          <w:b/>
          <w:sz w:val="28"/>
          <w:szCs w:val="28"/>
        </w:rPr>
        <w:t>SchLib</w:t>
      </w:r>
      <w:proofErr w:type="spellEnd"/>
      <w:r w:rsidRPr="004F5473">
        <w:rPr>
          <w:rFonts w:ascii="Times New Roman" w:hAnsi="Times New Roman" w:cs="Times New Roman"/>
          <w:b/>
          <w:sz w:val="28"/>
          <w:szCs w:val="28"/>
        </w:rPr>
        <w:t>.</w:t>
      </w:r>
    </w:p>
    <w:p w:rsidR="004F5473" w:rsidRPr="004F5473" w:rsidRDefault="004F5473" w:rsidP="004F5473">
      <w:pPr>
        <w:ind w:left="100" w:right="108" w:firstLine="708"/>
        <w:jc w:val="both"/>
        <w:rPr>
          <w:rFonts w:ascii="Times New Roman" w:hAnsi="Times New Roman" w:cs="Times New Roman"/>
          <w:b/>
          <w:sz w:val="28"/>
          <w:szCs w:val="28"/>
        </w:rPr>
      </w:pPr>
      <w:r w:rsidRPr="004F5473">
        <w:rPr>
          <w:rFonts w:ascii="Times New Roman" w:hAnsi="Times New Roman" w:cs="Times New Roman"/>
          <w:sz w:val="28"/>
          <w:szCs w:val="28"/>
        </w:rPr>
        <w:t>Далее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переключиться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менеджере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проекта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Схема</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электрическая</w:t>
      </w:r>
      <w:r w:rsidRPr="004F5473">
        <w:rPr>
          <w:rFonts w:ascii="Times New Roman" w:hAnsi="Times New Roman" w:cs="Times New Roman"/>
          <w:b/>
          <w:spacing w:val="1"/>
          <w:sz w:val="28"/>
          <w:szCs w:val="28"/>
        </w:rPr>
        <w:t xml:space="preserve"> </w:t>
      </w:r>
      <w:proofErr w:type="spellStart"/>
      <w:r w:rsidRPr="004F5473">
        <w:rPr>
          <w:rFonts w:ascii="Times New Roman" w:hAnsi="Times New Roman" w:cs="Times New Roman"/>
          <w:b/>
          <w:sz w:val="28"/>
          <w:szCs w:val="28"/>
        </w:rPr>
        <w:t>принципиальная.SchDoc</w:t>
      </w:r>
      <w:proofErr w:type="spellEnd"/>
      <w:r w:rsidRPr="004F5473">
        <w:rPr>
          <w:rFonts w:ascii="Times New Roman" w:hAnsi="Times New Roman" w:cs="Times New Roman"/>
          <w:b/>
          <w:spacing w:val="-2"/>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проверить,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какого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цвета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листок справа</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от</w:t>
      </w:r>
      <w:r w:rsidRPr="004F5473">
        <w:rPr>
          <w:rFonts w:ascii="Times New Roman" w:hAnsi="Times New Roman" w:cs="Times New Roman"/>
          <w:spacing w:val="-1"/>
          <w:sz w:val="28"/>
          <w:szCs w:val="28"/>
        </w:rPr>
        <w:t xml:space="preserve"> </w:t>
      </w:r>
      <w:proofErr w:type="gramStart"/>
      <w:r w:rsidRPr="004F5473">
        <w:rPr>
          <w:rFonts w:ascii="Times New Roman" w:hAnsi="Times New Roman" w:cs="Times New Roman"/>
          <w:b/>
          <w:sz w:val="28"/>
          <w:szCs w:val="28"/>
        </w:rPr>
        <w:t>Схема….</w:t>
      </w:r>
      <w:proofErr w:type="spellStart"/>
      <w:proofErr w:type="gramEnd"/>
      <w:r w:rsidRPr="004F5473">
        <w:rPr>
          <w:rFonts w:ascii="Times New Roman" w:hAnsi="Times New Roman" w:cs="Times New Roman"/>
          <w:b/>
          <w:sz w:val="28"/>
          <w:szCs w:val="28"/>
        </w:rPr>
        <w:t>SchDoc</w:t>
      </w:r>
      <w:proofErr w:type="spellEnd"/>
      <w:r w:rsidRPr="004F5473">
        <w:rPr>
          <w:rFonts w:ascii="Times New Roman" w:hAnsi="Times New Roman" w:cs="Times New Roman"/>
          <w:b/>
          <w:sz w:val="28"/>
          <w:szCs w:val="28"/>
        </w:rPr>
        <w:t>.</w:t>
      </w:r>
    </w:p>
    <w:p w:rsidR="004F5473" w:rsidRPr="004F5473" w:rsidRDefault="004F5473" w:rsidP="004F5473">
      <w:pPr>
        <w:ind w:left="995"/>
        <w:jc w:val="both"/>
        <w:rPr>
          <w:rFonts w:ascii="Times New Roman" w:hAnsi="Times New Roman" w:cs="Times New Roman"/>
          <w:sz w:val="28"/>
          <w:szCs w:val="28"/>
        </w:rPr>
      </w:pPr>
      <w:r w:rsidRPr="004F5473">
        <w:rPr>
          <w:rFonts w:ascii="Times New Roman" w:hAnsi="Times New Roman" w:cs="Times New Roman"/>
          <w:sz w:val="28"/>
          <w:szCs w:val="28"/>
        </w:rPr>
        <w:t>Если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он</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красный,</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то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выполнить</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команды</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Файл</w:t>
      </w:r>
      <w:r w:rsidRPr="004F5473">
        <w:rPr>
          <w:rFonts w:ascii="Times New Roman" w:hAnsi="Times New Roman" w:cs="Times New Roman"/>
          <w:b/>
          <w:spacing w:val="-3"/>
          <w:sz w:val="28"/>
          <w:szCs w:val="28"/>
        </w:rPr>
        <w:t xml:space="preserve"> </w:t>
      </w:r>
      <w:r w:rsidRPr="004F5473">
        <w:rPr>
          <w:rFonts w:ascii="Times New Roman" w:hAnsi="Times New Roman" w:cs="Times New Roman"/>
          <w:b/>
          <w:sz w:val="28"/>
          <w:szCs w:val="28"/>
        </w:rPr>
        <w:t>/</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Сохранить</w:t>
      </w:r>
      <w:r w:rsidRPr="004F5473">
        <w:rPr>
          <w:rFonts w:ascii="Times New Roman" w:hAnsi="Times New Roman" w:cs="Times New Roman"/>
          <w:b/>
          <w:spacing w:val="-2"/>
          <w:sz w:val="28"/>
          <w:szCs w:val="28"/>
        </w:rPr>
        <w:t xml:space="preserve"> </w:t>
      </w:r>
      <w:r w:rsidRPr="004F5473">
        <w:rPr>
          <w:rFonts w:ascii="Times New Roman" w:hAnsi="Times New Roman" w:cs="Times New Roman"/>
          <w:b/>
          <w:sz w:val="28"/>
          <w:szCs w:val="28"/>
        </w:rPr>
        <w:t>все</w:t>
      </w:r>
      <w:r w:rsidRPr="004F5473">
        <w:rPr>
          <w:rFonts w:ascii="Times New Roman" w:hAnsi="Times New Roman" w:cs="Times New Roman"/>
          <w:sz w:val="28"/>
          <w:szCs w:val="28"/>
        </w:rPr>
        <w:t>.</w:t>
      </w:r>
    </w:p>
    <w:p w:rsidR="004F5473" w:rsidRPr="004F5473" w:rsidRDefault="004F5473" w:rsidP="00913501">
      <w:pPr>
        <w:pStyle w:val="1"/>
        <w:keepNext w:val="0"/>
        <w:keepLines w:val="0"/>
        <w:widowControl w:val="0"/>
        <w:numPr>
          <w:ilvl w:val="2"/>
          <w:numId w:val="23"/>
        </w:numPr>
        <w:tabs>
          <w:tab w:val="left" w:pos="4453"/>
        </w:tabs>
        <w:autoSpaceDE w:val="0"/>
        <w:autoSpaceDN w:val="0"/>
        <w:spacing w:before="0" w:line="274" w:lineRule="exact"/>
        <w:ind w:hanging="601"/>
        <w:jc w:val="both"/>
        <w:rPr>
          <w:rFonts w:ascii="Times New Roman" w:hAnsi="Times New Roman" w:cs="Times New Roman"/>
        </w:rPr>
      </w:pPr>
      <w:proofErr w:type="spellStart"/>
      <w:r w:rsidRPr="004F5473">
        <w:rPr>
          <w:rFonts w:ascii="Times New Roman" w:hAnsi="Times New Roman" w:cs="Times New Roman"/>
        </w:rPr>
        <w:t>Размещение</w:t>
      </w:r>
      <w:proofErr w:type="spellEnd"/>
      <w:r w:rsidRPr="004F5473">
        <w:rPr>
          <w:rFonts w:ascii="Times New Roman" w:hAnsi="Times New Roman" w:cs="Times New Roman"/>
          <w:spacing w:val="-3"/>
        </w:rPr>
        <w:t xml:space="preserve"> </w:t>
      </w:r>
      <w:r w:rsidRPr="004F5473">
        <w:rPr>
          <w:rFonts w:ascii="Times New Roman" w:hAnsi="Times New Roman" w:cs="Times New Roman"/>
        </w:rPr>
        <w:t>ЭРЭ</w:t>
      </w:r>
      <w:r w:rsidRPr="004F5473">
        <w:rPr>
          <w:rFonts w:ascii="Times New Roman" w:hAnsi="Times New Roman" w:cs="Times New Roman"/>
          <w:spacing w:val="-2"/>
        </w:rPr>
        <w:t xml:space="preserve"> </w:t>
      </w:r>
      <w:proofErr w:type="spellStart"/>
      <w:r w:rsidRPr="004F5473">
        <w:rPr>
          <w:rFonts w:ascii="Times New Roman" w:hAnsi="Times New Roman" w:cs="Times New Roman"/>
        </w:rPr>
        <w:t>на</w:t>
      </w:r>
      <w:proofErr w:type="spellEnd"/>
      <w:r w:rsidRPr="004F5473">
        <w:rPr>
          <w:rFonts w:ascii="Times New Roman" w:hAnsi="Times New Roman" w:cs="Times New Roman"/>
          <w:spacing w:val="-2"/>
        </w:rPr>
        <w:t xml:space="preserve"> </w:t>
      </w:r>
      <w:proofErr w:type="spellStart"/>
      <w:r w:rsidRPr="004F5473">
        <w:rPr>
          <w:rFonts w:ascii="Times New Roman" w:hAnsi="Times New Roman" w:cs="Times New Roman"/>
        </w:rPr>
        <w:t>схеме</w:t>
      </w:r>
      <w:proofErr w:type="spellEnd"/>
    </w:p>
    <w:p w:rsidR="004F5473" w:rsidRPr="004F5473" w:rsidRDefault="004F5473" w:rsidP="004F5473">
      <w:pPr>
        <w:pStyle w:val="afe"/>
        <w:ind w:left="100" w:right="108" w:firstLine="708"/>
        <w:jc w:val="both"/>
        <w:rPr>
          <w:rFonts w:ascii="Times New Roman" w:hAnsi="Times New Roman" w:cs="Times New Roman"/>
          <w:sz w:val="28"/>
          <w:szCs w:val="28"/>
        </w:rPr>
      </w:pPr>
      <w:r w:rsidRPr="004F5473">
        <w:rPr>
          <w:rFonts w:ascii="Times New Roman" w:hAnsi="Times New Roman" w:cs="Times New Roman"/>
          <w:sz w:val="28"/>
          <w:szCs w:val="28"/>
        </w:rPr>
        <w:t xml:space="preserve">Из элементов библиотеки набрать электрическую схему. В списке </w:t>
      </w:r>
      <w:r w:rsidRPr="004F5473">
        <w:rPr>
          <w:rFonts w:ascii="Times New Roman" w:hAnsi="Times New Roman" w:cs="Times New Roman"/>
          <w:b/>
          <w:sz w:val="28"/>
          <w:szCs w:val="28"/>
        </w:rPr>
        <w:t xml:space="preserve">Имя компонента </w:t>
      </w:r>
      <w:r w:rsidRPr="004F5473">
        <w:rPr>
          <w:rFonts w:ascii="Times New Roman" w:hAnsi="Times New Roman" w:cs="Times New Roman"/>
          <w:sz w:val="28"/>
          <w:szCs w:val="28"/>
        </w:rPr>
        <w:t>выбрать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необходимый элемент. Выделить его щелчком ЛК и щелкнуть ЛК по + перед названием элемента. 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 xml:space="preserve">окне </w:t>
      </w:r>
      <w:r w:rsidRPr="004F5473">
        <w:rPr>
          <w:rFonts w:ascii="Times New Roman" w:hAnsi="Times New Roman" w:cs="Times New Roman"/>
          <w:b/>
          <w:sz w:val="28"/>
          <w:szCs w:val="28"/>
        </w:rPr>
        <w:t xml:space="preserve">Имя компонента </w:t>
      </w:r>
      <w:r w:rsidRPr="004F5473">
        <w:rPr>
          <w:rFonts w:ascii="Times New Roman" w:hAnsi="Times New Roman" w:cs="Times New Roman"/>
          <w:sz w:val="28"/>
          <w:szCs w:val="28"/>
        </w:rPr>
        <w:t xml:space="preserve">открываются пять секций </w:t>
      </w:r>
      <w:r w:rsidRPr="004F5473">
        <w:rPr>
          <w:rFonts w:ascii="Times New Roman" w:hAnsi="Times New Roman" w:cs="Times New Roman"/>
          <w:sz w:val="28"/>
          <w:szCs w:val="28"/>
        </w:rPr>
        <w:lastRenderedPageBreak/>
        <w:t>микросхемы Part1 – Part5, которые последовательно</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надо</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установить</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11"/>
          <w:sz w:val="28"/>
          <w:szCs w:val="28"/>
        </w:rPr>
        <w:t xml:space="preserve"> </w:t>
      </w:r>
      <w:r w:rsidRPr="004F5473">
        <w:rPr>
          <w:rFonts w:ascii="Times New Roman" w:hAnsi="Times New Roman" w:cs="Times New Roman"/>
          <w:sz w:val="28"/>
          <w:szCs w:val="28"/>
        </w:rPr>
        <w:t>схеме.</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Суффикс</w:t>
      </w:r>
      <w:r w:rsidRPr="004F5473">
        <w:rPr>
          <w:rFonts w:ascii="Times New Roman" w:hAnsi="Times New Roman" w:cs="Times New Roman"/>
          <w:spacing w:val="-11"/>
          <w:sz w:val="28"/>
          <w:szCs w:val="28"/>
        </w:rPr>
        <w:t xml:space="preserve"> </w:t>
      </w:r>
      <w:r w:rsidRPr="004F5473">
        <w:rPr>
          <w:rFonts w:ascii="Times New Roman" w:hAnsi="Times New Roman" w:cs="Times New Roman"/>
          <w:sz w:val="28"/>
          <w:szCs w:val="28"/>
        </w:rPr>
        <w:t>логических</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частей</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схемы</w:t>
      </w:r>
      <w:r w:rsidRPr="004F5473">
        <w:rPr>
          <w:rFonts w:ascii="Times New Roman" w:hAnsi="Times New Roman" w:cs="Times New Roman"/>
          <w:spacing w:val="-5"/>
          <w:sz w:val="28"/>
          <w:szCs w:val="28"/>
        </w:rPr>
        <w:t xml:space="preserve"> </w:t>
      </w:r>
      <w:r w:rsidRPr="004F5473">
        <w:rPr>
          <w:rFonts w:ascii="Times New Roman" w:hAnsi="Times New Roman" w:cs="Times New Roman"/>
          <w:sz w:val="28"/>
          <w:szCs w:val="28"/>
        </w:rPr>
        <w:t>–</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Part1</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можно</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задать</w:t>
      </w:r>
      <w:r w:rsidRPr="004F5473">
        <w:rPr>
          <w:rFonts w:ascii="Times New Roman" w:hAnsi="Times New Roman" w:cs="Times New Roman"/>
          <w:spacing w:val="-7"/>
          <w:sz w:val="28"/>
          <w:szCs w:val="28"/>
        </w:rPr>
        <w:t xml:space="preserve"> </w:t>
      </w:r>
      <w:r w:rsidRPr="004F5473">
        <w:rPr>
          <w:rFonts w:ascii="Times New Roman" w:hAnsi="Times New Roman" w:cs="Times New Roman"/>
          <w:sz w:val="28"/>
          <w:szCs w:val="28"/>
        </w:rPr>
        <w:t>буквами.</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Для</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этого</w:t>
      </w:r>
      <w:r w:rsidRPr="004F5473">
        <w:rPr>
          <w:rFonts w:ascii="Times New Roman" w:hAnsi="Times New Roman" w:cs="Times New Roman"/>
          <w:spacing w:val="-58"/>
          <w:sz w:val="28"/>
          <w:szCs w:val="28"/>
        </w:rPr>
        <w:t xml:space="preserve"> </w:t>
      </w:r>
      <w:r w:rsidRPr="004F5473">
        <w:rPr>
          <w:rFonts w:ascii="Times New Roman" w:hAnsi="Times New Roman" w:cs="Times New Roman"/>
          <w:sz w:val="28"/>
          <w:szCs w:val="28"/>
        </w:rPr>
        <w:t>зайти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настройки</w:t>
      </w:r>
      <w:r w:rsidRPr="004F5473">
        <w:rPr>
          <w:rFonts w:ascii="Times New Roman" w:hAnsi="Times New Roman" w:cs="Times New Roman"/>
          <w:spacing w:val="1"/>
          <w:sz w:val="28"/>
          <w:szCs w:val="28"/>
        </w:rPr>
        <w:t xml:space="preserve"> </w:t>
      </w:r>
      <w:proofErr w:type="spellStart"/>
      <w:r w:rsidRPr="004F5473">
        <w:rPr>
          <w:rFonts w:ascii="Times New Roman" w:hAnsi="Times New Roman" w:cs="Times New Roman"/>
          <w:b/>
          <w:sz w:val="28"/>
          <w:szCs w:val="28"/>
        </w:rPr>
        <w:t>Schematic</w:t>
      </w:r>
      <w:proofErr w:type="spellEnd"/>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w:t>
      </w:r>
      <w:r w:rsidRPr="004F5473">
        <w:rPr>
          <w:rFonts w:ascii="Times New Roman" w:hAnsi="Times New Roman" w:cs="Times New Roman"/>
          <w:b/>
          <w:spacing w:val="1"/>
          <w:sz w:val="28"/>
          <w:szCs w:val="28"/>
        </w:rPr>
        <w:t xml:space="preserve"> </w:t>
      </w:r>
      <w:proofErr w:type="spellStart"/>
      <w:r w:rsidRPr="004F5473">
        <w:rPr>
          <w:rFonts w:ascii="Times New Roman" w:hAnsi="Times New Roman" w:cs="Times New Roman"/>
          <w:b/>
          <w:sz w:val="28"/>
          <w:szCs w:val="28"/>
        </w:rPr>
        <w:t>General</w:t>
      </w:r>
      <w:proofErr w:type="spellEnd"/>
      <w:r w:rsidRPr="004F5473">
        <w:rPr>
          <w:rFonts w:ascii="Times New Roman" w:hAnsi="Times New Roman" w:cs="Times New Roman"/>
          <w:b/>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поле</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Суффикс</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логических</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частей</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схемы</w:t>
      </w:r>
      <w:r w:rsidRPr="004F5473">
        <w:rPr>
          <w:rFonts w:ascii="Times New Roman" w:hAnsi="Times New Roman" w:cs="Times New Roman"/>
          <w:b/>
          <w:spacing w:val="1"/>
          <w:sz w:val="28"/>
          <w:szCs w:val="28"/>
        </w:rPr>
        <w:t xml:space="preserve"> </w:t>
      </w:r>
      <w:r w:rsidRPr="004F5473">
        <w:rPr>
          <w:rFonts w:ascii="Times New Roman" w:hAnsi="Times New Roman" w:cs="Times New Roman"/>
          <w:sz w:val="28"/>
          <w:szCs w:val="28"/>
        </w:rPr>
        <w:t>выбрать</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Цифровой</w:t>
      </w:r>
      <w:r w:rsidRPr="004F5473">
        <w:rPr>
          <w:rFonts w:ascii="Times New Roman" w:hAnsi="Times New Roman" w:cs="Times New Roman"/>
          <w:sz w:val="28"/>
          <w:szCs w:val="28"/>
        </w:rPr>
        <w:t>.</w:t>
      </w:r>
    </w:p>
    <w:p w:rsidR="004F5473" w:rsidRPr="004F5473" w:rsidRDefault="004F5473" w:rsidP="004F5473">
      <w:pPr>
        <w:pStyle w:val="afe"/>
        <w:ind w:left="100" w:right="110" w:firstLine="708"/>
        <w:jc w:val="both"/>
        <w:rPr>
          <w:rFonts w:ascii="Times New Roman" w:hAnsi="Times New Roman" w:cs="Times New Roman"/>
          <w:sz w:val="28"/>
          <w:szCs w:val="28"/>
        </w:rPr>
      </w:pPr>
      <w:r w:rsidRPr="004F5473">
        <w:rPr>
          <w:rFonts w:ascii="Times New Roman" w:hAnsi="Times New Roman" w:cs="Times New Roman"/>
          <w:sz w:val="28"/>
          <w:szCs w:val="28"/>
        </w:rPr>
        <w:t>После этого щелкнуть по названию микросхемы и переместить курсор в рабочее поле чертежа.</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За ним потянется 1-я секция микросхемы</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Part1</w:t>
      </w:r>
      <w:r w:rsidRPr="004F5473">
        <w:rPr>
          <w:rFonts w:ascii="Times New Roman" w:hAnsi="Times New Roman" w:cs="Times New Roman"/>
          <w:sz w:val="28"/>
          <w:szCs w:val="28"/>
        </w:rPr>
        <w:t>. Выбрать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место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 чертеже для ее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установки 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щелкнуть ЛК.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Она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зафиксируется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чертеже</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появится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следующая секция</w:t>
      </w:r>
      <w:r w:rsidRPr="004F5473">
        <w:rPr>
          <w:rFonts w:ascii="Times New Roman" w:hAnsi="Times New Roman" w:cs="Times New Roman"/>
          <w:spacing w:val="6"/>
          <w:sz w:val="28"/>
          <w:szCs w:val="28"/>
        </w:rPr>
        <w:t xml:space="preserve"> </w:t>
      </w:r>
      <w:r w:rsidRPr="004F5473">
        <w:rPr>
          <w:rFonts w:ascii="Times New Roman" w:hAnsi="Times New Roman" w:cs="Times New Roman"/>
          <w:b/>
          <w:sz w:val="28"/>
          <w:szCs w:val="28"/>
        </w:rPr>
        <w:t>Part2</w:t>
      </w:r>
      <w:r w:rsidRPr="004F5473">
        <w:rPr>
          <w:rFonts w:ascii="Times New Roman" w:hAnsi="Times New Roman" w:cs="Times New Roman"/>
          <w:sz w:val="28"/>
          <w:szCs w:val="28"/>
        </w:rPr>
        <w:t>.</w:t>
      </w:r>
    </w:p>
    <w:p w:rsidR="004F5473" w:rsidRPr="004F5473" w:rsidRDefault="004F5473" w:rsidP="004F5473">
      <w:pPr>
        <w:pStyle w:val="afe"/>
        <w:spacing w:before="67"/>
        <w:ind w:left="100" w:right="111" w:firstLine="708"/>
        <w:jc w:val="both"/>
        <w:rPr>
          <w:rFonts w:ascii="Times New Roman" w:hAnsi="Times New Roman" w:cs="Times New Roman"/>
          <w:sz w:val="28"/>
          <w:szCs w:val="28"/>
        </w:rPr>
      </w:pPr>
      <w:r w:rsidRPr="004F5473">
        <w:rPr>
          <w:rFonts w:ascii="Times New Roman" w:hAnsi="Times New Roman" w:cs="Times New Roman"/>
          <w:sz w:val="28"/>
          <w:szCs w:val="28"/>
        </w:rPr>
        <w:t>Для размещения всей микросхемы щёлкнуть последовательно пять раз сверху вниз, размещая</w:t>
      </w:r>
      <w:r w:rsidRPr="004F5473">
        <w:rPr>
          <w:rFonts w:ascii="Times New Roman" w:hAnsi="Times New Roman" w:cs="Times New Roman"/>
          <w:spacing w:val="1"/>
          <w:sz w:val="28"/>
          <w:szCs w:val="28"/>
        </w:rPr>
        <w:t xml:space="preserve"> </w:t>
      </w:r>
      <w:r w:rsidRPr="004F5473">
        <w:rPr>
          <w:rFonts w:ascii="Times New Roman" w:hAnsi="Times New Roman" w:cs="Times New Roman"/>
          <w:spacing w:val="-1"/>
          <w:sz w:val="28"/>
          <w:szCs w:val="28"/>
        </w:rPr>
        <w:t>при</w:t>
      </w:r>
      <w:r w:rsidRPr="004F5473">
        <w:rPr>
          <w:rFonts w:ascii="Times New Roman" w:hAnsi="Times New Roman" w:cs="Times New Roman"/>
          <w:spacing w:val="-12"/>
          <w:sz w:val="28"/>
          <w:szCs w:val="28"/>
        </w:rPr>
        <w:t xml:space="preserve"> </w:t>
      </w:r>
      <w:r w:rsidRPr="004F5473">
        <w:rPr>
          <w:rFonts w:ascii="Times New Roman" w:hAnsi="Times New Roman" w:cs="Times New Roman"/>
          <w:spacing w:val="-1"/>
          <w:sz w:val="28"/>
          <w:szCs w:val="28"/>
        </w:rPr>
        <w:t>каждом</w:t>
      </w:r>
      <w:r w:rsidRPr="004F5473">
        <w:rPr>
          <w:rFonts w:ascii="Times New Roman" w:hAnsi="Times New Roman" w:cs="Times New Roman"/>
          <w:spacing w:val="-11"/>
          <w:sz w:val="28"/>
          <w:szCs w:val="28"/>
        </w:rPr>
        <w:t xml:space="preserve"> </w:t>
      </w:r>
      <w:r w:rsidRPr="004F5473">
        <w:rPr>
          <w:rFonts w:ascii="Times New Roman" w:hAnsi="Times New Roman" w:cs="Times New Roman"/>
          <w:spacing w:val="-1"/>
          <w:sz w:val="28"/>
          <w:szCs w:val="28"/>
        </w:rPr>
        <w:t>щелчке</w:t>
      </w:r>
      <w:r w:rsidRPr="004F5473">
        <w:rPr>
          <w:rFonts w:ascii="Times New Roman" w:hAnsi="Times New Roman" w:cs="Times New Roman"/>
          <w:spacing w:val="-10"/>
          <w:sz w:val="28"/>
          <w:szCs w:val="28"/>
        </w:rPr>
        <w:t xml:space="preserve"> </w:t>
      </w:r>
      <w:r w:rsidRPr="004F5473">
        <w:rPr>
          <w:rFonts w:ascii="Times New Roman" w:hAnsi="Times New Roman" w:cs="Times New Roman"/>
          <w:spacing w:val="-1"/>
          <w:sz w:val="28"/>
          <w:szCs w:val="28"/>
        </w:rPr>
        <w:t>следующую</w:t>
      </w:r>
      <w:r w:rsidRPr="004F5473">
        <w:rPr>
          <w:rFonts w:ascii="Times New Roman" w:hAnsi="Times New Roman" w:cs="Times New Roman"/>
          <w:spacing w:val="-10"/>
          <w:sz w:val="28"/>
          <w:szCs w:val="28"/>
        </w:rPr>
        <w:t xml:space="preserve"> </w:t>
      </w:r>
      <w:r w:rsidRPr="004F5473">
        <w:rPr>
          <w:rFonts w:ascii="Times New Roman" w:hAnsi="Times New Roman" w:cs="Times New Roman"/>
          <w:spacing w:val="-1"/>
          <w:sz w:val="28"/>
          <w:szCs w:val="28"/>
        </w:rPr>
        <w:t>по</w:t>
      </w:r>
      <w:r w:rsidRPr="004F5473">
        <w:rPr>
          <w:rFonts w:ascii="Times New Roman" w:hAnsi="Times New Roman" w:cs="Times New Roman"/>
          <w:spacing w:val="-10"/>
          <w:sz w:val="28"/>
          <w:szCs w:val="28"/>
        </w:rPr>
        <w:t xml:space="preserve"> </w:t>
      </w:r>
      <w:r w:rsidRPr="004F5473">
        <w:rPr>
          <w:rFonts w:ascii="Times New Roman" w:hAnsi="Times New Roman" w:cs="Times New Roman"/>
          <w:spacing w:val="-1"/>
          <w:sz w:val="28"/>
          <w:szCs w:val="28"/>
        </w:rPr>
        <w:t>порядку</w:t>
      </w:r>
      <w:r w:rsidRPr="004F5473">
        <w:rPr>
          <w:rFonts w:ascii="Times New Roman" w:hAnsi="Times New Roman" w:cs="Times New Roman"/>
          <w:spacing w:val="-16"/>
          <w:sz w:val="28"/>
          <w:szCs w:val="28"/>
        </w:rPr>
        <w:t xml:space="preserve"> </w:t>
      </w:r>
      <w:r w:rsidRPr="004F5473">
        <w:rPr>
          <w:rFonts w:ascii="Times New Roman" w:hAnsi="Times New Roman" w:cs="Times New Roman"/>
          <w:sz w:val="28"/>
          <w:szCs w:val="28"/>
        </w:rPr>
        <w:t>секцию</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(рис.</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4.4).</w:t>
      </w:r>
      <w:r w:rsidRPr="004F5473">
        <w:rPr>
          <w:rFonts w:ascii="Times New Roman" w:hAnsi="Times New Roman" w:cs="Times New Roman"/>
          <w:spacing w:val="-11"/>
          <w:sz w:val="28"/>
          <w:szCs w:val="28"/>
        </w:rPr>
        <w:t xml:space="preserve"> </w:t>
      </w:r>
      <w:r w:rsidRPr="004F5473">
        <w:rPr>
          <w:rFonts w:ascii="Times New Roman" w:hAnsi="Times New Roman" w:cs="Times New Roman"/>
          <w:sz w:val="28"/>
          <w:szCs w:val="28"/>
        </w:rPr>
        <w:t>Для</w:t>
      </w:r>
      <w:r w:rsidRPr="004F5473">
        <w:rPr>
          <w:rFonts w:ascii="Times New Roman" w:hAnsi="Times New Roman" w:cs="Times New Roman"/>
          <w:spacing w:val="-13"/>
          <w:sz w:val="28"/>
          <w:szCs w:val="28"/>
        </w:rPr>
        <w:t xml:space="preserve"> </w:t>
      </w:r>
      <w:r w:rsidRPr="004F5473">
        <w:rPr>
          <w:rFonts w:ascii="Times New Roman" w:hAnsi="Times New Roman" w:cs="Times New Roman"/>
          <w:sz w:val="28"/>
          <w:szCs w:val="28"/>
        </w:rPr>
        <w:t>завершения</w:t>
      </w:r>
      <w:r w:rsidRPr="004F5473">
        <w:rPr>
          <w:rFonts w:ascii="Times New Roman" w:hAnsi="Times New Roman" w:cs="Times New Roman"/>
          <w:spacing w:val="-9"/>
          <w:sz w:val="28"/>
          <w:szCs w:val="28"/>
        </w:rPr>
        <w:t xml:space="preserve"> </w:t>
      </w:r>
      <w:r w:rsidRPr="004F5473">
        <w:rPr>
          <w:rFonts w:ascii="Times New Roman" w:hAnsi="Times New Roman" w:cs="Times New Roman"/>
          <w:sz w:val="28"/>
          <w:szCs w:val="28"/>
        </w:rPr>
        <w:t>процедуры</w:t>
      </w:r>
      <w:r w:rsidRPr="004F5473">
        <w:rPr>
          <w:rFonts w:ascii="Times New Roman" w:hAnsi="Times New Roman" w:cs="Times New Roman"/>
          <w:spacing w:val="-11"/>
          <w:sz w:val="28"/>
          <w:szCs w:val="28"/>
        </w:rPr>
        <w:t xml:space="preserve"> </w:t>
      </w:r>
      <w:r w:rsidRPr="004F5473">
        <w:rPr>
          <w:rFonts w:ascii="Times New Roman" w:hAnsi="Times New Roman" w:cs="Times New Roman"/>
          <w:sz w:val="28"/>
          <w:szCs w:val="28"/>
        </w:rPr>
        <w:t>размещения</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щелкнуть</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ПК</w:t>
      </w:r>
      <w:r w:rsidRPr="004F5473">
        <w:rPr>
          <w:rFonts w:ascii="Times New Roman" w:hAnsi="Times New Roman" w:cs="Times New Roman"/>
          <w:sz w:val="28"/>
          <w:szCs w:val="28"/>
        </w:rPr>
        <w:t>.</w:t>
      </w:r>
    </w:p>
    <w:p w:rsidR="004F5473" w:rsidRPr="004F5473" w:rsidRDefault="004F5473" w:rsidP="004F5473">
      <w:pPr>
        <w:pStyle w:val="afe"/>
        <w:rPr>
          <w:rFonts w:ascii="Times New Roman" w:hAnsi="Times New Roman" w:cs="Times New Roman"/>
          <w:sz w:val="28"/>
          <w:szCs w:val="28"/>
        </w:rPr>
      </w:pPr>
    </w:p>
    <w:p w:rsidR="004F5473" w:rsidRPr="004F5473" w:rsidRDefault="004F5473" w:rsidP="004F5473">
      <w:pPr>
        <w:pStyle w:val="afe"/>
        <w:ind w:left="808"/>
        <w:rPr>
          <w:rFonts w:ascii="Times New Roman" w:hAnsi="Times New Roman" w:cs="Times New Roman"/>
          <w:sz w:val="28"/>
          <w:szCs w:val="28"/>
        </w:rPr>
      </w:pPr>
      <w:r w:rsidRPr="004F5473">
        <w:rPr>
          <w:rFonts w:ascii="Times New Roman" w:hAnsi="Times New Roman" w:cs="Times New Roman"/>
          <w:sz w:val="28"/>
          <w:szCs w:val="28"/>
        </w:rPr>
        <w:t>Отстроить схему</w:t>
      </w:r>
      <w:r w:rsidRPr="004F5473">
        <w:rPr>
          <w:rFonts w:ascii="Times New Roman" w:hAnsi="Times New Roman" w:cs="Times New Roman"/>
          <w:spacing w:val="-6"/>
          <w:sz w:val="28"/>
          <w:szCs w:val="28"/>
        </w:rPr>
        <w:t xml:space="preserve"> </w:t>
      </w:r>
      <w:r w:rsidRPr="004F5473">
        <w:rPr>
          <w:rFonts w:ascii="Times New Roman" w:hAnsi="Times New Roman" w:cs="Times New Roman"/>
          <w:sz w:val="28"/>
          <w:szCs w:val="28"/>
        </w:rPr>
        <w:t>как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Рис.4.5.</w:t>
      </w:r>
    </w:p>
    <w:p w:rsidR="004F5473" w:rsidRPr="004F5473" w:rsidRDefault="004F5473" w:rsidP="004F5473">
      <w:pPr>
        <w:pStyle w:val="afe"/>
        <w:spacing w:before="3"/>
        <w:rPr>
          <w:rFonts w:ascii="Times New Roman" w:hAnsi="Times New Roman" w:cs="Times New Roman"/>
          <w:sz w:val="28"/>
          <w:szCs w:val="28"/>
        </w:rPr>
      </w:pPr>
      <w:r w:rsidRPr="004F5473">
        <w:rPr>
          <w:rFonts w:ascii="Times New Roman" w:hAnsi="Times New Roman" w:cs="Times New Roman"/>
          <w:noProof/>
          <w:sz w:val="28"/>
          <w:szCs w:val="28"/>
          <w:lang w:eastAsia="ru-RU"/>
        </w:rPr>
        <w:drawing>
          <wp:anchor distT="0" distB="0" distL="0" distR="0" simplePos="0" relativeHeight="251662336" behindDoc="0" locked="0" layoutInCell="1" allowOverlap="1">
            <wp:simplePos x="0" y="0"/>
            <wp:positionH relativeFrom="page">
              <wp:posOffset>3453130</wp:posOffset>
            </wp:positionH>
            <wp:positionV relativeFrom="paragraph">
              <wp:posOffset>180340</wp:posOffset>
            </wp:positionV>
            <wp:extent cx="647065" cy="2172335"/>
            <wp:effectExtent l="0" t="0" r="635" b="0"/>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065" cy="2172335"/>
                    </a:xfrm>
                    <a:prstGeom prst="rect">
                      <a:avLst/>
                    </a:prstGeom>
                    <a:noFill/>
                  </pic:spPr>
                </pic:pic>
              </a:graphicData>
            </a:graphic>
            <wp14:sizeRelH relativeFrom="page">
              <wp14:pctWidth>0</wp14:pctWidth>
            </wp14:sizeRelH>
            <wp14:sizeRelV relativeFrom="page">
              <wp14:pctHeight>0</wp14:pctHeight>
            </wp14:sizeRelV>
          </wp:anchor>
        </w:drawing>
      </w:r>
    </w:p>
    <w:p w:rsidR="004F5473" w:rsidRPr="004F5473" w:rsidRDefault="004F5473" w:rsidP="004F5473">
      <w:pPr>
        <w:pStyle w:val="afe"/>
        <w:ind w:left="810" w:right="845"/>
        <w:jc w:val="center"/>
        <w:rPr>
          <w:rFonts w:ascii="Times New Roman" w:hAnsi="Times New Roman" w:cs="Times New Roman"/>
          <w:sz w:val="28"/>
          <w:szCs w:val="28"/>
        </w:rPr>
      </w:pPr>
      <w:r w:rsidRPr="004F5473">
        <w:rPr>
          <w:rFonts w:ascii="Times New Roman" w:hAnsi="Times New Roman" w:cs="Times New Roman"/>
          <w:sz w:val="28"/>
          <w:szCs w:val="28"/>
        </w:rPr>
        <w:t>Рис.4.4</w:t>
      </w:r>
    </w:p>
    <w:p w:rsidR="004F5473" w:rsidRPr="004F5473" w:rsidRDefault="004F5473" w:rsidP="004F5473">
      <w:pPr>
        <w:pStyle w:val="afe"/>
        <w:spacing w:before="5"/>
        <w:rPr>
          <w:rFonts w:ascii="Times New Roman" w:hAnsi="Times New Roman" w:cs="Times New Roman"/>
          <w:sz w:val="28"/>
          <w:szCs w:val="28"/>
        </w:rPr>
      </w:pPr>
      <w:r w:rsidRPr="004F5473">
        <w:rPr>
          <w:rFonts w:ascii="Times New Roman" w:hAnsi="Times New Roman" w:cs="Times New Roman"/>
          <w:noProof/>
          <w:sz w:val="28"/>
          <w:szCs w:val="28"/>
          <w:lang w:eastAsia="ru-RU"/>
        </w:rPr>
        <w:drawing>
          <wp:anchor distT="0" distB="0" distL="0" distR="0" simplePos="0" relativeHeight="251652096" behindDoc="0" locked="0" layoutInCell="1" allowOverlap="1">
            <wp:simplePos x="0" y="0"/>
            <wp:positionH relativeFrom="page">
              <wp:posOffset>1878965</wp:posOffset>
            </wp:positionH>
            <wp:positionV relativeFrom="paragraph">
              <wp:posOffset>174625</wp:posOffset>
            </wp:positionV>
            <wp:extent cx="3347085" cy="2217420"/>
            <wp:effectExtent l="0" t="0" r="5715" b="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7085" cy="2217420"/>
                    </a:xfrm>
                    <a:prstGeom prst="rect">
                      <a:avLst/>
                    </a:prstGeom>
                    <a:noFill/>
                  </pic:spPr>
                </pic:pic>
              </a:graphicData>
            </a:graphic>
            <wp14:sizeRelH relativeFrom="page">
              <wp14:pctWidth>0</wp14:pctWidth>
            </wp14:sizeRelH>
            <wp14:sizeRelV relativeFrom="page">
              <wp14:pctHeight>0</wp14:pctHeight>
            </wp14:sizeRelV>
          </wp:anchor>
        </w:drawing>
      </w:r>
    </w:p>
    <w:p w:rsidR="004F5473" w:rsidRPr="004F5473" w:rsidRDefault="004F5473" w:rsidP="004F5473">
      <w:pPr>
        <w:pStyle w:val="afe"/>
        <w:spacing w:before="12"/>
        <w:ind w:left="402" w:right="845"/>
        <w:jc w:val="center"/>
        <w:rPr>
          <w:rFonts w:ascii="Times New Roman" w:hAnsi="Times New Roman" w:cs="Times New Roman"/>
          <w:sz w:val="28"/>
          <w:szCs w:val="28"/>
        </w:rPr>
      </w:pPr>
      <w:r w:rsidRPr="004F5473">
        <w:rPr>
          <w:rFonts w:ascii="Times New Roman" w:hAnsi="Times New Roman" w:cs="Times New Roman"/>
          <w:sz w:val="28"/>
          <w:szCs w:val="28"/>
        </w:rPr>
        <w:t>Рис.4.5</w:t>
      </w:r>
    </w:p>
    <w:p w:rsidR="004F5473" w:rsidRPr="004F5473" w:rsidRDefault="004F5473" w:rsidP="004F5473">
      <w:pPr>
        <w:pStyle w:val="afe"/>
        <w:spacing w:before="5"/>
        <w:rPr>
          <w:rFonts w:ascii="Times New Roman" w:hAnsi="Times New Roman" w:cs="Times New Roman"/>
          <w:sz w:val="28"/>
          <w:szCs w:val="28"/>
        </w:rPr>
      </w:pPr>
    </w:p>
    <w:p w:rsidR="004F5473" w:rsidRPr="00CB72A9" w:rsidRDefault="004F5473" w:rsidP="00913501">
      <w:pPr>
        <w:pStyle w:val="1"/>
        <w:keepNext w:val="0"/>
        <w:keepLines w:val="0"/>
        <w:widowControl w:val="0"/>
        <w:numPr>
          <w:ilvl w:val="2"/>
          <w:numId w:val="23"/>
        </w:numPr>
        <w:tabs>
          <w:tab w:val="left" w:pos="4061"/>
        </w:tabs>
        <w:autoSpaceDE w:val="0"/>
        <w:autoSpaceDN w:val="0"/>
        <w:spacing w:before="0" w:line="274" w:lineRule="exact"/>
        <w:ind w:left="4061"/>
        <w:jc w:val="both"/>
        <w:rPr>
          <w:rFonts w:ascii="Times New Roman" w:hAnsi="Times New Roman" w:cs="Times New Roman"/>
          <w:color w:val="auto"/>
        </w:rPr>
      </w:pPr>
      <w:proofErr w:type="spellStart"/>
      <w:r w:rsidRPr="00CB72A9">
        <w:rPr>
          <w:rFonts w:ascii="Times New Roman" w:hAnsi="Times New Roman" w:cs="Times New Roman"/>
          <w:color w:val="auto"/>
        </w:rPr>
        <w:t>Размещение</w:t>
      </w:r>
      <w:proofErr w:type="spellEnd"/>
      <w:r w:rsidRPr="00CB72A9">
        <w:rPr>
          <w:rFonts w:ascii="Times New Roman" w:hAnsi="Times New Roman" w:cs="Times New Roman"/>
          <w:color w:val="auto"/>
          <w:spacing w:val="-2"/>
        </w:rPr>
        <w:t xml:space="preserve"> </w:t>
      </w:r>
      <w:proofErr w:type="spellStart"/>
      <w:r w:rsidRPr="00CB72A9">
        <w:rPr>
          <w:rFonts w:ascii="Times New Roman" w:hAnsi="Times New Roman" w:cs="Times New Roman"/>
          <w:color w:val="auto"/>
        </w:rPr>
        <w:t>соединений</w:t>
      </w:r>
      <w:proofErr w:type="spellEnd"/>
      <w:r w:rsidRPr="00CB72A9">
        <w:rPr>
          <w:rFonts w:ascii="Times New Roman" w:hAnsi="Times New Roman" w:cs="Times New Roman"/>
          <w:color w:val="auto"/>
          <w:spacing w:val="-3"/>
        </w:rPr>
        <w:t xml:space="preserve"> </w:t>
      </w:r>
      <w:proofErr w:type="spellStart"/>
      <w:r w:rsidRPr="00CB72A9">
        <w:rPr>
          <w:rFonts w:ascii="Times New Roman" w:hAnsi="Times New Roman" w:cs="Times New Roman"/>
          <w:color w:val="auto"/>
        </w:rPr>
        <w:t>на</w:t>
      </w:r>
      <w:proofErr w:type="spellEnd"/>
      <w:r w:rsidRPr="00CB72A9">
        <w:rPr>
          <w:rFonts w:ascii="Times New Roman" w:hAnsi="Times New Roman" w:cs="Times New Roman"/>
          <w:color w:val="auto"/>
          <w:spacing w:val="-3"/>
        </w:rPr>
        <w:t xml:space="preserve"> </w:t>
      </w:r>
      <w:proofErr w:type="spellStart"/>
      <w:r w:rsidRPr="00CB72A9">
        <w:rPr>
          <w:rFonts w:ascii="Times New Roman" w:hAnsi="Times New Roman" w:cs="Times New Roman"/>
          <w:color w:val="auto"/>
        </w:rPr>
        <w:t>схеме</w:t>
      </w:r>
      <w:proofErr w:type="spellEnd"/>
    </w:p>
    <w:p w:rsidR="004F5473" w:rsidRPr="004F5473" w:rsidRDefault="004F5473" w:rsidP="004F5473">
      <w:pPr>
        <w:pStyle w:val="afe"/>
        <w:ind w:left="986" w:right="109" w:firstLine="707"/>
        <w:jc w:val="both"/>
        <w:rPr>
          <w:rFonts w:ascii="Times New Roman" w:hAnsi="Times New Roman" w:cs="Times New Roman"/>
          <w:sz w:val="28"/>
          <w:szCs w:val="28"/>
        </w:rPr>
      </w:pPr>
      <w:r w:rsidRPr="004F5473">
        <w:rPr>
          <w:rFonts w:ascii="Times New Roman" w:hAnsi="Times New Roman" w:cs="Times New Roman"/>
          <w:spacing w:val="-1"/>
          <w:sz w:val="28"/>
          <w:szCs w:val="28"/>
        </w:rPr>
        <w:t>Теперь</w:t>
      </w:r>
      <w:r w:rsidRPr="004F5473">
        <w:rPr>
          <w:rFonts w:ascii="Times New Roman" w:hAnsi="Times New Roman" w:cs="Times New Roman"/>
          <w:spacing w:val="-13"/>
          <w:sz w:val="28"/>
          <w:szCs w:val="28"/>
        </w:rPr>
        <w:t xml:space="preserve"> </w:t>
      </w:r>
      <w:r w:rsidRPr="004F5473">
        <w:rPr>
          <w:rFonts w:ascii="Times New Roman" w:hAnsi="Times New Roman" w:cs="Times New Roman"/>
          <w:sz w:val="28"/>
          <w:szCs w:val="28"/>
        </w:rPr>
        <w:t>соединить</w:t>
      </w:r>
      <w:r w:rsidRPr="004F5473">
        <w:rPr>
          <w:rFonts w:ascii="Times New Roman" w:hAnsi="Times New Roman" w:cs="Times New Roman"/>
          <w:spacing w:val="-12"/>
          <w:sz w:val="28"/>
          <w:szCs w:val="28"/>
        </w:rPr>
        <w:t xml:space="preserve"> </w:t>
      </w:r>
      <w:r w:rsidRPr="004F5473">
        <w:rPr>
          <w:rFonts w:ascii="Times New Roman" w:hAnsi="Times New Roman" w:cs="Times New Roman"/>
          <w:sz w:val="28"/>
          <w:szCs w:val="28"/>
        </w:rPr>
        <w:t>выводы</w:t>
      </w:r>
      <w:r w:rsidRPr="004F5473">
        <w:rPr>
          <w:rFonts w:ascii="Times New Roman" w:hAnsi="Times New Roman" w:cs="Times New Roman"/>
          <w:spacing w:val="-14"/>
          <w:sz w:val="28"/>
          <w:szCs w:val="28"/>
        </w:rPr>
        <w:t xml:space="preserve"> </w:t>
      </w:r>
      <w:r w:rsidRPr="004F5473">
        <w:rPr>
          <w:rFonts w:ascii="Times New Roman" w:hAnsi="Times New Roman" w:cs="Times New Roman"/>
          <w:sz w:val="28"/>
          <w:szCs w:val="28"/>
        </w:rPr>
        <w:t>ЭРЭ</w:t>
      </w:r>
      <w:r w:rsidRPr="004F5473">
        <w:rPr>
          <w:rFonts w:ascii="Times New Roman" w:hAnsi="Times New Roman" w:cs="Times New Roman"/>
          <w:spacing w:val="-13"/>
          <w:sz w:val="28"/>
          <w:szCs w:val="28"/>
        </w:rPr>
        <w:t xml:space="preserve"> </w:t>
      </w:r>
      <w:r w:rsidRPr="004F5473">
        <w:rPr>
          <w:rFonts w:ascii="Times New Roman" w:hAnsi="Times New Roman" w:cs="Times New Roman"/>
          <w:sz w:val="28"/>
          <w:szCs w:val="28"/>
        </w:rPr>
        <w:t>электрическими</w:t>
      </w:r>
      <w:r w:rsidRPr="004F5473">
        <w:rPr>
          <w:rFonts w:ascii="Times New Roman" w:hAnsi="Times New Roman" w:cs="Times New Roman"/>
          <w:spacing w:val="-12"/>
          <w:sz w:val="28"/>
          <w:szCs w:val="28"/>
        </w:rPr>
        <w:t xml:space="preserve"> </w:t>
      </w:r>
      <w:r w:rsidRPr="004F5473">
        <w:rPr>
          <w:rFonts w:ascii="Times New Roman" w:hAnsi="Times New Roman" w:cs="Times New Roman"/>
          <w:sz w:val="28"/>
          <w:szCs w:val="28"/>
        </w:rPr>
        <w:t>цепями.</w:t>
      </w:r>
      <w:r w:rsidRPr="004F5473">
        <w:rPr>
          <w:rFonts w:ascii="Times New Roman" w:hAnsi="Times New Roman" w:cs="Times New Roman"/>
          <w:spacing w:val="-15"/>
          <w:sz w:val="28"/>
          <w:szCs w:val="28"/>
        </w:rPr>
        <w:t xml:space="preserve"> </w:t>
      </w:r>
      <w:r w:rsidRPr="004F5473">
        <w:rPr>
          <w:rFonts w:ascii="Times New Roman" w:hAnsi="Times New Roman" w:cs="Times New Roman"/>
          <w:sz w:val="28"/>
          <w:szCs w:val="28"/>
        </w:rPr>
        <w:t>Для</w:t>
      </w:r>
      <w:r w:rsidRPr="004F5473">
        <w:rPr>
          <w:rFonts w:ascii="Times New Roman" w:hAnsi="Times New Roman" w:cs="Times New Roman"/>
          <w:spacing w:val="-13"/>
          <w:sz w:val="28"/>
          <w:szCs w:val="28"/>
        </w:rPr>
        <w:t xml:space="preserve"> </w:t>
      </w:r>
      <w:r w:rsidRPr="004F5473">
        <w:rPr>
          <w:rFonts w:ascii="Times New Roman" w:hAnsi="Times New Roman" w:cs="Times New Roman"/>
          <w:sz w:val="28"/>
          <w:szCs w:val="28"/>
        </w:rPr>
        <w:t>этого</w:t>
      </w:r>
      <w:r w:rsidRPr="004F5473">
        <w:rPr>
          <w:rFonts w:ascii="Times New Roman" w:hAnsi="Times New Roman" w:cs="Times New Roman"/>
          <w:spacing w:val="-13"/>
          <w:sz w:val="28"/>
          <w:szCs w:val="28"/>
        </w:rPr>
        <w:t xml:space="preserve"> </w:t>
      </w:r>
      <w:r w:rsidRPr="004F5473">
        <w:rPr>
          <w:rFonts w:ascii="Times New Roman" w:hAnsi="Times New Roman" w:cs="Times New Roman"/>
          <w:sz w:val="28"/>
          <w:szCs w:val="28"/>
        </w:rPr>
        <w:t>выполнить</w:t>
      </w:r>
      <w:r w:rsidRPr="004F5473">
        <w:rPr>
          <w:rFonts w:ascii="Times New Roman" w:hAnsi="Times New Roman" w:cs="Times New Roman"/>
          <w:spacing w:val="-14"/>
          <w:sz w:val="28"/>
          <w:szCs w:val="28"/>
        </w:rPr>
        <w:t xml:space="preserve"> </w:t>
      </w:r>
      <w:r w:rsidRPr="004F5473">
        <w:rPr>
          <w:rFonts w:ascii="Times New Roman" w:hAnsi="Times New Roman" w:cs="Times New Roman"/>
          <w:sz w:val="28"/>
          <w:szCs w:val="28"/>
        </w:rPr>
        <w:t>команды</w:t>
      </w:r>
      <w:r w:rsidRPr="004F5473">
        <w:rPr>
          <w:rFonts w:ascii="Times New Roman" w:hAnsi="Times New Roman" w:cs="Times New Roman"/>
          <w:spacing w:val="-57"/>
          <w:sz w:val="28"/>
          <w:szCs w:val="28"/>
        </w:rPr>
        <w:t xml:space="preserve"> </w:t>
      </w:r>
      <w:proofErr w:type="spellStart"/>
      <w:r w:rsidRPr="004F5473">
        <w:rPr>
          <w:rFonts w:ascii="Times New Roman" w:hAnsi="Times New Roman" w:cs="Times New Roman"/>
          <w:b/>
          <w:position w:val="1"/>
          <w:sz w:val="28"/>
          <w:szCs w:val="28"/>
        </w:rPr>
        <w:t>Ctrl+W</w:t>
      </w:r>
      <w:proofErr w:type="spellEnd"/>
      <w:r w:rsidRPr="004F5473">
        <w:rPr>
          <w:rFonts w:ascii="Times New Roman" w:hAnsi="Times New Roman" w:cs="Times New Roman"/>
          <w:b/>
          <w:position w:val="1"/>
          <w:sz w:val="28"/>
          <w:szCs w:val="28"/>
        </w:rPr>
        <w:t xml:space="preserve"> </w:t>
      </w:r>
      <w:r w:rsidRPr="004F5473">
        <w:rPr>
          <w:rFonts w:ascii="Times New Roman" w:hAnsi="Times New Roman" w:cs="Times New Roman"/>
          <w:position w:val="1"/>
          <w:sz w:val="28"/>
          <w:szCs w:val="28"/>
        </w:rPr>
        <w:t xml:space="preserve">или </w:t>
      </w:r>
      <w:r w:rsidRPr="004F5473">
        <w:rPr>
          <w:rFonts w:ascii="Times New Roman" w:hAnsi="Times New Roman" w:cs="Times New Roman"/>
          <w:noProof/>
          <w:spacing w:val="6"/>
          <w:sz w:val="28"/>
          <w:szCs w:val="28"/>
          <w:lang w:eastAsia="ru-RU"/>
        </w:rPr>
        <w:drawing>
          <wp:inline distT="0" distB="0" distL="0" distR="0">
            <wp:extent cx="257175" cy="2667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4F5473">
        <w:rPr>
          <w:rFonts w:ascii="Times New Roman" w:hAnsi="Times New Roman" w:cs="Times New Roman"/>
          <w:spacing w:val="16"/>
          <w:position w:val="1"/>
          <w:sz w:val="28"/>
          <w:szCs w:val="28"/>
        </w:rPr>
        <w:t xml:space="preserve"> </w:t>
      </w:r>
      <w:r w:rsidRPr="004F5473">
        <w:rPr>
          <w:rFonts w:ascii="Times New Roman" w:hAnsi="Times New Roman" w:cs="Times New Roman"/>
          <w:position w:val="1"/>
          <w:sz w:val="28"/>
          <w:szCs w:val="28"/>
        </w:rPr>
        <w:t>в меню инструментов</w:t>
      </w:r>
      <w:r w:rsidRPr="004F5473">
        <w:rPr>
          <w:rFonts w:ascii="Times New Roman" w:hAnsi="Times New Roman" w:cs="Times New Roman"/>
          <w:b/>
          <w:position w:val="1"/>
          <w:sz w:val="28"/>
          <w:szCs w:val="28"/>
        </w:rPr>
        <w:t xml:space="preserve">. </w:t>
      </w:r>
      <w:r w:rsidRPr="004F5473">
        <w:rPr>
          <w:rFonts w:ascii="Times New Roman" w:hAnsi="Times New Roman" w:cs="Times New Roman"/>
          <w:position w:val="1"/>
          <w:sz w:val="28"/>
          <w:szCs w:val="28"/>
        </w:rPr>
        <w:t>Курсор превратится в двойное перекрестие. Навести</w:t>
      </w:r>
      <w:r w:rsidRPr="004F5473">
        <w:rPr>
          <w:rFonts w:ascii="Times New Roman" w:hAnsi="Times New Roman" w:cs="Times New Roman"/>
          <w:spacing w:val="1"/>
          <w:position w:val="1"/>
          <w:sz w:val="28"/>
          <w:szCs w:val="28"/>
        </w:rPr>
        <w:t xml:space="preserve"> </w:t>
      </w:r>
      <w:r w:rsidRPr="004F5473">
        <w:rPr>
          <w:rFonts w:ascii="Times New Roman" w:hAnsi="Times New Roman" w:cs="Times New Roman"/>
          <w:sz w:val="28"/>
          <w:szCs w:val="28"/>
        </w:rPr>
        <w:t>его на 1-й по порядку соединяемый вывод. В момент совмещения его с выводом крестик 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 xml:space="preserve">форме буквы </w:t>
      </w:r>
      <w:r w:rsidRPr="004F5473">
        <w:rPr>
          <w:rFonts w:ascii="Times New Roman" w:hAnsi="Times New Roman" w:cs="Times New Roman"/>
          <w:b/>
          <w:sz w:val="28"/>
          <w:szCs w:val="28"/>
        </w:rPr>
        <w:t xml:space="preserve">х </w:t>
      </w:r>
      <w:r w:rsidRPr="004F5473">
        <w:rPr>
          <w:rFonts w:ascii="Times New Roman" w:hAnsi="Times New Roman" w:cs="Times New Roman"/>
          <w:sz w:val="28"/>
          <w:szCs w:val="28"/>
        </w:rPr>
        <w:t>станет красного цвета. Это свидетельствует о совмещении курсора с выводом</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УГО.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этот</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момент</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щелкнуть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ЛК.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Начнется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построение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цепи.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Переместить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курсор</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следующий</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вывод</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момент</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совмещения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очередным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выводом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снова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щелкнуть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ЛК.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Процедуру продолжать до построения всей цепи. Когда цепь будет построена, щелкнуть ПК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(рис. 4.6). После этого построить следующую цепь и так до тех пор, пока не будут построены</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все</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цепи схемы.</w:t>
      </w:r>
    </w:p>
    <w:p w:rsidR="004F5473" w:rsidRPr="004F5473" w:rsidRDefault="004F5473" w:rsidP="004F5473">
      <w:pPr>
        <w:pStyle w:val="afe"/>
        <w:ind w:left="1492"/>
        <w:rPr>
          <w:rFonts w:ascii="Times New Roman" w:hAnsi="Times New Roman" w:cs="Times New Roman"/>
          <w:sz w:val="28"/>
          <w:szCs w:val="28"/>
        </w:rPr>
      </w:pPr>
      <w:r w:rsidRPr="004F5473">
        <w:rPr>
          <w:rFonts w:ascii="Times New Roman" w:hAnsi="Times New Roman" w:cs="Times New Roman"/>
          <w:noProof/>
          <w:sz w:val="28"/>
          <w:szCs w:val="28"/>
          <w:lang w:eastAsia="ru-RU"/>
        </w:rPr>
        <w:drawing>
          <wp:inline distT="0" distB="0" distL="0" distR="0">
            <wp:extent cx="4857750" cy="37052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0" cy="3705225"/>
                    </a:xfrm>
                    <a:prstGeom prst="rect">
                      <a:avLst/>
                    </a:prstGeom>
                    <a:noFill/>
                    <a:ln>
                      <a:noFill/>
                    </a:ln>
                  </pic:spPr>
                </pic:pic>
              </a:graphicData>
            </a:graphic>
          </wp:inline>
        </w:drawing>
      </w:r>
    </w:p>
    <w:p w:rsidR="004F5473" w:rsidRPr="004F5473" w:rsidRDefault="004F5473" w:rsidP="004F5473">
      <w:pPr>
        <w:pStyle w:val="afe"/>
        <w:spacing w:before="2"/>
        <w:ind w:left="1042" w:right="595"/>
        <w:jc w:val="center"/>
        <w:rPr>
          <w:rFonts w:ascii="Times New Roman" w:hAnsi="Times New Roman" w:cs="Times New Roman"/>
          <w:sz w:val="28"/>
          <w:szCs w:val="28"/>
        </w:rPr>
      </w:pPr>
      <w:r w:rsidRPr="004F5473">
        <w:rPr>
          <w:rFonts w:ascii="Times New Roman" w:hAnsi="Times New Roman" w:cs="Times New Roman"/>
          <w:sz w:val="28"/>
          <w:szCs w:val="28"/>
        </w:rPr>
        <w:t>Рис.4.6</w:t>
      </w:r>
    </w:p>
    <w:p w:rsidR="004F5473" w:rsidRPr="004F5473" w:rsidRDefault="004F5473" w:rsidP="004F5473">
      <w:pPr>
        <w:pStyle w:val="afe"/>
        <w:rPr>
          <w:rFonts w:ascii="Times New Roman" w:hAnsi="Times New Roman" w:cs="Times New Roman"/>
          <w:sz w:val="28"/>
          <w:szCs w:val="28"/>
        </w:rPr>
      </w:pPr>
    </w:p>
    <w:p w:rsidR="004F5473" w:rsidRPr="004F5473" w:rsidRDefault="004F5473" w:rsidP="004F5473">
      <w:pPr>
        <w:ind w:left="100" w:right="309" w:firstLine="566"/>
        <w:rPr>
          <w:rFonts w:ascii="Times New Roman" w:hAnsi="Times New Roman" w:cs="Times New Roman"/>
          <w:b/>
          <w:sz w:val="28"/>
          <w:szCs w:val="28"/>
        </w:rPr>
      </w:pPr>
      <w:r w:rsidRPr="004F5473">
        <w:rPr>
          <w:rFonts w:ascii="Times New Roman" w:hAnsi="Times New Roman" w:cs="Times New Roman"/>
          <w:sz w:val="28"/>
          <w:szCs w:val="28"/>
        </w:rPr>
        <w:t>После построения схемы элементы на ней еще не имеют позиционных обозначений. Чтобы их</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присвоить,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выполнить</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команды</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Инструменты</w:t>
      </w:r>
      <w:r w:rsidRPr="004F5473">
        <w:rPr>
          <w:rFonts w:ascii="Times New Roman" w:hAnsi="Times New Roman" w:cs="Times New Roman"/>
          <w:b/>
          <w:spacing w:val="-2"/>
          <w:sz w:val="28"/>
          <w:szCs w:val="28"/>
        </w:rPr>
        <w:t xml:space="preserve"> </w:t>
      </w:r>
      <w:r w:rsidRPr="004F5473">
        <w:rPr>
          <w:rFonts w:ascii="Times New Roman" w:hAnsi="Times New Roman" w:cs="Times New Roman"/>
          <w:b/>
          <w:sz w:val="28"/>
          <w:szCs w:val="28"/>
        </w:rPr>
        <w:t>/</w:t>
      </w:r>
      <w:proofErr w:type="spellStart"/>
      <w:r w:rsidRPr="004F5473">
        <w:rPr>
          <w:rFonts w:ascii="Times New Roman" w:hAnsi="Times New Roman" w:cs="Times New Roman"/>
          <w:b/>
          <w:sz w:val="28"/>
          <w:szCs w:val="28"/>
        </w:rPr>
        <w:t>Annotation</w:t>
      </w:r>
      <w:proofErr w:type="spellEnd"/>
      <w:r w:rsidRPr="004F5473">
        <w:rPr>
          <w:rFonts w:ascii="Times New Roman" w:hAnsi="Times New Roman" w:cs="Times New Roman"/>
          <w:b/>
          <w:sz w:val="28"/>
          <w:szCs w:val="28"/>
        </w:rPr>
        <w:t>/</w:t>
      </w:r>
      <w:proofErr w:type="spellStart"/>
      <w:r w:rsidRPr="004F5473">
        <w:rPr>
          <w:rFonts w:ascii="Times New Roman" w:hAnsi="Times New Roman" w:cs="Times New Roman"/>
          <w:b/>
          <w:sz w:val="28"/>
          <w:szCs w:val="28"/>
        </w:rPr>
        <w:t>Annotate</w:t>
      </w:r>
      <w:proofErr w:type="spellEnd"/>
      <w:r w:rsidRPr="004F5473">
        <w:rPr>
          <w:rFonts w:ascii="Times New Roman" w:hAnsi="Times New Roman" w:cs="Times New Roman"/>
          <w:b/>
          <w:spacing w:val="-2"/>
          <w:sz w:val="28"/>
          <w:szCs w:val="28"/>
        </w:rPr>
        <w:t xml:space="preserve"> </w:t>
      </w:r>
      <w:proofErr w:type="spellStart"/>
      <w:r w:rsidRPr="004F5473">
        <w:rPr>
          <w:rFonts w:ascii="Times New Roman" w:hAnsi="Times New Roman" w:cs="Times New Roman"/>
          <w:b/>
          <w:sz w:val="28"/>
          <w:szCs w:val="28"/>
        </w:rPr>
        <w:t>Shematics</w:t>
      </w:r>
      <w:proofErr w:type="spellEnd"/>
      <w:r w:rsidRPr="004F5473">
        <w:rPr>
          <w:rFonts w:ascii="Times New Roman" w:hAnsi="Times New Roman" w:cs="Times New Roman"/>
          <w:b/>
          <w:sz w:val="28"/>
          <w:szCs w:val="28"/>
        </w:rPr>
        <w:t xml:space="preserve"> </w:t>
      </w:r>
      <w:r w:rsidRPr="004F5473">
        <w:rPr>
          <w:rFonts w:ascii="Times New Roman" w:hAnsi="Times New Roman" w:cs="Times New Roman"/>
          <w:sz w:val="28"/>
          <w:szCs w:val="28"/>
        </w:rPr>
        <w:t>Рис.4.7</w:t>
      </w:r>
      <w:r w:rsidRPr="004F5473">
        <w:rPr>
          <w:rFonts w:ascii="Times New Roman" w:hAnsi="Times New Roman" w:cs="Times New Roman"/>
          <w:b/>
          <w:sz w:val="28"/>
          <w:szCs w:val="28"/>
        </w:rPr>
        <w:t>.</w:t>
      </w:r>
    </w:p>
    <w:p w:rsidR="004F5473" w:rsidRPr="004F5473" w:rsidRDefault="004F5473" w:rsidP="00CB72A9">
      <w:pPr>
        <w:pStyle w:val="afe"/>
        <w:spacing w:before="3"/>
        <w:jc w:val="center"/>
        <w:rPr>
          <w:rFonts w:ascii="Times New Roman" w:hAnsi="Times New Roman" w:cs="Times New Roman"/>
          <w:sz w:val="28"/>
          <w:szCs w:val="28"/>
        </w:rPr>
      </w:pPr>
      <w:r w:rsidRPr="004F5473">
        <w:rPr>
          <w:rFonts w:ascii="Times New Roman" w:hAnsi="Times New Roman" w:cs="Times New Roman"/>
          <w:noProof/>
          <w:sz w:val="28"/>
          <w:szCs w:val="28"/>
          <w:lang w:eastAsia="ru-RU"/>
        </w:rPr>
        <w:lastRenderedPageBreak/>
        <w:drawing>
          <wp:anchor distT="0" distB="0" distL="0" distR="0" simplePos="0" relativeHeight="251653120" behindDoc="0" locked="0" layoutInCell="1" allowOverlap="1">
            <wp:simplePos x="0" y="0"/>
            <wp:positionH relativeFrom="page">
              <wp:posOffset>885825</wp:posOffset>
            </wp:positionH>
            <wp:positionV relativeFrom="paragraph">
              <wp:posOffset>184150</wp:posOffset>
            </wp:positionV>
            <wp:extent cx="5808980" cy="3495675"/>
            <wp:effectExtent l="0" t="0" r="1270" b="9525"/>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8980" cy="3495675"/>
                    </a:xfrm>
                    <a:prstGeom prst="rect">
                      <a:avLst/>
                    </a:prstGeom>
                    <a:noFill/>
                  </pic:spPr>
                </pic:pic>
              </a:graphicData>
            </a:graphic>
            <wp14:sizeRelH relativeFrom="page">
              <wp14:pctWidth>0</wp14:pctWidth>
            </wp14:sizeRelH>
            <wp14:sizeRelV relativeFrom="page">
              <wp14:pctHeight>0</wp14:pctHeight>
            </wp14:sizeRelV>
          </wp:anchor>
        </w:drawing>
      </w:r>
      <w:r w:rsidRPr="004F5473">
        <w:rPr>
          <w:rFonts w:ascii="Times New Roman" w:hAnsi="Times New Roman" w:cs="Times New Roman"/>
          <w:sz w:val="28"/>
          <w:szCs w:val="28"/>
        </w:rPr>
        <w:t>Рис.4.7</w:t>
      </w:r>
    </w:p>
    <w:p w:rsidR="004F5473" w:rsidRPr="004F5473" w:rsidRDefault="004F5473" w:rsidP="004F5473">
      <w:pPr>
        <w:ind w:left="726"/>
        <w:rPr>
          <w:rFonts w:ascii="Times New Roman" w:hAnsi="Times New Roman" w:cs="Times New Roman"/>
          <w:sz w:val="28"/>
          <w:szCs w:val="28"/>
        </w:rPr>
      </w:pPr>
      <w:r w:rsidRPr="004F5473">
        <w:rPr>
          <w:rFonts w:ascii="Times New Roman" w:hAnsi="Times New Roman" w:cs="Times New Roman"/>
          <w:sz w:val="28"/>
          <w:szCs w:val="28"/>
        </w:rPr>
        <w:t>Появится</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окно</w:t>
      </w:r>
      <w:r w:rsidRPr="004F5473">
        <w:rPr>
          <w:rFonts w:ascii="Times New Roman" w:hAnsi="Times New Roman" w:cs="Times New Roman"/>
          <w:spacing w:val="-2"/>
          <w:sz w:val="28"/>
          <w:szCs w:val="28"/>
        </w:rPr>
        <w:t xml:space="preserve"> </w:t>
      </w:r>
      <w:r w:rsidRPr="004F5473">
        <w:rPr>
          <w:rFonts w:ascii="Times New Roman" w:hAnsi="Times New Roman" w:cs="Times New Roman"/>
          <w:b/>
          <w:sz w:val="28"/>
          <w:szCs w:val="28"/>
        </w:rPr>
        <w:t>Нумерация</w:t>
      </w:r>
      <w:r w:rsidRPr="004F5473">
        <w:rPr>
          <w:rFonts w:ascii="Times New Roman" w:hAnsi="Times New Roman" w:cs="Times New Roman"/>
          <w:sz w:val="28"/>
          <w:szCs w:val="28"/>
        </w:rPr>
        <w:t>.</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4"/>
          <w:sz w:val="28"/>
          <w:szCs w:val="28"/>
        </w:rPr>
        <w:t xml:space="preserve"> </w:t>
      </w:r>
      <w:r w:rsidRPr="004F5473">
        <w:rPr>
          <w:rFonts w:ascii="Times New Roman" w:hAnsi="Times New Roman" w:cs="Times New Roman"/>
          <w:sz w:val="28"/>
          <w:szCs w:val="28"/>
        </w:rPr>
        <w:t>окне</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поля</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Направление</w:t>
      </w:r>
      <w:r w:rsidRPr="004F5473">
        <w:rPr>
          <w:rFonts w:ascii="Times New Roman" w:hAnsi="Times New Roman" w:cs="Times New Roman"/>
          <w:b/>
          <w:spacing w:val="-3"/>
          <w:sz w:val="28"/>
          <w:szCs w:val="28"/>
        </w:rPr>
        <w:t xml:space="preserve"> </w:t>
      </w:r>
      <w:r w:rsidRPr="004F5473">
        <w:rPr>
          <w:rFonts w:ascii="Times New Roman" w:hAnsi="Times New Roman" w:cs="Times New Roman"/>
          <w:b/>
          <w:sz w:val="28"/>
          <w:szCs w:val="28"/>
        </w:rPr>
        <w:t xml:space="preserve">нумерации </w:t>
      </w:r>
      <w:r w:rsidRPr="004F5473">
        <w:rPr>
          <w:rFonts w:ascii="Times New Roman" w:hAnsi="Times New Roman" w:cs="Times New Roman"/>
          <w:sz w:val="28"/>
          <w:szCs w:val="28"/>
        </w:rPr>
        <w:t>выбрать</w:t>
      </w:r>
      <w:r w:rsidRPr="004F5473">
        <w:rPr>
          <w:rFonts w:ascii="Times New Roman" w:hAnsi="Times New Roman" w:cs="Times New Roman"/>
          <w:spacing w:val="-1"/>
          <w:sz w:val="28"/>
          <w:szCs w:val="28"/>
        </w:rPr>
        <w:t xml:space="preserve"> </w:t>
      </w:r>
      <w:proofErr w:type="spellStart"/>
      <w:r w:rsidRPr="004F5473">
        <w:rPr>
          <w:rFonts w:ascii="Times New Roman" w:hAnsi="Times New Roman" w:cs="Times New Roman"/>
          <w:b/>
          <w:sz w:val="28"/>
          <w:szCs w:val="28"/>
        </w:rPr>
        <w:t>Down</w:t>
      </w:r>
      <w:proofErr w:type="spellEnd"/>
      <w:r w:rsidRPr="004F5473">
        <w:rPr>
          <w:rFonts w:ascii="Times New Roman" w:hAnsi="Times New Roman" w:cs="Times New Roman"/>
          <w:b/>
          <w:spacing w:val="-2"/>
          <w:sz w:val="28"/>
          <w:szCs w:val="28"/>
        </w:rPr>
        <w:t xml:space="preserve"> </w:t>
      </w:r>
      <w:proofErr w:type="spellStart"/>
      <w:r w:rsidRPr="004F5473">
        <w:rPr>
          <w:rFonts w:ascii="Times New Roman" w:hAnsi="Times New Roman" w:cs="Times New Roman"/>
          <w:b/>
          <w:sz w:val="28"/>
          <w:szCs w:val="28"/>
        </w:rPr>
        <w:t>Then</w:t>
      </w:r>
      <w:proofErr w:type="spellEnd"/>
      <w:r w:rsidRPr="004F5473">
        <w:rPr>
          <w:rFonts w:ascii="Times New Roman" w:hAnsi="Times New Roman" w:cs="Times New Roman"/>
          <w:b/>
          <w:spacing w:val="-2"/>
          <w:sz w:val="28"/>
          <w:szCs w:val="28"/>
        </w:rPr>
        <w:t xml:space="preserve"> </w:t>
      </w:r>
      <w:proofErr w:type="spellStart"/>
      <w:proofErr w:type="gramStart"/>
      <w:r w:rsidRPr="004F5473">
        <w:rPr>
          <w:rFonts w:ascii="Times New Roman" w:hAnsi="Times New Roman" w:cs="Times New Roman"/>
          <w:b/>
          <w:sz w:val="28"/>
          <w:szCs w:val="28"/>
        </w:rPr>
        <w:t>Across</w:t>
      </w:r>
      <w:proofErr w:type="spellEnd"/>
      <w:r w:rsidRPr="004F5473">
        <w:rPr>
          <w:rFonts w:ascii="Times New Roman" w:hAnsi="Times New Roman" w:cs="Times New Roman"/>
          <w:sz w:val="28"/>
          <w:szCs w:val="28"/>
        </w:rPr>
        <w:t>(</w:t>
      </w:r>
      <w:proofErr w:type="gramEnd"/>
      <w:r w:rsidRPr="004F5473">
        <w:rPr>
          <w:rFonts w:ascii="Times New Roman" w:hAnsi="Times New Roman" w:cs="Times New Roman"/>
          <w:sz w:val="28"/>
          <w:szCs w:val="28"/>
        </w:rPr>
        <w:t>рис. 4.8).</w:t>
      </w:r>
    </w:p>
    <w:p w:rsidR="004F5473" w:rsidRPr="004F5473" w:rsidRDefault="004F5473" w:rsidP="00CB72A9">
      <w:pPr>
        <w:pStyle w:val="afe"/>
        <w:ind w:left="100" w:firstLine="751"/>
        <w:rPr>
          <w:rFonts w:ascii="Times New Roman" w:hAnsi="Times New Roman" w:cs="Times New Roman"/>
          <w:sz w:val="28"/>
          <w:szCs w:val="28"/>
        </w:rPr>
      </w:pPr>
      <w:r w:rsidRPr="004F5473">
        <w:rPr>
          <w:rFonts w:ascii="Times New Roman" w:hAnsi="Times New Roman" w:cs="Times New Roman"/>
          <w:noProof/>
          <w:sz w:val="28"/>
          <w:szCs w:val="28"/>
          <w:lang w:eastAsia="ru-RU"/>
        </w:rPr>
        <w:drawing>
          <wp:inline distT="0" distB="0" distL="0" distR="0">
            <wp:extent cx="5962015" cy="3228975"/>
            <wp:effectExtent l="0" t="0" r="63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0720" cy="3239105"/>
                    </a:xfrm>
                    <a:prstGeom prst="rect">
                      <a:avLst/>
                    </a:prstGeom>
                    <a:noFill/>
                    <a:ln>
                      <a:noFill/>
                    </a:ln>
                  </pic:spPr>
                </pic:pic>
              </a:graphicData>
            </a:graphic>
          </wp:inline>
        </w:drawing>
      </w:r>
    </w:p>
    <w:p w:rsidR="004F5473" w:rsidRPr="004F5473" w:rsidRDefault="004F5473" w:rsidP="004F5473">
      <w:pPr>
        <w:pStyle w:val="afe"/>
        <w:spacing w:before="85"/>
        <w:ind w:left="1042" w:right="595"/>
        <w:jc w:val="center"/>
        <w:rPr>
          <w:rFonts w:ascii="Times New Roman" w:hAnsi="Times New Roman" w:cs="Times New Roman"/>
          <w:sz w:val="28"/>
          <w:szCs w:val="28"/>
        </w:rPr>
      </w:pPr>
      <w:r w:rsidRPr="004F5473">
        <w:rPr>
          <w:rFonts w:ascii="Times New Roman" w:hAnsi="Times New Roman" w:cs="Times New Roman"/>
          <w:sz w:val="28"/>
          <w:szCs w:val="28"/>
        </w:rPr>
        <w:t>Рис.4.8</w:t>
      </w:r>
    </w:p>
    <w:p w:rsidR="00CB72A9" w:rsidRDefault="004F5473" w:rsidP="00CB72A9">
      <w:pPr>
        <w:ind w:left="109" w:right="113" w:firstLine="557"/>
        <w:jc w:val="both"/>
        <w:rPr>
          <w:rFonts w:ascii="Times New Roman" w:hAnsi="Times New Roman" w:cs="Times New Roman"/>
          <w:sz w:val="28"/>
          <w:szCs w:val="28"/>
        </w:rPr>
      </w:pPr>
      <w:r w:rsidRPr="004F5473">
        <w:rPr>
          <w:rFonts w:ascii="Times New Roman" w:hAnsi="Times New Roman" w:cs="Times New Roman"/>
          <w:sz w:val="28"/>
          <w:szCs w:val="28"/>
        </w:rPr>
        <w:t>Нажать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кнопку</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Обновить</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список</w:t>
      </w:r>
      <w:r w:rsidRPr="004F5473">
        <w:rPr>
          <w:rFonts w:ascii="Times New Roman" w:hAnsi="Times New Roman" w:cs="Times New Roman"/>
          <w:sz w:val="28"/>
          <w:szCs w:val="28"/>
        </w:rPr>
        <w:t>.</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Появится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окно</w:t>
      </w:r>
      <w:r w:rsidRPr="004F5473">
        <w:rPr>
          <w:rFonts w:ascii="Times New Roman" w:hAnsi="Times New Roman" w:cs="Times New Roman"/>
          <w:spacing w:val="1"/>
          <w:sz w:val="28"/>
          <w:szCs w:val="28"/>
        </w:rPr>
        <w:t xml:space="preserve"> </w:t>
      </w:r>
      <w:proofErr w:type="spellStart"/>
      <w:r w:rsidRPr="004F5473">
        <w:rPr>
          <w:rFonts w:ascii="Times New Roman" w:hAnsi="Times New Roman" w:cs="Times New Roman"/>
          <w:b/>
          <w:sz w:val="28"/>
          <w:szCs w:val="28"/>
        </w:rPr>
        <w:t>Information</w:t>
      </w:r>
      <w:proofErr w:type="spellEnd"/>
      <w:r w:rsidRPr="004F5473">
        <w:rPr>
          <w:rFonts w:ascii="Times New Roman" w:hAnsi="Times New Roman" w:cs="Times New Roman"/>
          <w:sz w:val="28"/>
          <w:szCs w:val="28"/>
        </w:rPr>
        <w:t>,</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котором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указано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число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изменений</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схеме. Нажать</w:t>
      </w:r>
      <w:r w:rsidRPr="004F5473">
        <w:rPr>
          <w:rFonts w:ascii="Times New Roman" w:hAnsi="Times New Roman" w:cs="Times New Roman"/>
          <w:spacing w:val="4"/>
          <w:sz w:val="28"/>
          <w:szCs w:val="28"/>
        </w:rPr>
        <w:t xml:space="preserve"> </w:t>
      </w:r>
      <w:r w:rsidRPr="004F5473">
        <w:rPr>
          <w:rFonts w:ascii="Times New Roman" w:hAnsi="Times New Roman" w:cs="Times New Roman"/>
          <w:b/>
          <w:sz w:val="28"/>
          <w:szCs w:val="28"/>
        </w:rPr>
        <w:t>Ок</w:t>
      </w:r>
      <w:r w:rsidRPr="004F5473">
        <w:rPr>
          <w:rFonts w:ascii="Times New Roman" w:hAnsi="Times New Roman" w:cs="Times New Roman"/>
          <w:sz w:val="28"/>
          <w:szCs w:val="28"/>
        </w:rPr>
        <w:t>.</w:t>
      </w:r>
    </w:p>
    <w:p w:rsidR="004F5473" w:rsidRPr="004F5473" w:rsidRDefault="00CB72A9" w:rsidP="00CB72A9">
      <w:pPr>
        <w:ind w:left="109" w:right="113" w:firstLine="557"/>
        <w:jc w:val="both"/>
        <w:rPr>
          <w:rFonts w:ascii="Times New Roman" w:hAnsi="Times New Roman" w:cs="Times New Roman"/>
          <w:sz w:val="28"/>
          <w:szCs w:val="28"/>
        </w:rPr>
      </w:pPr>
      <w:r w:rsidRPr="004F5473">
        <w:rPr>
          <w:rFonts w:ascii="Times New Roman" w:hAnsi="Times New Roman" w:cs="Times New Roman"/>
          <w:noProof/>
          <w:sz w:val="28"/>
          <w:szCs w:val="28"/>
          <w:lang w:eastAsia="ru-RU"/>
        </w:rPr>
        <w:lastRenderedPageBreak/>
        <w:drawing>
          <wp:anchor distT="0" distB="0" distL="0" distR="0" simplePos="0" relativeHeight="251654144" behindDoc="0" locked="0" layoutInCell="1" allowOverlap="1" wp14:anchorId="51D3847C" wp14:editId="3A8E57DF">
            <wp:simplePos x="0" y="0"/>
            <wp:positionH relativeFrom="margin">
              <wp:align>center</wp:align>
            </wp:positionH>
            <wp:positionV relativeFrom="paragraph">
              <wp:posOffset>746125</wp:posOffset>
            </wp:positionV>
            <wp:extent cx="6033135" cy="3314700"/>
            <wp:effectExtent l="0" t="0" r="5715"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3135" cy="3314700"/>
                    </a:xfrm>
                    <a:prstGeom prst="rect">
                      <a:avLst/>
                    </a:prstGeom>
                    <a:noFill/>
                  </pic:spPr>
                </pic:pic>
              </a:graphicData>
            </a:graphic>
            <wp14:sizeRelH relativeFrom="page">
              <wp14:pctWidth>0</wp14:pctWidth>
            </wp14:sizeRelH>
            <wp14:sizeRelV relativeFrom="page">
              <wp14:pctHeight>0</wp14:pctHeight>
            </wp14:sizeRelV>
          </wp:anchor>
        </w:drawing>
      </w:r>
      <w:r w:rsidR="004F5473" w:rsidRPr="004F5473">
        <w:rPr>
          <w:rFonts w:ascii="Times New Roman" w:hAnsi="Times New Roman" w:cs="Times New Roman"/>
          <w:sz w:val="28"/>
          <w:szCs w:val="28"/>
        </w:rPr>
        <w:t>В</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нижней</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части</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этого</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окна</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нажать</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кнопку</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b/>
          <w:sz w:val="28"/>
          <w:szCs w:val="28"/>
        </w:rPr>
        <w:t>Применить</w:t>
      </w:r>
      <w:r w:rsidR="004F5473" w:rsidRPr="004F5473">
        <w:rPr>
          <w:rFonts w:ascii="Times New Roman" w:hAnsi="Times New Roman" w:cs="Times New Roman"/>
          <w:b/>
          <w:spacing w:val="1"/>
          <w:sz w:val="28"/>
          <w:szCs w:val="28"/>
        </w:rPr>
        <w:t xml:space="preserve"> </w:t>
      </w:r>
      <w:r w:rsidR="004F5473" w:rsidRPr="004F5473">
        <w:rPr>
          <w:rFonts w:ascii="Times New Roman" w:hAnsi="Times New Roman" w:cs="Times New Roman"/>
          <w:b/>
          <w:sz w:val="28"/>
          <w:szCs w:val="28"/>
        </w:rPr>
        <w:t>(Создать</w:t>
      </w:r>
      <w:r w:rsidR="004F5473" w:rsidRPr="004F5473">
        <w:rPr>
          <w:rFonts w:ascii="Times New Roman" w:hAnsi="Times New Roman" w:cs="Times New Roman"/>
          <w:b/>
          <w:spacing w:val="1"/>
          <w:sz w:val="28"/>
          <w:szCs w:val="28"/>
        </w:rPr>
        <w:t xml:space="preserve"> </w:t>
      </w:r>
      <w:r w:rsidR="004F5473" w:rsidRPr="004F5473">
        <w:rPr>
          <w:rFonts w:ascii="Times New Roman" w:hAnsi="Times New Roman" w:cs="Times New Roman"/>
          <w:b/>
          <w:sz w:val="28"/>
          <w:szCs w:val="28"/>
        </w:rPr>
        <w:t>ECO).</w:t>
      </w:r>
      <w:r w:rsidR="004F5473" w:rsidRPr="004F5473">
        <w:rPr>
          <w:rFonts w:ascii="Times New Roman" w:hAnsi="Times New Roman" w:cs="Times New Roman"/>
          <w:b/>
          <w:spacing w:val="1"/>
          <w:sz w:val="28"/>
          <w:szCs w:val="28"/>
        </w:rPr>
        <w:t xml:space="preserve"> </w:t>
      </w:r>
      <w:r w:rsidR="004F5473" w:rsidRPr="004F5473">
        <w:rPr>
          <w:rFonts w:ascii="Times New Roman" w:hAnsi="Times New Roman" w:cs="Times New Roman"/>
          <w:sz w:val="28"/>
          <w:szCs w:val="28"/>
        </w:rPr>
        <w:t>Откроется</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окно</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b/>
          <w:sz w:val="28"/>
          <w:szCs w:val="28"/>
        </w:rPr>
        <w:t xml:space="preserve">Перечень изменений </w:t>
      </w:r>
      <w:r w:rsidR="004F5473" w:rsidRPr="004F5473">
        <w:rPr>
          <w:rFonts w:ascii="Times New Roman" w:hAnsi="Times New Roman" w:cs="Times New Roman"/>
          <w:sz w:val="28"/>
          <w:szCs w:val="28"/>
        </w:rPr>
        <w:t>(рис. 4.9), в котором указаны изменения позиционных обозначений на схеме.</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Слева</w:t>
      </w:r>
      <w:r w:rsidR="004F5473" w:rsidRPr="004F5473">
        <w:rPr>
          <w:rFonts w:ascii="Times New Roman" w:hAnsi="Times New Roman" w:cs="Times New Roman"/>
          <w:spacing w:val="-3"/>
          <w:sz w:val="28"/>
          <w:szCs w:val="28"/>
        </w:rPr>
        <w:t xml:space="preserve"> </w:t>
      </w:r>
      <w:r w:rsidR="004F5473" w:rsidRPr="004F5473">
        <w:rPr>
          <w:rFonts w:ascii="Times New Roman" w:hAnsi="Times New Roman" w:cs="Times New Roman"/>
          <w:sz w:val="28"/>
          <w:szCs w:val="28"/>
        </w:rPr>
        <w:t>внизу</w:t>
      </w:r>
      <w:r w:rsidR="004F5473" w:rsidRPr="004F5473">
        <w:rPr>
          <w:rFonts w:ascii="Times New Roman" w:hAnsi="Times New Roman" w:cs="Times New Roman"/>
          <w:spacing w:val="-8"/>
          <w:sz w:val="28"/>
          <w:szCs w:val="28"/>
        </w:rPr>
        <w:t xml:space="preserve"> </w:t>
      </w:r>
      <w:r w:rsidR="004F5473" w:rsidRPr="004F5473">
        <w:rPr>
          <w:rFonts w:ascii="Times New Roman" w:hAnsi="Times New Roman" w:cs="Times New Roman"/>
          <w:sz w:val="28"/>
          <w:szCs w:val="28"/>
        </w:rPr>
        <w:t>этого окна</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нажать</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кнопку</w:t>
      </w:r>
      <w:r w:rsidR="004F5473" w:rsidRPr="004F5473">
        <w:rPr>
          <w:rFonts w:ascii="Times New Roman" w:hAnsi="Times New Roman" w:cs="Times New Roman"/>
          <w:spacing w:val="-3"/>
          <w:sz w:val="28"/>
          <w:szCs w:val="28"/>
        </w:rPr>
        <w:t xml:space="preserve"> </w:t>
      </w:r>
      <w:r w:rsidR="004F5473" w:rsidRPr="004F5473">
        <w:rPr>
          <w:rFonts w:ascii="Times New Roman" w:hAnsi="Times New Roman" w:cs="Times New Roman"/>
          <w:b/>
          <w:sz w:val="28"/>
          <w:szCs w:val="28"/>
        </w:rPr>
        <w:t>Проверить</w:t>
      </w:r>
      <w:r w:rsidR="004F5473" w:rsidRPr="004F5473">
        <w:rPr>
          <w:rFonts w:ascii="Times New Roman" w:hAnsi="Times New Roman" w:cs="Times New Roman"/>
          <w:sz w:val="28"/>
          <w:szCs w:val="28"/>
        </w:rPr>
        <w:t>.</w:t>
      </w:r>
    </w:p>
    <w:p w:rsidR="004F5473" w:rsidRDefault="00D61B25" w:rsidP="00D61B25">
      <w:pPr>
        <w:pStyle w:val="afe"/>
        <w:spacing w:before="71"/>
        <w:ind w:left="142" w:right="111" w:firstLine="524"/>
        <w:jc w:val="both"/>
        <w:rPr>
          <w:rFonts w:ascii="Times New Roman" w:hAnsi="Times New Roman" w:cs="Times New Roman"/>
          <w:sz w:val="28"/>
          <w:szCs w:val="28"/>
        </w:rPr>
      </w:pPr>
      <w:r w:rsidRPr="004F5473">
        <w:rPr>
          <w:rFonts w:ascii="Times New Roman" w:hAnsi="Times New Roman" w:cs="Times New Roman"/>
          <w:noProof/>
          <w:sz w:val="28"/>
          <w:szCs w:val="28"/>
          <w:lang w:eastAsia="ru-RU"/>
        </w:rPr>
        <w:drawing>
          <wp:anchor distT="0" distB="0" distL="0" distR="0" simplePos="0" relativeHeight="251655168" behindDoc="0" locked="0" layoutInCell="1" allowOverlap="1" wp14:anchorId="242494DE" wp14:editId="2A6FC963">
            <wp:simplePos x="0" y="0"/>
            <wp:positionH relativeFrom="margin">
              <wp:posOffset>368300</wp:posOffset>
            </wp:positionH>
            <wp:positionV relativeFrom="paragraph">
              <wp:posOffset>4247515</wp:posOffset>
            </wp:positionV>
            <wp:extent cx="6271260" cy="3438525"/>
            <wp:effectExtent l="0" t="0" r="0" b="9525"/>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1260" cy="3438525"/>
                    </a:xfrm>
                    <a:prstGeom prst="rect">
                      <a:avLst/>
                    </a:prstGeom>
                    <a:noFill/>
                  </pic:spPr>
                </pic:pic>
              </a:graphicData>
            </a:graphic>
            <wp14:sizeRelH relativeFrom="page">
              <wp14:pctWidth>0</wp14:pctWidth>
            </wp14:sizeRelH>
            <wp14:sizeRelV relativeFrom="page">
              <wp14:pctHeight>0</wp14:pctHeight>
            </wp14:sizeRelV>
          </wp:anchor>
        </w:drawing>
      </w:r>
      <w:r w:rsidR="004F5473" w:rsidRPr="004F5473">
        <w:rPr>
          <w:rFonts w:ascii="Times New Roman" w:hAnsi="Times New Roman" w:cs="Times New Roman"/>
          <w:sz w:val="28"/>
          <w:szCs w:val="28"/>
        </w:rPr>
        <w:t xml:space="preserve">В результате проверки после данного действия нажать кнопку </w:t>
      </w:r>
      <w:r w:rsidR="004F5473" w:rsidRPr="004F5473">
        <w:rPr>
          <w:rFonts w:ascii="Times New Roman" w:hAnsi="Times New Roman" w:cs="Times New Roman"/>
          <w:b/>
          <w:sz w:val="28"/>
          <w:szCs w:val="28"/>
        </w:rPr>
        <w:t>Выполнит</w:t>
      </w:r>
      <w:r w:rsidR="004F5473" w:rsidRPr="004F5473">
        <w:rPr>
          <w:rFonts w:ascii="Times New Roman" w:hAnsi="Times New Roman" w:cs="Times New Roman"/>
          <w:sz w:val="28"/>
          <w:szCs w:val="28"/>
        </w:rPr>
        <w:t xml:space="preserve">ь. В колонке </w:t>
      </w:r>
      <w:r w:rsidR="004F5473" w:rsidRPr="004F5473">
        <w:rPr>
          <w:rFonts w:ascii="Times New Roman" w:hAnsi="Times New Roman" w:cs="Times New Roman"/>
          <w:b/>
          <w:sz w:val="28"/>
          <w:szCs w:val="28"/>
        </w:rPr>
        <w:t xml:space="preserve">Статус </w:t>
      </w:r>
      <w:r w:rsidR="004F5473" w:rsidRPr="004F5473">
        <w:rPr>
          <w:rFonts w:ascii="Times New Roman" w:hAnsi="Times New Roman" w:cs="Times New Roman"/>
          <w:sz w:val="28"/>
          <w:szCs w:val="28"/>
        </w:rPr>
        <w:t>в</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 xml:space="preserve">двух столбцах </w:t>
      </w:r>
      <w:r w:rsidR="004F5473" w:rsidRPr="004F5473">
        <w:rPr>
          <w:rFonts w:ascii="Times New Roman" w:hAnsi="Times New Roman" w:cs="Times New Roman"/>
          <w:b/>
          <w:sz w:val="28"/>
          <w:szCs w:val="28"/>
        </w:rPr>
        <w:t xml:space="preserve">Проверка </w:t>
      </w:r>
      <w:r w:rsidR="004F5473" w:rsidRPr="004F5473">
        <w:rPr>
          <w:rFonts w:ascii="Times New Roman" w:hAnsi="Times New Roman" w:cs="Times New Roman"/>
          <w:sz w:val="28"/>
          <w:szCs w:val="28"/>
        </w:rPr>
        <w:t xml:space="preserve">и </w:t>
      </w:r>
      <w:r w:rsidR="004F5473" w:rsidRPr="004F5473">
        <w:rPr>
          <w:rFonts w:ascii="Times New Roman" w:hAnsi="Times New Roman" w:cs="Times New Roman"/>
          <w:b/>
          <w:sz w:val="28"/>
          <w:szCs w:val="28"/>
        </w:rPr>
        <w:t xml:space="preserve">Применить </w:t>
      </w:r>
      <w:r w:rsidR="004F5473" w:rsidRPr="004F5473">
        <w:rPr>
          <w:rFonts w:ascii="Times New Roman" w:hAnsi="Times New Roman" w:cs="Times New Roman"/>
          <w:sz w:val="28"/>
          <w:szCs w:val="28"/>
        </w:rPr>
        <w:t>появятся галочки, что свидетельствует об отсутствии ошибок</w:t>
      </w:r>
      <w:r w:rsidR="004F5473" w:rsidRPr="004F5473">
        <w:rPr>
          <w:rFonts w:ascii="Times New Roman" w:hAnsi="Times New Roman" w:cs="Times New Roman"/>
          <w:spacing w:val="-57"/>
          <w:sz w:val="28"/>
          <w:szCs w:val="28"/>
        </w:rPr>
        <w:t xml:space="preserve"> </w:t>
      </w:r>
      <w:r w:rsidR="004F5473" w:rsidRPr="004F5473">
        <w:rPr>
          <w:rFonts w:ascii="Times New Roman" w:hAnsi="Times New Roman" w:cs="Times New Roman"/>
          <w:sz w:val="28"/>
          <w:szCs w:val="28"/>
        </w:rPr>
        <w:t>и</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о выполненном</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изменении (рис. 4.10). Нажать</w:t>
      </w:r>
      <w:r w:rsidR="004F5473" w:rsidRPr="004F5473">
        <w:rPr>
          <w:rFonts w:ascii="Times New Roman" w:hAnsi="Times New Roman" w:cs="Times New Roman"/>
          <w:spacing w:val="1"/>
          <w:sz w:val="28"/>
          <w:szCs w:val="28"/>
        </w:rPr>
        <w:t xml:space="preserve"> </w:t>
      </w:r>
      <w:r w:rsidR="004F5473" w:rsidRPr="004F5473">
        <w:rPr>
          <w:rFonts w:ascii="Times New Roman" w:hAnsi="Times New Roman" w:cs="Times New Roman"/>
          <w:sz w:val="28"/>
          <w:szCs w:val="28"/>
        </w:rPr>
        <w:t>кнопку</w:t>
      </w:r>
      <w:r w:rsidR="004F5473" w:rsidRPr="004F5473">
        <w:rPr>
          <w:rFonts w:ascii="Times New Roman" w:hAnsi="Times New Roman" w:cs="Times New Roman"/>
          <w:spacing w:val="-7"/>
          <w:sz w:val="28"/>
          <w:szCs w:val="28"/>
        </w:rPr>
        <w:t xml:space="preserve"> </w:t>
      </w:r>
      <w:r w:rsidR="004F5473" w:rsidRPr="004F5473">
        <w:rPr>
          <w:rFonts w:ascii="Times New Roman" w:hAnsi="Times New Roman" w:cs="Times New Roman"/>
          <w:b/>
          <w:sz w:val="28"/>
          <w:szCs w:val="28"/>
        </w:rPr>
        <w:t>Закрыть</w:t>
      </w:r>
      <w:r w:rsidR="004F5473" w:rsidRPr="004F5473">
        <w:rPr>
          <w:rFonts w:ascii="Times New Roman" w:hAnsi="Times New Roman" w:cs="Times New Roman"/>
          <w:sz w:val="28"/>
          <w:szCs w:val="28"/>
        </w:rPr>
        <w:t>.</w:t>
      </w:r>
    </w:p>
    <w:p w:rsidR="004F5473" w:rsidRPr="004F5473" w:rsidRDefault="004F5473" w:rsidP="004F5473">
      <w:pPr>
        <w:pStyle w:val="afe"/>
        <w:spacing w:before="3"/>
        <w:rPr>
          <w:rFonts w:ascii="Times New Roman" w:hAnsi="Times New Roman" w:cs="Times New Roman"/>
          <w:sz w:val="28"/>
          <w:szCs w:val="28"/>
        </w:rPr>
      </w:pPr>
    </w:p>
    <w:p w:rsidR="004F5473" w:rsidRPr="004F5473" w:rsidRDefault="004F5473" w:rsidP="004F5473">
      <w:pPr>
        <w:pStyle w:val="afe"/>
        <w:ind w:left="834" w:right="845"/>
        <w:jc w:val="center"/>
        <w:rPr>
          <w:rFonts w:ascii="Times New Roman" w:hAnsi="Times New Roman" w:cs="Times New Roman"/>
          <w:sz w:val="28"/>
          <w:szCs w:val="28"/>
        </w:rPr>
      </w:pPr>
      <w:r w:rsidRPr="004F5473">
        <w:rPr>
          <w:rFonts w:ascii="Times New Roman" w:hAnsi="Times New Roman" w:cs="Times New Roman"/>
          <w:sz w:val="28"/>
          <w:szCs w:val="28"/>
        </w:rPr>
        <w:t>Рис.4.10</w:t>
      </w:r>
    </w:p>
    <w:p w:rsidR="004F5473" w:rsidRPr="004F5473" w:rsidRDefault="004F5473" w:rsidP="004F5473">
      <w:pPr>
        <w:pStyle w:val="afe"/>
        <w:ind w:left="100" w:right="110" w:firstLine="566"/>
        <w:jc w:val="both"/>
        <w:rPr>
          <w:rFonts w:ascii="Times New Roman" w:hAnsi="Times New Roman" w:cs="Times New Roman"/>
          <w:sz w:val="28"/>
          <w:szCs w:val="28"/>
        </w:rPr>
      </w:pPr>
      <w:r w:rsidRPr="004F5473">
        <w:rPr>
          <w:rFonts w:ascii="Times New Roman" w:hAnsi="Times New Roman" w:cs="Times New Roman"/>
          <w:noProof/>
          <w:sz w:val="28"/>
          <w:szCs w:val="28"/>
          <w:lang w:eastAsia="ru-RU"/>
        </w:rPr>
        <w:lastRenderedPageBreak/>
        <w:drawing>
          <wp:anchor distT="0" distB="0" distL="0" distR="0" simplePos="0" relativeHeight="251660288" behindDoc="0" locked="0" layoutInCell="1" allowOverlap="1" wp14:anchorId="1401E062" wp14:editId="2709C0E8">
            <wp:simplePos x="0" y="0"/>
            <wp:positionH relativeFrom="page">
              <wp:posOffset>1666875</wp:posOffset>
            </wp:positionH>
            <wp:positionV relativeFrom="paragraph">
              <wp:posOffset>708025</wp:posOffset>
            </wp:positionV>
            <wp:extent cx="4244340" cy="2962275"/>
            <wp:effectExtent l="0" t="0" r="3810" b="9525"/>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4340" cy="2962275"/>
                    </a:xfrm>
                    <a:prstGeom prst="rect">
                      <a:avLst/>
                    </a:prstGeom>
                    <a:noFill/>
                  </pic:spPr>
                </pic:pic>
              </a:graphicData>
            </a:graphic>
            <wp14:sizeRelH relativeFrom="page">
              <wp14:pctWidth>0</wp14:pctWidth>
            </wp14:sizeRelH>
            <wp14:sizeRelV relativeFrom="page">
              <wp14:pctHeight>0</wp14:pctHeight>
            </wp14:sizeRelV>
          </wp:anchor>
        </w:drawing>
      </w:r>
      <w:r w:rsidRPr="004F5473">
        <w:rPr>
          <w:rFonts w:ascii="Times New Roman" w:hAnsi="Times New Roman" w:cs="Times New Roman"/>
          <w:sz w:val="28"/>
          <w:szCs w:val="28"/>
        </w:rPr>
        <w:t>Закрыть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следующее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окно.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схеме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появятся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новые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позиционные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обозначения.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Рядом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измененными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новыми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позиционными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обозначениями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мелким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шрифтом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будут</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указаны</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старые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обозначения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(рис. 4.11).</w:t>
      </w:r>
    </w:p>
    <w:p w:rsidR="004F5473" w:rsidRDefault="004F5473" w:rsidP="004F5473">
      <w:pPr>
        <w:rPr>
          <w:rFonts w:ascii="Times New Roman" w:hAnsi="Times New Roman" w:cs="Times New Roman"/>
          <w:sz w:val="28"/>
          <w:szCs w:val="28"/>
        </w:rPr>
      </w:pPr>
    </w:p>
    <w:p w:rsidR="00D61B25" w:rsidRDefault="00D61B25" w:rsidP="004F5473">
      <w:pPr>
        <w:rPr>
          <w:rFonts w:ascii="Times New Roman" w:hAnsi="Times New Roman" w:cs="Times New Roman"/>
          <w:sz w:val="28"/>
          <w:szCs w:val="28"/>
        </w:rPr>
      </w:pPr>
    </w:p>
    <w:p w:rsidR="00D61B25" w:rsidRDefault="00D61B25" w:rsidP="004F5473">
      <w:pPr>
        <w:rPr>
          <w:rFonts w:ascii="Times New Roman" w:hAnsi="Times New Roman" w:cs="Times New Roman"/>
          <w:sz w:val="28"/>
          <w:szCs w:val="28"/>
        </w:rPr>
      </w:pPr>
    </w:p>
    <w:p w:rsidR="00D61B25" w:rsidRDefault="00D61B25" w:rsidP="004F5473">
      <w:pPr>
        <w:rPr>
          <w:rFonts w:ascii="Times New Roman" w:hAnsi="Times New Roman" w:cs="Times New Roman"/>
          <w:sz w:val="28"/>
          <w:szCs w:val="28"/>
        </w:rPr>
      </w:pPr>
    </w:p>
    <w:p w:rsidR="00D61B25" w:rsidRDefault="00D61B25" w:rsidP="004F5473">
      <w:pPr>
        <w:rPr>
          <w:rFonts w:ascii="Times New Roman" w:hAnsi="Times New Roman" w:cs="Times New Roman"/>
          <w:sz w:val="28"/>
          <w:szCs w:val="28"/>
        </w:rPr>
      </w:pPr>
    </w:p>
    <w:p w:rsidR="00D61B25" w:rsidRDefault="00D61B25" w:rsidP="004F5473">
      <w:pPr>
        <w:rPr>
          <w:rFonts w:ascii="Times New Roman" w:hAnsi="Times New Roman" w:cs="Times New Roman"/>
          <w:sz w:val="28"/>
          <w:szCs w:val="28"/>
        </w:rPr>
      </w:pPr>
    </w:p>
    <w:p w:rsidR="00D61B25" w:rsidRDefault="00D61B25" w:rsidP="004F5473">
      <w:pPr>
        <w:rPr>
          <w:rFonts w:ascii="Times New Roman" w:hAnsi="Times New Roman" w:cs="Times New Roman"/>
          <w:sz w:val="28"/>
          <w:szCs w:val="28"/>
        </w:rPr>
      </w:pPr>
    </w:p>
    <w:p w:rsidR="00D61B25" w:rsidRDefault="00D61B25" w:rsidP="004F5473">
      <w:pPr>
        <w:rPr>
          <w:rFonts w:ascii="Times New Roman" w:hAnsi="Times New Roman" w:cs="Times New Roman"/>
          <w:sz w:val="28"/>
          <w:szCs w:val="28"/>
        </w:rPr>
      </w:pPr>
    </w:p>
    <w:p w:rsidR="004F5473" w:rsidRPr="004F5473" w:rsidRDefault="004F5473" w:rsidP="004F5473">
      <w:pPr>
        <w:spacing w:before="71"/>
        <w:ind w:left="100" w:right="109" w:firstLine="566"/>
        <w:jc w:val="both"/>
        <w:rPr>
          <w:rFonts w:ascii="Times New Roman" w:hAnsi="Times New Roman" w:cs="Times New Roman"/>
          <w:b/>
          <w:sz w:val="28"/>
          <w:szCs w:val="28"/>
          <w:lang w:val="en-US"/>
        </w:rPr>
      </w:pPr>
      <w:r w:rsidRPr="004F5473">
        <w:rPr>
          <w:rFonts w:ascii="Times New Roman" w:hAnsi="Times New Roman" w:cs="Times New Roman"/>
          <w:sz w:val="28"/>
          <w:szCs w:val="28"/>
        </w:rPr>
        <w:t>Раскидаем питание и заземление для трех наших микросхем. Для этого используем команду</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 xml:space="preserve">Разместить порт питания +5V </w:t>
      </w:r>
      <w:r w:rsidRPr="004F5473">
        <w:rPr>
          <w:rFonts w:ascii="Times New Roman" w:hAnsi="Times New Roman" w:cs="Times New Roman"/>
          <w:sz w:val="28"/>
          <w:szCs w:val="28"/>
        </w:rPr>
        <w:t xml:space="preserve">в меню инструментов. Нужно нажать ПК на </w:t>
      </w:r>
      <w:r w:rsidRPr="004F5473">
        <w:rPr>
          <w:rFonts w:ascii="Times New Roman" w:hAnsi="Times New Roman" w:cs="Times New Roman"/>
          <w:noProof/>
          <w:spacing w:val="23"/>
          <w:sz w:val="28"/>
          <w:szCs w:val="28"/>
          <w:lang w:eastAsia="ru-RU"/>
        </w:rPr>
        <w:drawing>
          <wp:inline distT="0" distB="0" distL="0" distR="0">
            <wp:extent cx="276225" cy="2476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4F5473">
        <w:rPr>
          <w:rFonts w:ascii="Times New Roman" w:hAnsi="Times New Roman" w:cs="Times New Roman"/>
          <w:spacing w:val="12"/>
          <w:sz w:val="28"/>
          <w:szCs w:val="28"/>
        </w:rPr>
        <w:t xml:space="preserve"> </w:t>
      </w:r>
      <w:r w:rsidRPr="004F5473">
        <w:rPr>
          <w:rFonts w:ascii="Times New Roman" w:hAnsi="Times New Roman" w:cs="Times New Roman"/>
          <w:sz w:val="28"/>
          <w:szCs w:val="28"/>
        </w:rPr>
        <w:t>и в открывшемся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 xml:space="preserve">списке выбрать соответствующую команду. В меню </w:t>
      </w:r>
      <w:proofErr w:type="spellStart"/>
      <w:r w:rsidRPr="004F5473">
        <w:rPr>
          <w:rFonts w:ascii="Times New Roman" w:hAnsi="Times New Roman" w:cs="Times New Roman"/>
          <w:b/>
          <w:sz w:val="28"/>
          <w:szCs w:val="28"/>
        </w:rPr>
        <w:t>Properties</w:t>
      </w:r>
      <w:proofErr w:type="spellEnd"/>
      <w:r w:rsidRPr="004F5473">
        <w:rPr>
          <w:rFonts w:ascii="Times New Roman" w:hAnsi="Times New Roman" w:cs="Times New Roman"/>
          <w:b/>
          <w:sz w:val="28"/>
          <w:szCs w:val="28"/>
        </w:rPr>
        <w:t xml:space="preserve"> </w:t>
      </w:r>
      <w:r w:rsidRPr="004F5473">
        <w:rPr>
          <w:rFonts w:ascii="Times New Roman" w:hAnsi="Times New Roman" w:cs="Times New Roman"/>
          <w:sz w:val="28"/>
          <w:szCs w:val="28"/>
        </w:rPr>
        <w:t xml:space="preserve">выбрать </w:t>
      </w:r>
      <w:r w:rsidRPr="004F5473">
        <w:rPr>
          <w:rFonts w:ascii="Times New Roman" w:hAnsi="Times New Roman" w:cs="Times New Roman"/>
          <w:b/>
          <w:sz w:val="28"/>
          <w:szCs w:val="28"/>
        </w:rPr>
        <w:t>стиль (</w:t>
      </w:r>
      <w:proofErr w:type="spellStart"/>
      <w:r w:rsidRPr="004F5473">
        <w:rPr>
          <w:rFonts w:ascii="Times New Roman" w:hAnsi="Times New Roman" w:cs="Times New Roman"/>
          <w:b/>
          <w:sz w:val="28"/>
          <w:szCs w:val="28"/>
        </w:rPr>
        <w:t>style</w:t>
      </w:r>
      <w:proofErr w:type="spellEnd"/>
      <w:r w:rsidRPr="004F5473">
        <w:rPr>
          <w:rFonts w:ascii="Times New Roman" w:hAnsi="Times New Roman" w:cs="Times New Roman"/>
          <w:b/>
          <w:sz w:val="28"/>
          <w:szCs w:val="28"/>
        </w:rPr>
        <w:t xml:space="preserve">) </w:t>
      </w:r>
      <w:r w:rsidRPr="004F5473">
        <w:rPr>
          <w:rFonts w:ascii="Times New Roman" w:hAnsi="Times New Roman" w:cs="Times New Roman"/>
          <w:sz w:val="28"/>
          <w:szCs w:val="28"/>
        </w:rPr>
        <w:t xml:space="preserve">– </w:t>
      </w:r>
      <w:r w:rsidRPr="004F5473">
        <w:rPr>
          <w:rFonts w:ascii="Times New Roman" w:hAnsi="Times New Roman" w:cs="Times New Roman"/>
          <w:b/>
          <w:sz w:val="28"/>
          <w:szCs w:val="28"/>
        </w:rPr>
        <w:t xml:space="preserve">GOST </w:t>
      </w:r>
      <w:proofErr w:type="spellStart"/>
      <w:r w:rsidRPr="004F5473">
        <w:rPr>
          <w:rFonts w:ascii="Times New Roman" w:hAnsi="Times New Roman" w:cs="Times New Roman"/>
          <w:b/>
          <w:sz w:val="28"/>
          <w:szCs w:val="28"/>
        </w:rPr>
        <w:t>Bar</w:t>
      </w:r>
      <w:proofErr w:type="spellEnd"/>
      <w:r w:rsidRPr="004F5473">
        <w:rPr>
          <w:rFonts w:ascii="Times New Roman" w:hAnsi="Times New Roman" w:cs="Times New Roman"/>
          <w:b/>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 xml:space="preserve">том же меню выбрать </w:t>
      </w:r>
      <w:r w:rsidRPr="004F5473">
        <w:rPr>
          <w:rFonts w:ascii="Times New Roman" w:hAnsi="Times New Roman" w:cs="Times New Roman"/>
          <w:b/>
          <w:sz w:val="28"/>
          <w:szCs w:val="28"/>
        </w:rPr>
        <w:t xml:space="preserve">разместить порт питания GND </w:t>
      </w:r>
      <w:r w:rsidRPr="004F5473">
        <w:rPr>
          <w:rFonts w:ascii="Times New Roman" w:hAnsi="Times New Roman" w:cs="Times New Roman"/>
          <w:sz w:val="28"/>
          <w:szCs w:val="28"/>
        </w:rPr>
        <w:t xml:space="preserve">в меню </w:t>
      </w:r>
      <w:r w:rsidRPr="004F5473">
        <w:rPr>
          <w:rFonts w:ascii="Times New Roman" w:hAnsi="Times New Roman" w:cs="Times New Roman"/>
          <w:b/>
          <w:sz w:val="28"/>
          <w:szCs w:val="28"/>
          <w:lang w:val="en-US"/>
        </w:rPr>
        <w:t xml:space="preserve">Properties </w:t>
      </w:r>
      <w:r w:rsidRPr="004F5473">
        <w:rPr>
          <w:rFonts w:ascii="Times New Roman" w:hAnsi="Times New Roman" w:cs="Times New Roman"/>
          <w:sz w:val="28"/>
          <w:szCs w:val="28"/>
        </w:rPr>
        <w:t>выбрать</w:t>
      </w:r>
      <w:r w:rsidRPr="004F5473">
        <w:rPr>
          <w:rFonts w:ascii="Times New Roman" w:hAnsi="Times New Roman" w:cs="Times New Roman"/>
          <w:sz w:val="28"/>
          <w:szCs w:val="28"/>
          <w:lang w:val="en-US"/>
        </w:rPr>
        <w:t xml:space="preserve"> </w:t>
      </w:r>
      <w:r w:rsidRPr="004F5473">
        <w:rPr>
          <w:rFonts w:ascii="Times New Roman" w:hAnsi="Times New Roman" w:cs="Times New Roman"/>
          <w:b/>
          <w:sz w:val="28"/>
          <w:szCs w:val="28"/>
        </w:rPr>
        <w:t>стиль</w:t>
      </w:r>
      <w:r w:rsidRPr="004F5473">
        <w:rPr>
          <w:rFonts w:ascii="Times New Roman" w:hAnsi="Times New Roman" w:cs="Times New Roman"/>
          <w:b/>
          <w:sz w:val="28"/>
          <w:szCs w:val="28"/>
          <w:lang w:val="en-US"/>
        </w:rPr>
        <w:t xml:space="preserve"> (style) </w:t>
      </w:r>
      <w:r w:rsidRPr="004F5473">
        <w:rPr>
          <w:rFonts w:ascii="Times New Roman" w:hAnsi="Times New Roman" w:cs="Times New Roman"/>
          <w:sz w:val="28"/>
          <w:szCs w:val="28"/>
          <w:lang w:val="en-US"/>
        </w:rPr>
        <w:t>–</w:t>
      </w:r>
      <w:r w:rsidRPr="004F5473">
        <w:rPr>
          <w:rFonts w:ascii="Times New Roman" w:hAnsi="Times New Roman" w:cs="Times New Roman"/>
          <w:spacing w:val="1"/>
          <w:sz w:val="28"/>
          <w:szCs w:val="28"/>
          <w:lang w:val="en-US"/>
        </w:rPr>
        <w:t xml:space="preserve"> </w:t>
      </w:r>
      <w:r w:rsidRPr="004F5473">
        <w:rPr>
          <w:rFonts w:ascii="Times New Roman" w:hAnsi="Times New Roman" w:cs="Times New Roman"/>
          <w:b/>
          <w:sz w:val="28"/>
          <w:szCs w:val="28"/>
          <w:lang w:val="en-US"/>
        </w:rPr>
        <w:t>GOST Power</w:t>
      </w:r>
      <w:r w:rsidRPr="004F5473">
        <w:rPr>
          <w:rFonts w:ascii="Times New Roman" w:hAnsi="Times New Roman" w:cs="Times New Roman"/>
          <w:b/>
          <w:spacing w:val="1"/>
          <w:sz w:val="28"/>
          <w:szCs w:val="28"/>
          <w:lang w:val="en-US"/>
        </w:rPr>
        <w:t xml:space="preserve"> </w:t>
      </w:r>
      <w:r w:rsidRPr="004F5473">
        <w:rPr>
          <w:rFonts w:ascii="Times New Roman" w:hAnsi="Times New Roman" w:cs="Times New Roman"/>
          <w:b/>
          <w:sz w:val="28"/>
          <w:szCs w:val="28"/>
          <w:lang w:val="en-US"/>
        </w:rPr>
        <w:t>Ground.</w:t>
      </w:r>
    </w:p>
    <w:p w:rsidR="004F5473" w:rsidRPr="004F5473" w:rsidRDefault="004F5473" w:rsidP="004F5473">
      <w:pPr>
        <w:pStyle w:val="afe"/>
        <w:spacing w:before="1"/>
        <w:rPr>
          <w:rFonts w:ascii="Times New Roman" w:hAnsi="Times New Roman" w:cs="Times New Roman"/>
          <w:b/>
          <w:sz w:val="28"/>
          <w:szCs w:val="28"/>
          <w:lang w:val="en-US"/>
        </w:rPr>
      </w:pPr>
      <w:r w:rsidRPr="004F5473">
        <w:rPr>
          <w:rFonts w:ascii="Times New Roman" w:hAnsi="Times New Roman" w:cs="Times New Roman"/>
          <w:noProof/>
          <w:sz w:val="28"/>
          <w:szCs w:val="28"/>
          <w:lang w:eastAsia="ru-RU"/>
        </w:rPr>
        <w:drawing>
          <wp:anchor distT="0" distB="0" distL="0" distR="0" simplePos="0" relativeHeight="251656192" behindDoc="0" locked="0" layoutInCell="1" allowOverlap="1">
            <wp:simplePos x="0" y="0"/>
            <wp:positionH relativeFrom="page">
              <wp:posOffset>1352550</wp:posOffset>
            </wp:positionH>
            <wp:positionV relativeFrom="paragraph">
              <wp:posOffset>174625</wp:posOffset>
            </wp:positionV>
            <wp:extent cx="4881880" cy="3362325"/>
            <wp:effectExtent l="0" t="0" r="0" b="9525"/>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1880" cy="3362325"/>
                    </a:xfrm>
                    <a:prstGeom prst="rect">
                      <a:avLst/>
                    </a:prstGeom>
                    <a:noFill/>
                  </pic:spPr>
                </pic:pic>
              </a:graphicData>
            </a:graphic>
            <wp14:sizeRelH relativeFrom="page">
              <wp14:pctWidth>0</wp14:pctWidth>
            </wp14:sizeRelH>
            <wp14:sizeRelV relativeFrom="page">
              <wp14:pctHeight>0</wp14:pctHeight>
            </wp14:sizeRelV>
          </wp:anchor>
        </w:drawing>
      </w:r>
    </w:p>
    <w:p w:rsidR="004F5473" w:rsidRPr="004F5473" w:rsidRDefault="004F5473" w:rsidP="004F5473">
      <w:pPr>
        <w:pStyle w:val="afe"/>
        <w:ind w:left="810" w:right="845"/>
        <w:jc w:val="center"/>
        <w:rPr>
          <w:rFonts w:ascii="Times New Roman" w:hAnsi="Times New Roman" w:cs="Times New Roman"/>
          <w:sz w:val="28"/>
          <w:szCs w:val="28"/>
          <w:lang w:val="en-US"/>
        </w:rPr>
      </w:pPr>
      <w:r w:rsidRPr="004F5473">
        <w:rPr>
          <w:rFonts w:ascii="Times New Roman" w:hAnsi="Times New Roman" w:cs="Times New Roman"/>
          <w:sz w:val="28"/>
          <w:szCs w:val="28"/>
        </w:rPr>
        <w:t>Рис</w:t>
      </w:r>
      <w:r w:rsidRPr="004F5473">
        <w:rPr>
          <w:rFonts w:ascii="Times New Roman" w:hAnsi="Times New Roman" w:cs="Times New Roman"/>
          <w:sz w:val="28"/>
          <w:szCs w:val="28"/>
          <w:lang w:val="en-US"/>
        </w:rPr>
        <w:t>.4.12</w:t>
      </w:r>
    </w:p>
    <w:p w:rsidR="004F5473" w:rsidRPr="004F5473" w:rsidRDefault="004F5473" w:rsidP="004F5473">
      <w:pPr>
        <w:ind w:left="666"/>
        <w:rPr>
          <w:rFonts w:ascii="Times New Roman" w:hAnsi="Times New Roman" w:cs="Times New Roman"/>
          <w:sz w:val="28"/>
          <w:szCs w:val="28"/>
        </w:rPr>
      </w:pPr>
      <w:r w:rsidRPr="004F5473">
        <w:rPr>
          <w:rFonts w:ascii="Times New Roman" w:hAnsi="Times New Roman" w:cs="Times New Roman"/>
          <w:sz w:val="28"/>
          <w:szCs w:val="28"/>
        </w:rPr>
        <w:lastRenderedPageBreak/>
        <w:t>Схема</w:t>
      </w:r>
      <w:r w:rsidRPr="004F5473">
        <w:rPr>
          <w:rFonts w:ascii="Times New Roman" w:hAnsi="Times New Roman" w:cs="Times New Roman"/>
          <w:spacing w:val="-5"/>
          <w:sz w:val="28"/>
          <w:szCs w:val="28"/>
          <w:lang w:val="en-US"/>
        </w:rPr>
        <w:t xml:space="preserve"> </w:t>
      </w:r>
      <w:r w:rsidRPr="004F5473">
        <w:rPr>
          <w:rFonts w:ascii="Times New Roman" w:hAnsi="Times New Roman" w:cs="Times New Roman"/>
          <w:sz w:val="28"/>
          <w:szCs w:val="28"/>
        </w:rPr>
        <w:t>готова</w:t>
      </w:r>
      <w:r w:rsidRPr="004F5473">
        <w:rPr>
          <w:rFonts w:ascii="Times New Roman" w:hAnsi="Times New Roman" w:cs="Times New Roman"/>
          <w:sz w:val="28"/>
          <w:szCs w:val="28"/>
          <w:lang w:val="en-US"/>
        </w:rPr>
        <w:t>.</w:t>
      </w:r>
      <w:r w:rsidRPr="004F5473">
        <w:rPr>
          <w:rFonts w:ascii="Times New Roman" w:hAnsi="Times New Roman" w:cs="Times New Roman"/>
          <w:spacing w:val="-3"/>
          <w:sz w:val="28"/>
          <w:szCs w:val="28"/>
          <w:lang w:val="en-US"/>
        </w:rPr>
        <w:t xml:space="preserve"> </w:t>
      </w:r>
      <w:r w:rsidRPr="004F5473">
        <w:rPr>
          <w:rFonts w:ascii="Times New Roman" w:hAnsi="Times New Roman" w:cs="Times New Roman"/>
          <w:sz w:val="28"/>
          <w:szCs w:val="28"/>
        </w:rPr>
        <w:t>Выполнить</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Файл</w:t>
      </w:r>
      <w:r w:rsidRPr="004F5473">
        <w:rPr>
          <w:rFonts w:ascii="Times New Roman" w:hAnsi="Times New Roman" w:cs="Times New Roman"/>
          <w:b/>
          <w:spacing w:val="-4"/>
          <w:sz w:val="28"/>
          <w:szCs w:val="28"/>
        </w:rPr>
        <w:t xml:space="preserve"> </w:t>
      </w:r>
      <w:r w:rsidRPr="004F5473">
        <w:rPr>
          <w:rFonts w:ascii="Times New Roman" w:hAnsi="Times New Roman" w:cs="Times New Roman"/>
          <w:b/>
          <w:sz w:val="28"/>
          <w:szCs w:val="28"/>
        </w:rPr>
        <w:t>/</w:t>
      </w:r>
      <w:r w:rsidRPr="004F5473">
        <w:rPr>
          <w:rFonts w:ascii="Times New Roman" w:hAnsi="Times New Roman" w:cs="Times New Roman"/>
          <w:b/>
          <w:spacing w:val="-3"/>
          <w:sz w:val="28"/>
          <w:szCs w:val="28"/>
        </w:rPr>
        <w:t xml:space="preserve"> </w:t>
      </w:r>
      <w:r w:rsidRPr="004F5473">
        <w:rPr>
          <w:rFonts w:ascii="Times New Roman" w:hAnsi="Times New Roman" w:cs="Times New Roman"/>
          <w:b/>
          <w:sz w:val="28"/>
          <w:szCs w:val="28"/>
        </w:rPr>
        <w:t>Сохранить</w:t>
      </w:r>
      <w:r w:rsidRPr="004F5473">
        <w:rPr>
          <w:rFonts w:ascii="Times New Roman" w:hAnsi="Times New Roman" w:cs="Times New Roman"/>
          <w:b/>
          <w:spacing w:val="-3"/>
          <w:sz w:val="28"/>
          <w:szCs w:val="28"/>
        </w:rPr>
        <w:t xml:space="preserve"> </w:t>
      </w:r>
      <w:r w:rsidRPr="004F5473">
        <w:rPr>
          <w:rFonts w:ascii="Times New Roman" w:hAnsi="Times New Roman" w:cs="Times New Roman"/>
          <w:b/>
          <w:sz w:val="28"/>
          <w:szCs w:val="28"/>
        </w:rPr>
        <w:t>все</w:t>
      </w:r>
      <w:r w:rsidRPr="004F5473">
        <w:rPr>
          <w:rFonts w:ascii="Times New Roman" w:hAnsi="Times New Roman" w:cs="Times New Roman"/>
          <w:sz w:val="28"/>
          <w:szCs w:val="28"/>
        </w:rPr>
        <w:t>.</w:t>
      </w:r>
    </w:p>
    <w:p w:rsidR="004F5473" w:rsidRPr="004F5473" w:rsidRDefault="004F5473" w:rsidP="004F5473">
      <w:pPr>
        <w:ind w:left="241" w:right="164" w:firstLine="487"/>
        <w:rPr>
          <w:rFonts w:ascii="Times New Roman" w:hAnsi="Times New Roman" w:cs="Times New Roman"/>
          <w:b/>
          <w:sz w:val="28"/>
          <w:szCs w:val="28"/>
        </w:rPr>
      </w:pPr>
      <w:r w:rsidRPr="004F5473">
        <w:rPr>
          <w:rFonts w:ascii="Times New Roman" w:hAnsi="Times New Roman" w:cs="Times New Roman"/>
          <w:sz w:val="28"/>
          <w:szCs w:val="28"/>
        </w:rPr>
        <w:t>Осталось проверить схему на ошибки, но перед этим нужно определить правила проверки. Для</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 xml:space="preserve">этого нажимаем ПК по рабочему пространству и в открывшемся списке выбираем </w:t>
      </w:r>
      <w:proofErr w:type="spellStart"/>
      <w:r w:rsidRPr="004F5473">
        <w:rPr>
          <w:rFonts w:ascii="Times New Roman" w:hAnsi="Times New Roman" w:cs="Times New Roman"/>
          <w:b/>
          <w:sz w:val="28"/>
          <w:szCs w:val="28"/>
        </w:rPr>
        <w:t>Project</w:t>
      </w:r>
      <w:proofErr w:type="spellEnd"/>
      <w:r w:rsidRPr="004F5473">
        <w:rPr>
          <w:rFonts w:ascii="Times New Roman" w:hAnsi="Times New Roman" w:cs="Times New Roman"/>
          <w:b/>
          <w:sz w:val="28"/>
          <w:szCs w:val="28"/>
        </w:rPr>
        <w:t xml:space="preserve"> </w:t>
      </w:r>
      <w:proofErr w:type="spellStart"/>
      <w:r w:rsidRPr="004F5473">
        <w:rPr>
          <w:rFonts w:ascii="Times New Roman" w:hAnsi="Times New Roman" w:cs="Times New Roman"/>
          <w:b/>
          <w:sz w:val="28"/>
          <w:szCs w:val="28"/>
        </w:rPr>
        <w:t>Options</w:t>
      </w:r>
      <w:proofErr w:type="spellEnd"/>
      <w:r w:rsidRPr="004F5473">
        <w:rPr>
          <w:rFonts w:ascii="Times New Roman" w:hAnsi="Times New Roman" w:cs="Times New Roman"/>
          <w:b/>
          <w:sz w:val="28"/>
          <w:szCs w:val="28"/>
        </w:rPr>
        <w:t>.</w:t>
      </w:r>
      <w:r w:rsidRPr="004F5473">
        <w:rPr>
          <w:rFonts w:ascii="Times New Roman" w:hAnsi="Times New Roman" w:cs="Times New Roman"/>
          <w:b/>
          <w:spacing w:val="1"/>
          <w:sz w:val="28"/>
          <w:szCs w:val="28"/>
        </w:rPr>
        <w:t xml:space="preserve"> </w:t>
      </w:r>
      <w:r w:rsidRPr="004F5473">
        <w:rPr>
          <w:rFonts w:ascii="Times New Roman" w:hAnsi="Times New Roman" w:cs="Times New Roman"/>
          <w:sz w:val="28"/>
          <w:szCs w:val="28"/>
        </w:rPr>
        <w:t>Откроется</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окно</w:t>
      </w:r>
      <w:r w:rsidRPr="004F5473">
        <w:rPr>
          <w:rFonts w:ascii="Times New Roman" w:hAnsi="Times New Roman" w:cs="Times New Roman"/>
          <w:spacing w:val="-1"/>
          <w:sz w:val="28"/>
          <w:szCs w:val="28"/>
        </w:rPr>
        <w:t xml:space="preserve"> </w:t>
      </w:r>
      <w:proofErr w:type="spellStart"/>
      <w:r w:rsidRPr="004F5473">
        <w:rPr>
          <w:rFonts w:ascii="Times New Roman" w:hAnsi="Times New Roman" w:cs="Times New Roman"/>
          <w:b/>
          <w:sz w:val="28"/>
          <w:szCs w:val="28"/>
        </w:rPr>
        <w:t>Options</w:t>
      </w:r>
      <w:proofErr w:type="spellEnd"/>
      <w:r w:rsidRPr="004F5473">
        <w:rPr>
          <w:rFonts w:ascii="Times New Roman" w:hAnsi="Times New Roman" w:cs="Times New Roman"/>
          <w:b/>
          <w:spacing w:val="-1"/>
          <w:sz w:val="28"/>
          <w:szCs w:val="28"/>
        </w:rPr>
        <w:t xml:space="preserve"> </w:t>
      </w:r>
      <w:proofErr w:type="spellStart"/>
      <w:r w:rsidRPr="004F5473">
        <w:rPr>
          <w:rFonts w:ascii="Times New Roman" w:hAnsi="Times New Roman" w:cs="Times New Roman"/>
          <w:b/>
          <w:sz w:val="28"/>
          <w:szCs w:val="28"/>
        </w:rPr>
        <w:t>for</w:t>
      </w:r>
      <w:proofErr w:type="spellEnd"/>
      <w:r w:rsidRPr="004F5473">
        <w:rPr>
          <w:rFonts w:ascii="Times New Roman" w:hAnsi="Times New Roman" w:cs="Times New Roman"/>
          <w:b/>
          <w:spacing w:val="-2"/>
          <w:sz w:val="28"/>
          <w:szCs w:val="28"/>
        </w:rPr>
        <w:t xml:space="preserve"> </w:t>
      </w:r>
      <w:r w:rsidRPr="004F5473">
        <w:rPr>
          <w:rFonts w:ascii="Times New Roman" w:hAnsi="Times New Roman" w:cs="Times New Roman"/>
          <w:b/>
          <w:sz w:val="28"/>
          <w:szCs w:val="28"/>
        </w:rPr>
        <w:t xml:space="preserve">PCB </w:t>
      </w:r>
      <w:proofErr w:type="spellStart"/>
      <w:r w:rsidRPr="004F5473">
        <w:rPr>
          <w:rFonts w:ascii="Times New Roman" w:hAnsi="Times New Roman" w:cs="Times New Roman"/>
          <w:b/>
          <w:sz w:val="28"/>
          <w:szCs w:val="28"/>
        </w:rPr>
        <w:t>Project</w:t>
      </w:r>
      <w:proofErr w:type="spellEnd"/>
      <w:r w:rsidRPr="004F5473">
        <w:rPr>
          <w:rFonts w:ascii="Times New Roman" w:hAnsi="Times New Roman" w:cs="Times New Roman"/>
          <w:b/>
          <w:spacing w:val="-3"/>
          <w:sz w:val="28"/>
          <w:szCs w:val="28"/>
        </w:rPr>
        <w:t xml:space="preserve"> </w:t>
      </w:r>
      <w:r w:rsidRPr="004F5473">
        <w:rPr>
          <w:rFonts w:ascii="Times New Roman" w:hAnsi="Times New Roman" w:cs="Times New Roman"/>
          <w:sz w:val="28"/>
          <w:szCs w:val="28"/>
        </w:rPr>
        <w:t>Рис.4.13</w:t>
      </w:r>
      <w:r w:rsidRPr="004F5473">
        <w:rPr>
          <w:rFonts w:ascii="Times New Roman" w:hAnsi="Times New Roman" w:cs="Times New Roman"/>
          <w:b/>
          <w:sz w:val="28"/>
          <w:szCs w:val="28"/>
        </w:rPr>
        <w:t>.</w:t>
      </w:r>
      <w:r w:rsidRPr="004F5473">
        <w:rPr>
          <w:rFonts w:ascii="Times New Roman" w:hAnsi="Times New Roman" w:cs="Times New Roman"/>
          <w:b/>
          <w:spacing w:val="-1"/>
          <w:sz w:val="28"/>
          <w:szCs w:val="28"/>
        </w:rPr>
        <w:t xml:space="preserve"> </w:t>
      </w:r>
      <w:r w:rsidRPr="004F5473">
        <w:rPr>
          <w:rFonts w:ascii="Times New Roman" w:hAnsi="Times New Roman" w:cs="Times New Roman"/>
          <w:sz w:val="28"/>
          <w:szCs w:val="28"/>
        </w:rPr>
        <w:t>Нас</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интересует</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только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вкладка</w:t>
      </w:r>
      <w:r w:rsidRPr="004F5473">
        <w:rPr>
          <w:rFonts w:ascii="Times New Roman" w:hAnsi="Times New Roman" w:cs="Times New Roman"/>
          <w:spacing w:val="-3"/>
          <w:sz w:val="28"/>
          <w:szCs w:val="28"/>
        </w:rPr>
        <w:t xml:space="preserve"> </w:t>
      </w:r>
      <w:proofErr w:type="spellStart"/>
      <w:r w:rsidRPr="004F5473">
        <w:rPr>
          <w:rFonts w:ascii="Times New Roman" w:hAnsi="Times New Roman" w:cs="Times New Roman"/>
          <w:b/>
          <w:sz w:val="28"/>
          <w:szCs w:val="28"/>
        </w:rPr>
        <w:t>Error</w:t>
      </w:r>
      <w:proofErr w:type="spellEnd"/>
      <w:r w:rsidRPr="004F5473">
        <w:rPr>
          <w:rFonts w:ascii="Times New Roman" w:hAnsi="Times New Roman" w:cs="Times New Roman"/>
          <w:b/>
          <w:spacing w:val="-3"/>
          <w:sz w:val="28"/>
          <w:szCs w:val="28"/>
        </w:rPr>
        <w:t xml:space="preserve"> </w:t>
      </w:r>
      <w:proofErr w:type="spellStart"/>
      <w:r w:rsidRPr="004F5473">
        <w:rPr>
          <w:rFonts w:ascii="Times New Roman" w:hAnsi="Times New Roman" w:cs="Times New Roman"/>
          <w:b/>
          <w:sz w:val="28"/>
          <w:szCs w:val="28"/>
        </w:rPr>
        <w:t>reporting</w:t>
      </w:r>
      <w:proofErr w:type="spellEnd"/>
      <w:r w:rsidRPr="004F5473">
        <w:rPr>
          <w:rFonts w:ascii="Times New Roman" w:hAnsi="Times New Roman" w:cs="Times New Roman"/>
          <w:b/>
          <w:sz w:val="28"/>
          <w:szCs w:val="28"/>
        </w:rPr>
        <w:t>.</w:t>
      </w:r>
    </w:p>
    <w:p w:rsidR="004F5473" w:rsidRPr="004F5473" w:rsidRDefault="004F5473" w:rsidP="004F5473">
      <w:pPr>
        <w:pStyle w:val="afe"/>
        <w:ind w:left="666"/>
        <w:rPr>
          <w:rFonts w:ascii="Times New Roman" w:hAnsi="Times New Roman" w:cs="Times New Roman"/>
          <w:sz w:val="28"/>
          <w:szCs w:val="28"/>
        </w:rPr>
      </w:pPr>
      <w:r w:rsidRPr="004F5473">
        <w:rPr>
          <w:rFonts w:ascii="Times New Roman" w:hAnsi="Times New Roman" w:cs="Times New Roman"/>
          <w:sz w:val="28"/>
          <w:szCs w:val="28"/>
        </w:rPr>
        <w:t>В</w:t>
      </w:r>
      <w:r w:rsidRPr="004F5473">
        <w:rPr>
          <w:rFonts w:ascii="Times New Roman" w:hAnsi="Times New Roman" w:cs="Times New Roman"/>
          <w:spacing w:val="-4"/>
          <w:sz w:val="28"/>
          <w:szCs w:val="28"/>
        </w:rPr>
        <w:t xml:space="preserve"> </w:t>
      </w:r>
      <w:r w:rsidRPr="004F5473">
        <w:rPr>
          <w:rFonts w:ascii="Times New Roman" w:hAnsi="Times New Roman" w:cs="Times New Roman"/>
          <w:sz w:val="28"/>
          <w:szCs w:val="28"/>
        </w:rPr>
        <w:t>списке</w:t>
      </w:r>
      <w:r w:rsidRPr="004F5473">
        <w:rPr>
          <w:rFonts w:ascii="Times New Roman" w:hAnsi="Times New Roman" w:cs="Times New Roman"/>
          <w:spacing w:val="-3"/>
          <w:sz w:val="28"/>
          <w:szCs w:val="28"/>
        </w:rPr>
        <w:t xml:space="preserve"> </w:t>
      </w:r>
      <w:r w:rsidRPr="004F5473">
        <w:rPr>
          <w:rFonts w:ascii="Times New Roman" w:hAnsi="Times New Roman" w:cs="Times New Roman"/>
          <w:sz w:val="28"/>
          <w:szCs w:val="28"/>
        </w:rPr>
        <w:t>меняем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следующие</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параметры:</w:t>
      </w:r>
    </w:p>
    <w:p w:rsidR="004F5473" w:rsidRPr="004F5473" w:rsidRDefault="004F5473" w:rsidP="00913501">
      <w:pPr>
        <w:pStyle w:val="af"/>
        <w:widowControl w:val="0"/>
        <w:numPr>
          <w:ilvl w:val="0"/>
          <w:numId w:val="24"/>
        </w:numPr>
        <w:tabs>
          <w:tab w:val="left" w:pos="1387"/>
        </w:tabs>
        <w:autoSpaceDE w:val="0"/>
        <w:autoSpaceDN w:val="0"/>
        <w:spacing w:after="0" w:line="240" w:lineRule="auto"/>
        <w:ind w:hanging="361"/>
        <w:contextualSpacing w:val="0"/>
        <w:rPr>
          <w:sz w:val="28"/>
          <w:szCs w:val="28"/>
        </w:rPr>
      </w:pPr>
      <w:r w:rsidRPr="004F5473">
        <w:rPr>
          <w:sz w:val="28"/>
          <w:szCs w:val="28"/>
        </w:rPr>
        <w:t>Floating</w:t>
      </w:r>
      <w:r w:rsidRPr="004F5473">
        <w:rPr>
          <w:spacing w:val="-3"/>
          <w:sz w:val="28"/>
          <w:szCs w:val="28"/>
        </w:rPr>
        <w:t xml:space="preserve"> </w:t>
      </w:r>
      <w:r w:rsidRPr="004F5473">
        <w:rPr>
          <w:sz w:val="28"/>
          <w:szCs w:val="28"/>
        </w:rPr>
        <w:t>net</w:t>
      </w:r>
      <w:r w:rsidRPr="004F5473">
        <w:rPr>
          <w:spacing w:val="-1"/>
          <w:sz w:val="28"/>
          <w:szCs w:val="28"/>
        </w:rPr>
        <w:t xml:space="preserve"> </w:t>
      </w:r>
      <w:r w:rsidRPr="004F5473">
        <w:rPr>
          <w:sz w:val="28"/>
          <w:szCs w:val="28"/>
        </w:rPr>
        <w:t xml:space="preserve">labels </w:t>
      </w:r>
      <w:r w:rsidRPr="004F5473">
        <w:rPr>
          <w:b/>
          <w:sz w:val="28"/>
          <w:szCs w:val="28"/>
        </w:rPr>
        <w:t>–</w:t>
      </w:r>
      <w:r w:rsidRPr="004F5473">
        <w:rPr>
          <w:b/>
          <w:spacing w:val="-1"/>
          <w:sz w:val="28"/>
          <w:szCs w:val="28"/>
        </w:rPr>
        <w:t xml:space="preserve"> </w:t>
      </w:r>
      <w:proofErr w:type="spellStart"/>
      <w:r w:rsidRPr="004F5473">
        <w:rPr>
          <w:sz w:val="28"/>
          <w:szCs w:val="28"/>
        </w:rPr>
        <w:t>критическая</w:t>
      </w:r>
      <w:proofErr w:type="spellEnd"/>
      <w:r w:rsidRPr="004F5473">
        <w:rPr>
          <w:spacing w:val="1"/>
          <w:sz w:val="28"/>
          <w:szCs w:val="28"/>
        </w:rPr>
        <w:t xml:space="preserve"> </w:t>
      </w:r>
      <w:proofErr w:type="spellStart"/>
      <w:r w:rsidRPr="004F5473">
        <w:rPr>
          <w:sz w:val="28"/>
          <w:szCs w:val="28"/>
        </w:rPr>
        <w:t>ошибка</w:t>
      </w:r>
      <w:proofErr w:type="spellEnd"/>
    </w:p>
    <w:p w:rsidR="004F5473" w:rsidRPr="004F5473" w:rsidRDefault="004F5473" w:rsidP="00913501">
      <w:pPr>
        <w:pStyle w:val="af"/>
        <w:widowControl w:val="0"/>
        <w:numPr>
          <w:ilvl w:val="0"/>
          <w:numId w:val="24"/>
        </w:numPr>
        <w:tabs>
          <w:tab w:val="left" w:pos="1387"/>
        </w:tabs>
        <w:autoSpaceDE w:val="0"/>
        <w:autoSpaceDN w:val="0"/>
        <w:spacing w:after="0" w:line="240" w:lineRule="auto"/>
        <w:ind w:hanging="361"/>
        <w:contextualSpacing w:val="0"/>
        <w:rPr>
          <w:sz w:val="28"/>
          <w:szCs w:val="28"/>
        </w:rPr>
      </w:pPr>
      <w:r w:rsidRPr="004F5473">
        <w:rPr>
          <w:sz w:val="28"/>
          <w:szCs w:val="28"/>
        </w:rPr>
        <w:t>Floating</w:t>
      </w:r>
      <w:r w:rsidRPr="004F5473">
        <w:rPr>
          <w:spacing w:val="-4"/>
          <w:sz w:val="28"/>
          <w:szCs w:val="28"/>
        </w:rPr>
        <w:t xml:space="preserve"> </w:t>
      </w:r>
      <w:r w:rsidRPr="004F5473">
        <w:rPr>
          <w:sz w:val="28"/>
          <w:szCs w:val="28"/>
        </w:rPr>
        <w:t>power</w:t>
      </w:r>
      <w:r w:rsidRPr="004F5473">
        <w:rPr>
          <w:spacing w:val="-1"/>
          <w:sz w:val="28"/>
          <w:szCs w:val="28"/>
        </w:rPr>
        <w:t xml:space="preserve"> </w:t>
      </w:r>
      <w:r w:rsidRPr="004F5473">
        <w:rPr>
          <w:sz w:val="28"/>
          <w:szCs w:val="28"/>
        </w:rPr>
        <w:t xml:space="preserve">objects – </w:t>
      </w:r>
      <w:proofErr w:type="spellStart"/>
      <w:r w:rsidRPr="004F5473">
        <w:rPr>
          <w:sz w:val="28"/>
          <w:szCs w:val="28"/>
        </w:rPr>
        <w:t>критическая</w:t>
      </w:r>
      <w:proofErr w:type="spellEnd"/>
      <w:r w:rsidRPr="004F5473">
        <w:rPr>
          <w:sz w:val="28"/>
          <w:szCs w:val="28"/>
        </w:rPr>
        <w:t xml:space="preserve"> </w:t>
      </w:r>
      <w:proofErr w:type="spellStart"/>
      <w:r w:rsidRPr="004F5473">
        <w:rPr>
          <w:sz w:val="28"/>
          <w:szCs w:val="28"/>
        </w:rPr>
        <w:t>ошибка</w:t>
      </w:r>
      <w:proofErr w:type="spellEnd"/>
    </w:p>
    <w:p w:rsidR="004F5473" w:rsidRPr="004F5473" w:rsidRDefault="004F5473" w:rsidP="00913501">
      <w:pPr>
        <w:pStyle w:val="af"/>
        <w:widowControl w:val="0"/>
        <w:numPr>
          <w:ilvl w:val="0"/>
          <w:numId w:val="24"/>
        </w:numPr>
        <w:tabs>
          <w:tab w:val="left" w:pos="1387"/>
        </w:tabs>
        <w:autoSpaceDE w:val="0"/>
        <w:autoSpaceDN w:val="0"/>
        <w:spacing w:after="0" w:line="240" w:lineRule="auto"/>
        <w:ind w:hanging="361"/>
        <w:contextualSpacing w:val="0"/>
        <w:rPr>
          <w:sz w:val="28"/>
          <w:szCs w:val="28"/>
        </w:rPr>
      </w:pPr>
      <w:r w:rsidRPr="004F5473">
        <w:rPr>
          <w:sz w:val="28"/>
          <w:szCs w:val="28"/>
        </w:rPr>
        <w:t>Net</w:t>
      </w:r>
      <w:r w:rsidRPr="004F5473">
        <w:rPr>
          <w:spacing w:val="-2"/>
          <w:sz w:val="28"/>
          <w:szCs w:val="28"/>
        </w:rPr>
        <w:t xml:space="preserve"> </w:t>
      </w:r>
      <w:r w:rsidRPr="004F5473">
        <w:rPr>
          <w:sz w:val="28"/>
          <w:szCs w:val="28"/>
        </w:rPr>
        <w:t>with</w:t>
      </w:r>
      <w:r w:rsidRPr="004F5473">
        <w:rPr>
          <w:spacing w:val="-1"/>
          <w:sz w:val="28"/>
          <w:szCs w:val="28"/>
        </w:rPr>
        <w:t xml:space="preserve"> </w:t>
      </w:r>
      <w:r w:rsidRPr="004F5473">
        <w:rPr>
          <w:sz w:val="28"/>
          <w:szCs w:val="28"/>
        </w:rPr>
        <w:t>multiple</w:t>
      </w:r>
      <w:r w:rsidRPr="004F5473">
        <w:rPr>
          <w:spacing w:val="-1"/>
          <w:sz w:val="28"/>
          <w:szCs w:val="28"/>
        </w:rPr>
        <w:t xml:space="preserve"> </w:t>
      </w:r>
      <w:r w:rsidRPr="004F5473">
        <w:rPr>
          <w:sz w:val="28"/>
          <w:szCs w:val="28"/>
        </w:rPr>
        <w:t>names –</w:t>
      </w:r>
      <w:r w:rsidRPr="004F5473">
        <w:rPr>
          <w:spacing w:val="-2"/>
          <w:sz w:val="28"/>
          <w:szCs w:val="28"/>
        </w:rPr>
        <w:t xml:space="preserve"> </w:t>
      </w:r>
      <w:proofErr w:type="spellStart"/>
      <w:r w:rsidRPr="004F5473">
        <w:rPr>
          <w:sz w:val="28"/>
          <w:szCs w:val="28"/>
        </w:rPr>
        <w:t>критическая</w:t>
      </w:r>
      <w:proofErr w:type="spellEnd"/>
      <w:r w:rsidRPr="004F5473">
        <w:rPr>
          <w:sz w:val="28"/>
          <w:szCs w:val="28"/>
        </w:rPr>
        <w:t xml:space="preserve"> </w:t>
      </w:r>
      <w:proofErr w:type="spellStart"/>
      <w:r w:rsidRPr="004F5473">
        <w:rPr>
          <w:sz w:val="28"/>
          <w:szCs w:val="28"/>
        </w:rPr>
        <w:t>ошибка</w:t>
      </w:r>
      <w:proofErr w:type="spellEnd"/>
    </w:p>
    <w:p w:rsidR="004F5473" w:rsidRPr="004F5473" w:rsidRDefault="004F5473" w:rsidP="00913501">
      <w:pPr>
        <w:pStyle w:val="af"/>
        <w:widowControl w:val="0"/>
        <w:numPr>
          <w:ilvl w:val="0"/>
          <w:numId w:val="24"/>
        </w:numPr>
        <w:tabs>
          <w:tab w:val="left" w:pos="1387"/>
        </w:tabs>
        <w:autoSpaceDE w:val="0"/>
        <w:autoSpaceDN w:val="0"/>
        <w:spacing w:after="0" w:line="240" w:lineRule="auto"/>
        <w:ind w:hanging="361"/>
        <w:contextualSpacing w:val="0"/>
        <w:rPr>
          <w:sz w:val="28"/>
          <w:szCs w:val="28"/>
        </w:rPr>
      </w:pPr>
      <w:r w:rsidRPr="004F5473">
        <w:rPr>
          <w:sz w:val="28"/>
          <w:szCs w:val="28"/>
        </w:rPr>
        <w:t>Net</w:t>
      </w:r>
      <w:r w:rsidRPr="004F5473">
        <w:rPr>
          <w:spacing w:val="-1"/>
          <w:sz w:val="28"/>
          <w:szCs w:val="28"/>
        </w:rPr>
        <w:t xml:space="preserve"> </w:t>
      </w:r>
      <w:r w:rsidRPr="004F5473">
        <w:rPr>
          <w:sz w:val="28"/>
          <w:szCs w:val="28"/>
        </w:rPr>
        <w:t>with</w:t>
      </w:r>
      <w:r w:rsidRPr="004F5473">
        <w:rPr>
          <w:spacing w:val="-1"/>
          <w:sz w:val="28"/>
          <w:szCs w:val="28"/>
        </w:rPr>
        <w:t xml:space="preserve"> </w:t>
      </w:r>
      <w:r w:rsidRPr="004F5473">
        <w:rPr>
          <w:sz w:val="28"/>
          <w:szCs w:val="28"/>
        </w:rPr>
        <w:t>no driving</w:t>
      </w:r>
      <w:r w:rsidRPr="004F5473">
        <w:rPr>
          <w:spacing w:val="-4"/>
          <w:sz w:val="28"/>
          <w:szCs w:val="28"/>
        </w:rPr>
        <w:t xml:space="preserve"> </w:t>
      </w:r>
      <w:r w:rsidRPr="004F5473">
        <w:rPr>
          <w:sz w:val="28"/>
          <w:szCs w:val="28"/>
        </w:rPr>
        <w:t>source –</w:t>
      </w:r>
      <w:r w:rsidRPr="004F5473">
        <w:rPr>
          <w:spacing w:val="6"/>
          <w:sz w:val="28"/>
          <w:szCs w:val="28"/>
        </w:rPr>
        <w:t xml:space="preserve"> </w:t>
      </w:r>
      <w:proofErr w:type="spellStart"/>
      <w:r w:rsidRPr="004F5473">
        <w:rPr>
          <w:sz w:val="28"/>
          <w:szCs w:val="28"/>
        </w:rPr>
        <w:t>без</w:t>
      </w:r>
      <w:proofErr w:type="spellEnd"/>
      <w:r w:rsidRPr="004F5473">
        <w:rPr>
          <w:sz w:val="28"/>
          <w:szCs w:val="28"/>
        </w:rPr>
        <w:t xml:space="preserve"> </w:t>
      </w:r>
      <w:proofErr w:type="spellStart"/>
      <w:r w:rsidRPr="004F5473">
        <w:rPr>
          <w:sz w:val="28"/>
          <w:szCs w:val="28"/>
        </w:rPr>
        <w:t>отчёта</w:t>
      </w:r>
      <w:proofErr w:type="spellEnd"/>
    </w:p>
    <w:p w:rsidR="004F5473" w:rsidRPr="004F5473" w:rsidRDefault="004F5473" w:rsidP="00913501">
      <w:pPr>
        <w:pStyle w:val="af"/>
        <w:widowControl w:val="0"/>
        <w:numPr>
          <w:ilvl w:val="0"/>
          <w:numId w:val="24"/>
        </w:numPr>
        <w:tabs>
          <w:tab w:val="left" w:pos="1387"/>
        </w:tabs>
        <w:autoSpaceDE w:val="0"/>
        <w:autoSpaceDN w:val="0"/>
        <w:spacing w:after="0" w:line="240" w:lineRule="auto"/>
        <w:ind w:hanging="361"/>
        <w:contextualSpacing w:val="0"/>
        <w:rPr>
          <w:sz w:val="28"/>
          <w:szCs w:val="28"/>
        </w:rPr>
      </w:pPr>
      <w:r w:rsidRPr="004F5473">
        <w:rPr>
          <w:sz w:val="28"/>
          <w:szCs w:val="28"/>
        </w:rPr>
        <w:t>Net with only</w:t>
      </w:r>
      <w:r w:rsidRPr="004F5473">
        <w:rPr>
          <w:spacing w:val="-5"/>
          <w:sz w:val="28"/>
          <w:szCs w:val="28"/>
        </w:rPr>
        <w:t xml:space="preserve"> </w:t>
      </w:r>
      <w:r w:rsidRPr="004F5473">
        <w:rPr>
          <w:sz w:val="28"/>
          <w:szCs w:val="28"/>
        </w:rPr>
        <w:t>one</w:t>
      </w:r>
      <w:r w:rsidRPr="004F5473">
        <w:rPr>
          <w:spacing w:val="-1"/>
          <w:sz w:val="28"/>
          <w:szCs w:val="28"/>
        </w:rPr>
        <w:t xml:space="preserve"> </w:t>
      </w:r>
      <w:r w:rsidRPr="004F5473">
        <w:rPr>
          <w:sz w:val="28"/>
          <w:szCs w:val="28"/>
        </w:rPr>
        <w:t>pin</w:t>
      </w:r>
      <w:r w:rsidRPr="004F5473">
        <w:rPr>
          <w:spacing w:val="1"/>
          <w:sz w:val="28"/>
          <w:szCs w:val="28"/>
        </w:rPr>
        <w:t xml:space="preserve"> </w:t>
      </w:r>
      <w:r w:rsidRPr="004F5473">
        <w:rPr>
          <w:sz w:val="28"/>
          <w:szCs w:val="28"/>
        </w:rPr>
        <w:t xml:space="preserve">– </w:t>
      </w:r>
      <w:proofErr w:type="spellStart"/>
      <w:r w:rsidRPr="004F5473">
        <w:rPr>
          <w:sz w:val="28"/>
          <w:szCs w:val="28"/>
        </w:rPr>
        <w:t>критическая</w:t>
      </w:r>
      <w:proofErr w:type="spellEnd"/>
      <w:r w:rsidRPr="004F5473">
        <w:rPr>
          <w:spacing w:val="1"/>
          <w:sz w:val="28"/>
          <w:szCs w:val="28"/>
        </w:rPr>
        <w:t xml:space="preserve"> </w:t>
      </w:r>
      <w:proofErr w:type="spellStart"/>
      <w:r w:rsidRPr="004F5473">
        <w:rPr>
          <w:sz w:val="28"/>
          <w:szCs w:val="28"/>
        </w:rPr>
        <w:t>ошибка</w:t>
      </w:r>
      <w:proofErr w:type="spellEnd"/>
    </w:p>
    <w:p w:rsidR="004F5473" w:rsidRDefault="004F5473" w:rsidP="004F5473">
      <w:pPr>
        <w:rPr>
          <w:rFonts w:ascii="Times New Roman" w:hAnsi="Times New Roman" w:cs="Times New Roman"/>
          <w:sz w:val="28"/>
          <w:szCs w:val="28"/>
          <w:lang w:val="en-US"/>
        </w:rPr>
      </w:pPr>
    </w:p>
    <w:p w:rsidR="004F5473" w:rsidRPr="004F5473" w:rsidRDefault="004F5473" w:rsidP="004F5473">
      <w:pPr>
        <w:pStyle w:val="afe"/>
        <w:ind w:left="107"/>
        <w:rPr>
          <w:rFonts w:ascii="Times New Roman" w:hAnsi="Times New Roman" w:cs="Times New Roman"/>
          <w:sz w:val="28"/>
          <w:szCs w:val="28"/>
        </w:rPr>
      </w:pPr>
      <w:r w:rsidRPr="004F5473">
        <w:rPr>
          <w:rFonts w:ascii="Times New Roman" w:hAnsi="Times New Roman" w:cs="Times New Roman"/>
          <w:noProof/>
          <w:sz w:val="28"/>
          <w:szCs w:val="28"/>
          <w:lang w:eastAsia="ru-RU"/>
        </w:rPr>
        <w:drawing>
          <wp:inline distT="0" distB="0" distL="0" distR="0">
            <wp:extent cx="6572250" cy="38195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250" cy="3819525"/>
                    </a:xfrm>
                    <a:prstGeom prst="rect">
                      <a:avLst/>
                    </a:prstGeom>
                    <a:noFill/>
                    <a:ln>
                      <a:noFill/>
                    </a:ln>
                  </pic:spPr>
                </pic:pic>
              </a:graphicData>
            </a:graphic>
          </wp:inline>
        </w:drawing>
      </w:r>
    </w:p>
    <w:p w:rsidR="004F5473" w:rsidRPr="004F5473" w:rsidRDefault="004F5473" w:rsidP="004F5473">
      <w:pPr>
        <w:pStyle w:val="afe"/>
        <w:spacing w:before="55"/>
        <w:ind w:left="834" w:right="845"/>
        <w:jc w:val="center"/>
        <w:rPr>
          <w:rFonts w:ascii="Times New Roman" w:hAnsi="Times New Roman" w:cs="Times New Roman"/>
          <w:sz w:val="28"/>
          <w:szCs w:val="28"/>
        </w:rPr>
      </w:pPr>
      <w:r w:rsidRPr="004F5473">
        <w:rPr>
          <w:rFonts w:ascii="Times New Roman" w:hAnsi="Times New Roman" w:cs="Times New Roman"/>
          <w:sz w:val="28"/>
          <w:szCs w:val="28"/>
        </w:rPr>
        <w:t>Рис.4.13</w:t>
      </w:r>
    </w:p>
    <w:p w:rsidR="004F5473" w:rsidRPr="004F5473" w:rsidRDefault="004F5473" w:rsidP="004F5473">
      <w:pPr>
        <w:ind w:left="100" w:right="112" w:firstLine="626"/>
        <w:jc w:val="both"/>
        <w:rPr>
          <w:rFonts w:ascii="Times New Roman" w:hAnsi="Times New Roman" w:cs="Times New Roman"/>
          <w:sz w:val="28"/>
          <w:szCs w:val="28"/>
        </w:rPr>
      </w:pPr>
      <w:r w:rsidRPr="004F5473">
        <w:rPr>
          <w:rFonts w:ascii="Times New Roman" w:hAnsi="Times New Roman" w:cs="Times New Roman"/>
          <w:sz w:val="28"/>
          <w:szCs w:val="28"/>
        </w:rPr>
        <w:t>Затем компилируем схему командами</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Проект</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 xml:space="preserve">(С) / </w:t>
      </w:r>
      <w:proofErr w:type="spellStart"/>
      <w:r w:rsidRPr="004F5473">
        <w:rPr>
          <w:rFonts w:ascii="Times New Roman" w:hAnsi="Times New Roman" w:cs="Times New Roman"/>
          <w:b/>
          <w:sz w:val="28"/>
          <w:szCs w:val="28"/>
        </w:rPr>
        <w:t>Compile</w:t>
      </w:r>
      <w:proofErr w:type="spellEnd"/>
      <w:r w:rsidRPr="004F5473">
        <w:rPr>
          <w:rFonts w:ascii="Times New Roman" w:hAnsi="Times New Roman" w:cs="Times New Roman"/>
          <w:b/>
          <w:sz w:val="28"/>
          <w:szCs w:val="28"/>
        </w:rPr>
        <w:t xml:space="preserve"> PCB </w:t>
      </w:r>
      <w:proofErr w:type="spellStart"/>
      <w:r w:rsidRPr="004F5473">
        <w:rPr>
          <w:rFonts w:ascii="Times New Roman" w:hAnsi="Times New Roman" w:cs="Times New Roman"/>
          <w:b/>
          <w:sz w:val="28"/>
          <w:szCs w:val="28"/>
        </w:rPr>
        <w:t>Project</w:t>
      </w:r>
      <w:proofErr w:type="spellEnd"/>
      <w:r w:rsidRPr="004F5473">
        <w:rPr>
          <w:rFonts w:ascii="Times New Roman" w:hAnsi="Times New Roman" w:cs="Times New Roman"/>
          <w:b/>
          <w:sz w:val="28"/>
          <w:szCs w:val="28"/>
        </w:rPr>
        <w:t xml:space="preserve"> </w:t>
      </w:r>
      <w:proofErr w:type="spellStart"/>
      <w:r w:rsidRPr="004F5473">
        <w:rPr>
          <w:rFonts w:ascii="Times New Roman" w:hAnsi="Times New Roman" w:cs="Times New Roman"/>
          <w:b/>
          <w:sz w:val="28"/>
          <w:szCs w:val="28"/>
        </w:rPr>
        <w:t>Проект.PrjPCB</w:t>
      </w:r>
      <w:proofErr w:type="spellEnd"/>
      <w:r w:rsidRPr="004F5473">
        <w:rPr>
          <w:rFonts w:ascii="Times New Roman" w:hAnsi="Times New Roman" w:cs="Times New Roman"/>
          <w:b/>
          <w:spacing w:val="1"/>
          <w:sz w:val="28"/>
          <w:szCs w:val="28"/>
        </w:rPr>
        <w:t xml:space="preserve"> </w:t>
      </w:r>
      <w:r w:rsidRPr="004F5473">
        <w:rPr>
          <w:rFonts w:ascii="Times New Roman" w:hAnsi="Times New Roman" w:cs="Times New Roman"/>
          <w:sz w:val="28"/>
          <w:szCs w:val="28"/>
        </w:rPr>
        <w:t xml:space="preserve">(рис.5.14). Далее выполнить команды </w:t>
      </w:r>
      <w:proofErr w:type="spellStart"/>
      <w:r w:rsidRPr="004F5473">
        <w:rPr>
          <w:rFonts w:ascii="Times New Roman" w:hAnsi="Times New Roman" w:cs="Times New Roman"/>
          <w:b/>
          <w:sz w:val="28"/>
          <w:szCs w:val="28"/>
        </w:rPr>
        <w:t>Panels</w:t>
      </w:r>
      <w:proofErr w:type="spellEnd"/>
      <w:r w:rsidRPr="004F5473">
        <w:rPr>
          <w:rFonts w:ascii="Times New Roman" w:hAnsi="Times New Roman" w:cs="Times New Roman"/>
          <w:b/>
          <w:sz w:val="28"/>
          <w:szCs w:val="28"/>
        </w:rPr>
        <w:t xml:space="preserve"> / </w:t>
      </w:r>
      <w:proofErr w:type="spellStart"/>
      <w:r w:rsidRPr="004F5473">
        <w:rPr>
          <w:rFonts w:ascii="Times New Roman" w:hAnsi="Times New Roman" w:cs="Times New Roman"/>
          <w:b/>
          <w:sz w:val="28"/>
          <w:szCs w:val="28"/>
        </w:rPr>
        <w:t>Messages</w:t>
      </w:r>
      <w:proofErr w:type="spellEnd"/>
      <w:r w:rsidRPr="004F5473">
        <w:rPr>
          <w:rFonts w:ascii="Times New Roman" w:hAnsi="Times New Roman" w:cs="Times New Roman"/>
          <w:sz w:val="28"/>
          <w:szCs w:val="28"/>
        </w:rPr>
        <w:t xml:space="preserve">. Появится окно </w:t>
      </w:r>
      <w:proofErr w:type="spellStart"/>
      <w:r w:rsidRPr="004F5473">
        <w:rPr>
          <w:rFonts w:ascii="Times New Roman" w:hAnsi="Times New Roman" w:cs="Times New Roman"/>
          <w:b/>
          <w:sz w:val="28"/>
          <w:szCs w:val="28"/>
        </w:rPr>
        <w:t>Messages</w:t>
      </w:r>
      <w:proofErr w:type="spellEnd"/>
      <w:r w:rsidRPr="004F5473">
        <w:rPr>
          <w:rFonts w:ascii="Times New Roman" w:hAnsi="Times New Roman" w:cs="Times New Roman"/>
          <w:sz w:val="28"/>
          <w:szCs w:val="28"/>
        </w:rPr>
        <w:t>, в котором будут</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показаны</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все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предупреждения и ошибки (рис. 4.15).</w:t>
      </w:r>
    </w:p>
    <w:p w:rsidR="004F5473" w:rsidRPr="004F5473" w:rsidRDefault="004F5473" w:rsidP="004F5473">
      <w:pPr>
        <w:pStyle w:val="afe"/>
        <w:spacing w:before="3"/>
        <w:rPr>
          <w:rFonts w:ascii="Times New Roman" w:hAnsi="Times New Roman" w:cs="Times New Roman"/>
          <w:sz w:val="28"/>
          <w:szCs w:val="28"/>
        </w:rPr>
      </w:pPr>
      <w:r w:rsidRPr="004F5473">
        <w:rPr>
          <w:rFonts w:ascii="Times New Roman" w:hAnsi="Times New Roman" w:cs="Times New Roman"/>
          <w:noProof/>
          <w:sz w:val="28"/>
          <w:szCs w:val="28"/>
          <w:lang w:eastAsia="ru-RU"/>
        </w:rPr>
        <w:lastRenderedPageBreak/>
        <w:drawing>
          <wp:anchor distT="0" distB="0" distL="0" distR="0" simplePos="0" relativeHeight="251657216" behindDoc="0" locked="0" layoutInCell="1" allowOverlap="1">
            <wp:simplePos x="0" y="0"/>
            <wp:positionH relativeFrom="page">
              <wp:posOffset>2901950</wp:posOffset>
            </wp:positionH>
            <wp:positionV relativeFrom="paragraph">
              <wp:posOffset>180340</wp:posOffset>
            </wp:positionV>
            <wp:extent cx="2105025" cy="3184525"/>
            <wp:effectExtent l="0" t="0" r="9525" b="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3184525"/>
                    </a:xfrm>
                    <a:prstGeom prst="rect">
                      <a:avLst/>
                    </a:prstGeom>
                    <a:noFill/>
                  </pic:spPr>
                </pic:pic>
              </a:graphicData>
            </a:graphic>
            <wp14:sizeRelH relativeFrom="page">
              <wp14:pctWidth>0</wp14:pctWidth>
            </wp14:sizeRelH>
            <wp14:sizeRelV relativeFrom="page">
              <wp14:pctHeight>0</wp14:pctHeight>
            </wp14:sizeRelV>
          </wp:anchor>
        </w:drawing>
      </w:r>
    </w:p>
    <w:p w:rsidR="004F5473" w:rsidRPr="004F5473" w:rsidRDefault="004F5473" w:rsidP="004F5473">
      <w:pPr>
        <w:pStyle w:val="afe"/>
        <w:ind w:left="1042" w:right="595"/>
        <w:jc w:val="center"/>
        <w:rPr>
          <w:rFonts w:ascii="Times New Roman" w:hAnsi="Times New Roman" w:cs="Times New Roman"/>
          <w:sz w:val="28"/>
          <w:szCs w:val="28"/>
        </w:rPr>
      </w:pPr>
      <w:r w:rsidRPr="004F5473">
        <w:rPr>
          <w:rFonts w:ascii="Times New Roman" w:hAnsi="Times New Roman" w:cs="Times New Roman"/>
          <w:sz w:val="28"/>
          <w:szCs w:val="28"/>
        </w:rPr>
        <w:t>Рис.4.14</w:t>
      </w:r>
    </w:p>
    <w:p w:rsidR="00D61B25" w:rsidRDefault="00D61B25" w:rsidP="004F5473">
      <w:pPr>
        <w:rPr>
          <w:rFonts w:ascii="Times New Roman" w:hAnsi="Times New Roman" w:cs="Times New Roman"/>
          <w:sz w:val="28"/>
          <w:szCs w:val="28"/>
        </w:rPr>
      </w:pPr>
      <w:r w:rsidRPr="004F5473">
        <w:rPr>
          <w:rFonts w:ascii="Times New Roman" w:hAnsi="Times New Roman" w:cs="Times New Roman"/>
          <w:noProof/>
          <w:sz w:val="28"/>
          <w:szCs w:val="28"/>
          <w:lang w:eastAsia="ru-RU"/>
        </w:rPr>
        <w:drawing>
          <wp:inline distT="0" distB="0" distL="0" distR="0" wp14:anchorId="2244C7D1" wp14:editId="43B25A84">
            <wp:extent cx="6581775" cy="37814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81775" cy="3781425"/>
                    </a:xfrm>
                    <a:prstGeom prst="rect">
                      <a:avLst/>
                    </a:prstGeom>
                    <a:noFill/>
                    <a:ln>
                      <a:noFill/>
                    </a:ln>
                  </pic:spPr>
                </pic:pic>
              </a:graphicData>
            </a:graphic>
          </wp:inline>
        </w:drawing>
      </w:r>
    </w:p>
    <w:p w:rsidR="00D61B25" w:rsidRDefault="00D61B25" w:rsidP="00D61B25">
      <w:pPr>
        <w:pStyle w:val="afe"/>
        <w:spacing w:before="47"/>
        <w:ind w:left="1042" w:right="595"/>
        <w:jc w:val="center"/>
        <w:rPr>
          <w:rFonts w:ascii="Times New Roman" w:hAnsi="Times New Roman" w:cs="Times New Roman"/>
          <w:sz w:val="28"/>
          <w:szCs w:val="28"/>
        </w:rPr>
      </w:pPr>
      <w:r w:rsidRPr="004F5473">
        <w:rPr>
          <w:rFonts w:ascii="Times New Roman" w:hAnsi="Times New Roman" w:cs="Times New Roman"/>
          <w:sz w:val="28"/>
          <w:szCs w:val="28"/>
        </w:rPr>
        <w:t>Рис.4.15</w:t>
      </w:r>
    </w:p>
    <w:p w:rsidR="00D61B25" w:rsidRDefault="00D61B25" w:rsidP="004F5473">
      <w:pPr>
        <w:rPr>
          <w:rFonts w:ascii="Times New Roman" w:hAnsi="Times New Roman" w:cs="Times New Roman"/>
          <w:sz w:val="28"/>
          <w:szCs w:val="28"/>
        </w:rPr>
      </w:pPr>
    </w:p>
    <w:p w:rsidR="00D61B25" w:rsidRPr="004F5473" w:rsidRDefault="00D61B25" w:rsidP="004F5473">
      <w:pPr>
        <w:rPr>
          <w:rFonts w:ascii="Times New Roman" w:hAnsi="Times New Roman" w:cs="Times New Roman"/>
          <w:sz w:val="28"/>
          <w:szCs w:val="28"/>
        </w:rPr>
        <w:sectPr w:rsidR="00D61B25" w:rsidRPr="004F5473">
          <w:pgSz w:w="11910" w:h="16850"/>
          <w:pgMar w:top="720" w:right="580" w:bottom="1460" w:left="620" w:header="0" w:footer="1277" w:gutter="0"/>
          <w:cols w:space="720"/>
        </w:sectPr>
      </w:pPr>
    </w:p>
    <w:p w:rsidR="004F5473" w:rsidRPr="004F5473" w:rsidRDefault="004F5473" w:rsidP="004F5473">
      <w:pPr>
        <w:pStyle w:val="afe"/>
        <w:ind w:left="100" w:right="139" w:firstLine="566"/>
        <w:jc w:val="both"/>
        <w:rPr>
          <w:rFonts w:ascii="Times New Roman" w:hAnsi="Times New Roman" w:cs="Times New Roman"/>
          <w:sz w:val="28"/>
          <w:szCs w:val="28"/>
        </w:rPr>
      </w:pPr>
      <w:r w:rsidRPr="004F5473">
        <w:rPr>
          <w:rFonts w:ascii="Times New Roman" w:hAnsi="Times New Roman" w:cs="Times New Roman"/>
          <w:sz w:val="28"/>
          <w:szCs w:val="28"/>
        </w:rPr>
        <w:lastRenderedPageBreak/>
        <w:t xml:space="preserve">Для удобства можно нажать ПК по </w:t>
      </w:r>
      <w:proofErr w:type="spellStart"/>
      <w:r w:rsidRPr="004F5473">
        <w:rPr>
          <w:rFonts w:ascii="Times New Roman" w:hAnsi="Times New Roman" w:cs="Times New Roman"/>
          <w:sz w:val="28"/>
          <w:szCs w:val="28"/>
        </w:rPr>
        <w:t>Source</w:t>
      </w:r>
      <w:proofErr w:type="spellEnd"/>
      <w:r w:rsidRPr="004F5473">
        <w:rPr>
          <w:rFonts w:ascii="Times New Roman" w:hAnsi="Times New Roman" w:cs="Times New Roman"/>
          <w:sz w:val="28"/>
          <w:szCs w:val="28"/>
        </w:rPr>
        <w:t xml:space="preserve"> и выбрать </w:t>
      </w:r>
      <w:proofErr w:type="spellStart"/>
      <w:r w:rsidRPr="004F5473">
        <w:rPr>
          <w:rFonts w:ascii="Times New Roman" w:hAnsi="Times New Roman" w:cs="Times New Roman"/>
          <w:b/>
          <w:sz w:val="28"/>
          <w:szCs w:val="28"/>
        </w:rPr>
        <w:t>Group</w:t>
      </w:r>
      <w:proofErr w:type="spellEnd"/>
      <w:r w:rsidRPr="004F5473">
        <w:rPr>
          <w:rFonts w:ascii="Times New Roman" w:hAnsi="Times New Roman" w:cs="Times New Roman"/>
          <w:b/>
          <w:sz w:val="28"/>
          <w:szCs w:val="28"/>
        </w:rPr>
        <w:t>/</w:t>
      </w:r>
      <w:proofErr w:type="spellStart"/>
      <w:r w:rsidRPr="004F5473">
        <w:rPr>
          <w:rFonts w:ascii="Times New Roman" w:hAnsi="Times New Roman" w:cs="Times New Roman"/>
          <w:b/>
          <w:sz w:val="28"/>
          <w:szCs w:val="28"/>
        </w:rPr>
        <w:t>by</w:t>
      </w:r>
      <w:proofErr w:type="spellEnd"/>
      <w:r w:rsidRPr="004F5473">
        <w:rPr>
          <w:rFonts w:ascii="Times New Roman" w:hAnsi="Times New Roman" w:cs="Times New Roman"/>
          <w:b/>
          <w:sz w:val="28"/>
          <w:szCs w:val="28"/>
        </w:rPr>
        <w:t>/</w:t>
      </w:r>
      <w:proofErr w:type="spellStart"/>
      <w:r w:rsidRPr="004F5473">
        <w:rPr>
          <w:rFonts w:ascii="Times New Roman" w:hAnsi="Times New Roman" w:cs="Times New Roman"/>
          <w:b/>
          <w:sz w:val="28"/>
          <w:szCs w:val="28"/>
        </w:rPr>
        <w:t>class</w:t>
      </w:r>
      <w:proofErr w:type="spellEnd"/>
      <w:r w:rsidRPr="004F5473">
        <w:rPr>
          <w:rFonts w:ascii="Times New Roman" w:hAnsi="Times New Roman" w:cs="Times New Roman"/>
          <w:sz w:val="28"/>
          <w:szCs w:val="28"/>
        </w:rPr>
        <w:t>. В моем случае программа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недовольна только одним: УГО и выводы элементов выходят за сетку. Чтобы увидеть свою ошибку,</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нужно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нажать</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нее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ЛК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2 раза. Это</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предупреждение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считаем</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не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критичным.</w:t>
      </w:r>
    </w:p>
    <w:p w:rsidR="004F5473" w:rsidRPr="00D61B25" w:rsidRDefault="004F5473" w:rsidP="00913501">
      <w:pPr>
        <w:pStyle w:val="1"/>
        <w:keepNext w:val="0"/>
        <w:keepLines w:val="0"/>
        <w:widowControl w:val="0"/>
        <w:numPr>
          <w:ilvl w:val="1"/>
          <w:numId w:val="23"/>
        </w:numPr>
        <w:tabs>
          <w:tab w:val="left" w:pos="3377"/>
        </w:tabs>
        <w:autoSpaceDE w:val="0"/>
        <w:autoSpaceDN w:val="0"/>
        <w:spacing w:before="0" w:line="274" w:lineRule="exact"/>
        <w:ind w:left="3377"/>
        <w:jc w:val="both"/>
        <w:rPr>
          <w:rFonts w:ascii="Times New Roman" w:hAnsi="Times New Roman" w:cs="Times New Roman"/>
          <w:color w:val="auto"/>
        </w:rPr>
      </w:pPr>
      <w:proofErr w:type="spellStart"/>
      <w:r w:rsidRPr="00D61B25">
        <w:rPr>
          <w:rFonts w:ascii="Times New Roman" w:hAnsi="Times New Roman" w:cs="Times New Roman"/>
          <w:color w:val="auto"/>
        </w:rPr>
        <w:t>Создание</w:t>
      </w:r>
      <w:proofErr w:type="spellEnd"/>
      <w:r w:rsidRPr="00D61B25">
        <w:rPr>
          <w:rFonts w:ascii="Times New Roman" w:hAnsi="Times New Roman" w:cs="Times New Roman"/>
          <w:color w:val="auto"/>
          <w:spacing w:val="-4"/>
        </w:rPr>
        <w:t xml:space="preserve"> </w:t>
      </w:r>
      <w:proofErr w:type="spellStart"/>
      <w:r w:rsidRPr="00D61B25">
        <w:rPr>
          <w:rFonts w:ascii="Times New Roman" w:hAnsi="Times New Roman" w:cs="Times New Roman"/>
          <w:color w:val="auto"/>
        </w:rPr>
        <w:t>линии</w:t>
      </w:r>
      <w:proofErr w:type="spellEnd"/>
      <w:r w:rsidRPr="00D61B25">
        <w:rPr>
          <w:rFonts w:ascii="Times New Roman" w:hAnsi="Times New Roman" w:cs="Times New Roman"/>
          <w:color w:val="auto"/>
          <w:spacing w:val="-3"/>
        </w:rPr>
        <w:t xml:space="preserve"> </w:t>
      </w:r>
      <w:proofErr w:type="spellStart"/>
      <w:r w:rsidRPr="00D61B25">
        <w:rPr>
          <w:rFonts w:ascii="Times New Roman" w:hAnsi="Times New Roman" w:cs="Times New Roman"/>
          <w:color w:val="auto"/>
        </w:rPr>
        <w:t>групповых</w:t>
      </w:r>
      <w:proofErr w:type="spellEnd"/>
      <w:r w:rsidRPr="00D61B25">
        <w:rPr>
          <w:rFonts w:ascii="Times New Roman" w:hAnsi="Times New Roman" w:cs="Times New Roman"/>
          <w:color w:val="auto"/>
          <w:spacing w:val="-3"/>
        </w:rPr>
        <w:t xml:space="preserve"> </w:t>
      </w:r>
      <w:proofErr w:type="spellStart"/>
      <w:r w:rsidRPr="00D61B25">
        <w:rPr>
          <w:rFonts w:ascii="Times New Roman" w:hAnsi="Times New Roman" w:cs="Times New Roman"/>
          <w:color w:val="auto"/>
        </w:rPr>
        <w:t>соединений</w:t>
      </w:r>
      <w:proofErr w:type="spellEnd"/>
    </w:p>
    <w:p w:rsidR="004F5473" w:rsidRPr="004F5473" w:rsidRDefault="004F5473" w:rsidP="00D61B25">
      <w:pPr>
        <w:pStyle w:val="afe"/>
        <w:ind w:right="109" w:firstLine="567"/>
        <w:jc w:val="both"/>
        <w:rPr>
          <w:rFonts w:ascii="Times New Roman" w:hAnsi="Times New Roman" w:cs="Times New Roman"/>
          <w:sz w:val="28"/>
          <w:szCs w:val="28"/>
        </w:rPr>
      </w:pPr>
      <w:r w:rsidRPr="004F5473">
        <w:rPr>
          <w:rFonts w:ascii="Times New Roman" w:hAnsi="Times New Roman" w:cs="Times New Roman"/>
          <w:sz w:val="28"/>
          <w:szCs w:val="28"/>
        </w:rPr>
        <w:t>В том случае, если схема сложная, число цепей может быть значительное и простая их разводка</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на чертеже затушевывает его и тем самым делает трудным для чтения. Поэтому в таких случаях</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используется линия групповых соединений, т. е. проводится одна общая линия большей толщины, 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которой</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присоединяются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отдельные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цепи.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местах</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подключения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цепей</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линии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групповых</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соединений</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указываются номера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входящих</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и выходящих</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цепей.</w:t>
      </w:r>
    </w:p>
    <w:p w:rsidR="004F5473" w:rsidRPr="004F5473" w:rsidRDefault="004F5473" w:rsidP="004F5473">
      <w:pPr>
        <w:pStyle w:val="afe"/>
        <w:ind w:left="100" w:right="109" w:firstLine="566"/>
        <w:jc w:val="both"/>
        <w:rPr>
          <w:rFonts w:ascii="Times New Roman" w:hAnsi="Times New Roman" w:cs="Times New Roman"/>
          <w:sz w:val="28"/>
          <w:szCs w:val="28"/>
        </w:rPr>
      </w:pPr>
      <w:r w:rsidRPr="004F5473">
        <w:rPr>
          <w:rFonts w:ascii="Times New Roman" w:hAnsi="Times New Roman" w:cs="Times New Roman"/>
          <w:sz w:val="28"/>
          <w:szCs w:val="28"/>
        </w:rPr>
        <w:t>В рассматриваемом примере введем такую линию групповых соединений (шину). Для этого 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 xml:space="preserve">меню инструментов нажать ПК на </w:t>
      </w:r>
      <w:r w:rsidRPr="004F5473">
        <w:rPr>
          <w:rFonts w:ascii="Times New Roman" w:hAnsi="Times New Roman" w:cs="Times New Roman"/>
          <w:noProof/>
          <w:spacing w:val="-11"/>
          <w:position w:val="1"/>
          <w:sz w:val="28"/>
          <w:szCs w:val="28"/>
          <w:lang w:eastAsia="ru-RU"/>
        </w:rPr>
        <w:drawing>
          <wp:inline distT="0" distB="0" distL="0" distR="0">
            <wp:extent cx="247650" cy="2190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F5473">
        <w:rPr>
          <w:rFonts w:ascii="Times New Roman" w:hAnsi="Times New Roman" w:cs="Times New Roman"/>
          <w:spacing w:val="-11"/>
          <w:sz w:val="28"/>
          <w:szCs w:val="28"/>
        </w:rPr>
        <w:t xml:space="preserve"> </w:t>
      </w:r>
      <w:r w:rsidRPr="004F5473">
        <w:rPr>
          <w:rFonts w:ascii="Times New Roman" w:hAnsi="Times New Roman" w:cs="Times New Roman"/>
          <w:spacing w:val="6"/>
          <w:sz w:val="28"/>
          <w:szCs w:val="28"/>
        </w:rPr>
        <w:t xml:space="preserve"> </w:t>
      </w:r>
      <w:r w:rsidRPr="004F5473">
        <w:rPr>
          <w:rFonts w:ascii="Times New Roman" w:hAnsi="Times New Roman" w:cs="Times New Roman"/>
          <w:sz w:val="28"/>
          <w:szCs w:val="28"/>
        </w:rPr>
        <w:t xml:space="preserve">и выбрать </w:t>
      </w:r>
      <w:r w:rsidRPr="004F5473">
        <w:rPr>
          <w:rFonts w:ascii="Times New Roman" w:hAnsi="Times New Roman" w:cs="Times New Roman"/>
          <w:b/>
          <w:sz w:val="28"/>
          <w:szCs w:val="28"/>
        </w:rPr>
        <w:t xml:space="preserve">Шина. </w:t>
      </w:r>
      <w:r w:rsidRPr="004F5473">
        <w:rPr>
          <w:rFonts w:ascii="Times New Roman" w:hAnsi="Times New Roman" w:cs="Times New Roman"/>
          <w:sz w:val="28"/>
          <w:szCs w:val="28"/>
        </w:rPr>
        <w:t>Курсором указать начало линии (слева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сверху) и щелкнуть левой клавишей манипулятора (ЛК), затем провести ее до поворота, щелкнуть ЛК</w:t>
      </w:r>
      <w:r w:rsidRPr="004F5473">
        <w:rPr>
          <w:rFonts w:ascii="Times New Roman" w:hAnsi="Times New Roman" w:cs="Times New Roman"/>
          <w:spacing w:val="-58"/>
          <w:sz w:val="28"/>
          <w:szCs w:val="28"/>
        </w:rPr>
        <w:t xml:space="preserve"> </w:t>
      </w:r>
      <w:r w:rsidRPr="004F5473">
        <w:rPr>
          <w:rFonts w:ascii="Times New Roman" w:hAnsi="Times New Roman" w:cs="Times New Roman"/>
          <w:sz w:val="28"/>
          <w:szCs w:val="28"/>
        </w:rPr>
        <w:t xml:space="preserve">и так провести всю линию. Затем в местах подключения цепей к шине разместить </w:t>
      </w:r>
      <w:r w:rsidRPr="004F5473">
        <w:rPr>
          <w:rFonts w:ascii="Times New Roman" w:hAnsi="Times New Roman" w:cs="Times New Roman"/>
          <w:b/>
          <w:sz w:val="28"/>
          <w:szCs w:val="28"/>
        </w:rPr>
        <w:t>Подключение к</w:t>
      </w:r>
      <w:r w:rsidRPr="004F5473">
        <w:rPr>
          <w:rFonts w:ascii="Times New Roman" w:hAnsi="Times New Roman" w:cs="Times New Roman"/>
          <w:b/>
          <w:spacing w:val="1"/>
          <w:sz w:val="28"/>
          <w:szCs w:val="28"/>
        </w:rPr>
        <w:t xml:space="preserve"> </w:t>
      </w:r>
      <w:r w:rsidRPr="004F5473">
        <w:rPr>
          <w:rFonts w:ascii="Times New Roman" w:hAnsi="Times New Roman" w:cs="Times New Roman"/>
          <w:b/>
          <w:sz w:val="28"/>
          <w:szCs w:val="28"/>
        </w:rPr>
        <w:t>шине</w:t>
      </w:r>
      <w:r w:rsidRPr="004F5473">
        <w:rPr>
          <w:rFonts w:ascii="Times New Roman" w:hAnsi="Times New Roman" w:cs="Times New Roman"/>
          <w:b/>
          <w:spacing w:val="2"/>
          <w:sz w:val="28"/>
          <w:szCs w:val="28"/>
        </w:rPr>
        <w:t xml:space="preserve"> </w:t>
      </w:r>
      <w:r w:rsidRPr="004F5473">
        <w:rPr>
          <w:rFonts w:ascii="Times New Roman" w:hAnsi="Times New Roman" w:cs="Times New Roman"/>
          <w:sz w:val="28"/>
          <w:szCs w:val="28"/>
        </w:rPr>
        <w:t>установить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значок</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подключения</w:t>
      </w:r>
      <w:r w:rsidRPr="004F5473">
        <w:rPr>
          <w:rFonts w:ascii="Times New Roman" w:hAnsi="Times New Roman" w:cs="Times New Roman"/>
          <w:spacing w:val="-5"/>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подвести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к</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шине</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подключаемые</w:t>
      </w:r>
      <w:r w:rsidRPr="004F5473">
        <w:rPr>
          <w:rFonts w:ascii="Times New Roman" w:hAnsi="Times New Roman" w:cs="Times New Roman"/>
          <w:spacing w:val="2"/>
          <w:sz w:val="28"/>
          <w:szCs w:val="28"/>
        </w:rPr>
        <w:t xml:space="preserve"> </w:t>
      </w:r>
      <w:r w:rsidRPr="004F5473">
        <w:rPr>
          <w:rFonts w:ascii="Times New Roman" w:hAnsi="Times New Roman" w:cs="Times New Roman"/>
          <w:b/>
          <w:sz w:val="28"/>
          <w:szCs w:val="28"/>
        </w:rPr>
        <w:t>Соединение</w:t>
      </w:r>
      <w:r w:rsidRPr="004F5473">
        <w:rPr>
          <w:rFonts w:ascii="Times New Roman" w:hAnsi="Times New Roman" w:cs="Times New Roman"/>
          <w:b/>
          <w:spacing w:val="-2"/>
          <w:sz w:val="28"/>
          <w:szCs w:val="28"/>
        </w:rPr>
        <w:t xml:space="preserve"> </w:t>
      </w:r>
      <w:r w:rsidRPr="004F5473">
        <w:rPr>
          <w:rFonts w:ascii="Times New Roman" w:hAnsi="Times New Roman" w:cs="Times New Roman"/>
          <w:sz w:val="28"/>
          <w:szCs w:val="28"/>
        </w:rPr>
        <w:t>(рис.4.16).</w:t>
      </w:r>
    </w:p>
    <w:p w:rsidR="004F5473" w:rsidRPr="004F5473" w:rsidRDefault="004F5473" w:rsidP="004F5473">
      <w:pPr>
        <w:pStyle w:val="afe"/>
        <w:ind w:left="100" w:right="111" w:firstLine="566"/>
        <w:jc w:val="both"/>
        <w:rPr>
          <w:rFonts w:ascii="Times New Roman" w:hAnsi="Times New Roman" w:cs="Times New Roman"/>
          <w:sz w:val="28"/>
          <w:szCs w:val="28"/>
        </w:rPr>
      </w:pPr>
      <w:r w:rsidRPr="004F5473">
        <w:rPr>
          <w:rFonts w:ascii="Times New Roman" w:hAnsi="Times New Roman" w:cs="Times New Roman"/>
          <w:spacing w:val="-1"/>
          <w:sz w:val="28"/>
          <w:szCs w:val="28"/>
        </w:rPr>
        <w:t>После</w:t>
      </w:r>
      <w:r w:rsidRPr="004F5473">
        <w:rPr>
          <w:rFonts w:ascii="Times New Roman" w:hAnsi="Times New Roman" w:cs="Times New Roman"/>
          <w:spacing w:val="-16"/>
          <w:sz w:val="28"/>
          <w:szCs w:val="28"/>
        </w:rPr>
        <w:t xml:space="preserve"> </w:t>
      </w:r>
      <w:r w:rsidRPr="004F5473">
        <w:rPr>
          <w:rFonts w:ascii="Times New Roman" w:hAnsi="Times New Roman" w:cs="Times New Roman"/>
          <w:spacing w:val="-1"/>
          <w:sz w:val="28"/>
          <w:szCs w:val="28"/>
        </w:rPr>
        <w:t>этого</w:t>
      </w:r>
      <w:r w:rsidRPr="004F5473">
        <w:rPr>
          <w:rFonts w:ascii="Times New Roman" w:hAnsi="Times New Roman" w:cs="Times New Roman"/>
          <w:spacing w:val="-15"/>
          <w:sz w:val="28"/>
          <w:szCs w:val="28"/>
        </w:rPr>
        <w:t xml:space="preserve"> </w:t>
      </w:r>
      <w:r w:rsidRPr="004F5473">
        <w:rPr>
          <w:rFonts w:ascii="Times New Roman" w:hAnsi="Times New Roman" w:cs="Times New Roman"/>
          <w:spacing w:val="-1"/>
          <w:sz w:val="28"/>
          <w:szCs w:val="28"/>
        </w:rPr>
        <w:t>присвоить</w:t>
      </w:r>
      <w:r w:rsidRPr="004F5473">
        <w:rPr>
          <w:rFonts w:ascii="Times New Roman" w:hAnsi="Times New Roman" w:cs="Times New Roman"/>
          <w:spacing w:val="-16"/>
          <w:sz w:val="28"/>
          <w:szCs w:val="28"/>
        </w:rPr>
        <w:t xml:space="preserve"> </w:t>
      </w:r>
      <w:r w:rsidRPr="004F5473">
        <w:rPr>
          <w:rFonts w:ascii="Times New Roman" w:hAnsi="Times New Roman" w:cs="Times New Roman"/>
          <w:spacing w:val="-1"/>
          <w:sz w:val="28"/>
          <w:szCs w:val="28"/>
        </w:rPr>
        <w:t>метки</w:t>
      </w:r>
      <w:r w:rsidRPr="004F5473">
        <w:rPr>
          <w:rFonts w:ascii="Times New Roman" w:hAnsi="Times New Roman" w:cs="Times New Roman"/>
          <w:spacing w:val="-14"/>
          <w:sz w:val="28"/>
          <w:szCs w:val="28"/>
        </w:rPr>
        <w:t xml:space="preserve"> </w:t>
      </w:r>
      <w:r w:rsidRPr="004F5473">
        <w:rPr>
          <w:rFonts w:ascii="Times New Roman" w:hAnsi="Times New Roman" w:cs="Times New Roman"/>
          <w:spacing w:val="-1"/>
          <w:sz w:val="28"/>
          <w:szCs w:val="28"/>
        </w:rPr>
        <w:t>всем</w:t>
      </w:r>
      <w:r w:rsidRPr="004F5473">
        <w:rPr>
          <w:rFonts w:ascii="Times New Roman" w:hAnsi="Times New Roman" w:cs="Times New Roman"/>
          <w:spacing w:val="-15"/>
          <w:sz w:val="28"/>
          <w:szCs w:val="28"/>
        </w:rPr>
        <w:t xml:space="preserve"> </w:t>
      </w:r>
      <w:r w:rsidRPr="004F5473">
        <w:rPr>
          <w:rFonts w:ascii="Times New Roman" w:hAnsi="Times New Roman" w:cs="Times New Roman"/>
          <w:spacing w:val="-1"/>
          <w:sz w:val="28"/>
          <w:szCs w:val="28"/>
        </w:rPr>
        <w:t>цепям,</w:t>
      </w:r>
      <w:r w:rsidRPr="004F5473">
        <w:rPr>
          <w:rFonts w:ascii="Times New Roman" w:hAnsi="Times New Roman" w:cs="Times New Roman"/>
          <w:spacing w:val="-15"/>
          <w:sz w:val="28"/>
          <w:szCs w:val="28"/>
        </w:rPr>
        <w:t xml:space="preserve"> </w:t>
      </w:r>
      <w:r w:rsidRPr="004F5473">
        <w:rPr>
          <w:rFonts w:ascii="Times New Roman" w:hAnsi="Times New Roman" w:cs="Times New Roman"/>
          <w:sz w:val="28"/>
          <w:szCs w:val="28"/>
        </w:rPr>
        <w:t>подключенным</w:t>
      </w:r>
      <w:r w:rsidRPr="004F5473">
        <w:rPr>
          <w:rFonts w:ascii="Times New Roman" w:hAnsi="Times New Roman" w:cs="Times New Roman"/>
          <w:spacing w:val="-16"/>
          <w:sz w:val="28"/>
          <w:szCs w:val="28"/>
        </w:rPr>
        <w:t xml:space="preserve"> </w:t>
      </w:r>
      <w:r w:rsidRPr="004F5473">
        <w:rPr>
          <w:rFonts w:ascii="Times New Roman" w:hAnsi="Times New Roman" w:cs="Times New Roman"/>
          <w:sz w:val="28"/>
          <w:szCs w:val="28"/>
        </w:rPr>
        <w:t>к</w:t>
      </w:r>
      <w:r w:rsidRPr="004F5473">
        <w:rPr>
          <w:rFonts w:ascii="Times New Roman" w:hAnsi="Times New Roman" w:cs="Times New Roman"/>
          <w:spacing w:val="-14"/>
          <w:sz w:val="28"/>
          <w:szCs w:val="28"/>
        </w:rPr>
        <w:t xml:space="preserve"> </w:t>
      </w:r>
      <w:r w:rsidRPr="004F5473">
        <w:rPr>
          <w:rFonts w:ascii="Times New Roman" w:hAnsi="Times New Roman" w:cs="Times New Roman"/>
          <w:sz w:val="28"/>
          <w:szCs w:val="28"/>
        </w:rPr>
        <w:t>линии</w:t>
      </w:r>
      <w:r w:rsidRPr="004F5473">
        <w:rPr>
          <w:rFonts w:ascii="Times New Roman" w:hAnsi="Times New Roman" w:cs="Times New Roman"/>
          <w:spacing w:val="-13"/>
          <w:sz w:val="28"/>
          <w:szCs w:val="28"/>
        </w:rPr>
        <w:t xml:space="preserve"> </w:t>
      </w:r>
      <w:r w:rsidRPr="004F5473">
        <w:rPr>
          <w:rFonts w:ascii="Times New Roman" w:hAnsi="Times New Roman" w:cs="Times New Roman"/>
          <w:sz w:val="28"/>
          <w:szCs w:val="28"/>
        </w:rPr>
        <w:t>групповых</w:t>
      </w:r>
      <w:r w:rsidRPr="004F5473">
        <w:rPr>
          <w:rFonts w:ascii="Times New Roman" w:hAnsi="Times New Roman" w:cs="Times New Roman"/>
          <w:spacing w:val="-13"/>
          <w:sz w:val="28"/>
          <w:szCs w:val="28"/>
        </w:rPr>
        <w:t xml:space="preserve"> </w:t>
      </w:r>
      <w:r w:rsidRPr="004F5473">
        <w:rPr>
          <w:rFonts w:ascii="Times New Roman" w:hAnsi="Times New Roman" w:cs="Times New Roman"/>
          <w:sz w:val="28"/>
          <w:szCs w:val="28"/>
        </w:rPr>
        <w:t>соединений</w:t>
      </w:r>
      <w:r w:rsidRPr="004F5473">
        <w:rPr>
          <w:rFonts w:ascii="Times New Roman" w:hAnsi="Times New Roman" w:cs="Times New Roman"/>
          <w:spacing w:val="-14"/>
          <w:sz w:val="28"/>
          <w:szCs w:val="28"/>
        </w:rPr>
        <w:t xml:space="preserve"> </w:t>
      </w:r>
      <w:r w:rsidRPr="004F5473">
        <w:rPr>
          <w:rFonts w:ascii="Times New Roman" w:hAnsi="Times New Roman" w:cs="Times New Roman"/>
          <w:sz w:val="28"/>
          <w:szCs w:val="28"/>
        </w:rPr>
        <w:t>(шине),</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а</w:t>
      </w:r>
      <w:r w:rsidRPr="004F5473">
        <w:rPr>
          <w:rFonts w:ascii="Times New Roman" w:hAnsi="Times New Roman" w:cs="Times New Roman"/>
          <w:spacing w:val="-13"/>
          <w:sz w:val="28"/>
          <w:szCs w:val="28"/>
        </w:rPr>
        <w:t xml:space="preserve"> </w:t>
      </w:r>
      <w:r w:rsidRPr="004F5473">
        <w:rPr>
          <w:rFonts w:ascii="Times New Roman" w:hAnsi="Times New Roman" w:cs="Times New Roman"/>
          <w:sz w:val="28"/>
          <w:szCs w:val="28"/>
        </w:rPr>
        <w:t>также</w:t>
      </w:r>
      <w:r w:rsidRPr="004F5473">
        <w:rPr>
          <w:rFonts w:ascii="Times New Roman" w:hAnsi="Times New Roman" w:cs="Times New Roman"/>
          <w:spacing w:val="-12"/>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самой</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шине.</w:t>
      </w:r>
      <w:r w:rsidRPr="004F5473">
        <w:rPr>
          <w:rFonts w:ascii="Times New Roman" w:hAnsi="Times New Roman" w:cs="Times New Roman"/>
          <w:spacing w:val="-12"/>
          <w:sz w:val="28"/>
          <w:szCs w:val="28"/>
        </w:rPr>
        <w:t xml:space="preserve"> </w:t>
      </w:r>
      <w:r w:rsidRPr="004F5473">
        <w:rPr>
          <w:rFonts w:ascii="Times New Roman" w:hAnsi="Times New Roman" w:cs="Times New Roman"/>
          <w:sz w:val="28"/>
          <w:szCs w:val="28"/>
        </w:rPr>
        <w:t>Для</w:t>
      </w:r>
      <w:r w:rsidRPr="004F5473">
        <w:rPr>
          <w:rFonts w:ascii="Times New Roman" w:hAnsi="Times New Roman" w:cs="Times New Roman"/>
          <w:spacing w:val="-11"/>
          <w:sz w:val="28"/>
          <w:szCs w:val="28"/>
        </w:rPr>
        <w:t xml:space="preserve"> </w:t>
      </w:r>
      <w:r w:rsidRPr="004F5473">
        <w:rPr>
          <w:rFonts w:ascii="Times New Roman" w:hAnsi="Times New Roman" w:cs="Times New Roman"/>
          <w:sz w:val="28"/>
          <w:szCs w:val="28"/>
        </w:rPr>
        <w:t>этого</w:t>
      </w:r>
      <w:r w:rsidRPr="004F5473">
        <w:rPr>
          <w:rFonts w:ascii="Times New Roman" w:hAnsi="Times New Roman" w:cs="Times New Roman"/>
          <w:spacing w:val="-8"/>
          <w:sz w:val="28"/>
          <w:szCs w:val="28"/>
        </w:rPr>
        <w:t xml:space="preserve"> </w:t>
      </w:r>
      <w:r w:rsidRPr="004F5473">
        <w:rPr>
          <w:rFonts w:ascii="Times New Roman" w:hAnsi="Times New Roman" w:cs="Times New Roman"/>
          <w:sz w:val="28"/>
          <w:szCs w:val="28"/>
        </w:rPr>
        <w:t>разместить</w:t>
      </w:r>
      <w:r w:rsidRPr="004F5473">
        <w:rPr>
          <w:rFonts w:ascii="Times New Roman" w:hAnsi="Times New Roman" w:cs="Times New Roman"/>
          <w:spacing w:val="-9"/>
          <w:sz w:val="28"/>
          <w:szCs w:val="28"/>
        </w:rPr>
        <w:t xml:space="preserve"> </w:t>
      </w:r>
      <w:r w:rsidRPr="004F5473">
        <w:rPr>
          <w:rFonts w:ascii="Times New Roman" w:hAnsi="Times New Roman" w:cs="Times New Roman"/>
          <w:b/>
          <w:sz w:val="28"/>
          <w:szCs w:val="28"/>
        </w:rPr>
        <w:t>Метку</w:t>
      </w:r>
      <w:r w:rsidRPr="004F5473">
        <w:rPr>
          <w:rFonts w:ascii="Times New Roman" w:hAnsi="Times New Roman" w:cs="Times New Roman"/>
          <w:b/>
          <w:spacing w:val="-11"/>
          <w:sz w:val="28"/>
          <w:szCs w:val="28"/>
        </w:rPr>
        <w:t xml:space="preserve"> </w:t>
      </w:r>
      <w:r w:rsidRPr="004F5473">
        <w:rPr>
          <w:rFonts w:ascii="Times New Roman" w:hAnsi="Times New Roman" w:cs="Times New Roman"/>
          <w:b/>
          <w:sz w:val="28"/>
          <w:szCs w:val="28"/>
        </w:rPr>
        <w:t>цепи</w:t>
      </w:r>
      <w:r w:rsidRPr="004F5473">
        <w:rPr>
          <w:rFonts w:ascii="Times New Roman" w:hAnsi="Times New Roman" w:cs="Times New Roman"/>
          <w:b/>
          <w:spacing w:val="-12"/>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щелкнуть</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ЛК</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по</w:t>
      </w:r>
      <w:r w:rsidRPr="004F5473">
        <w:rPr>
          <w:rFonts w:ascii="Times New Roman" w:hAnsi="Times New Roman" w:cs="Times New Roman"/>
          <w:spacing w:val="-12"/>
          <w:sz w:val="28"/>
          <w:szCs w:val="28"/>
        </w:rPr>
        <w:t xml:space="preserve"> </w:t>
      </w:r>
      <w:r w:rsidRPr="004F5473">
        <w:rPr>
          <w:rFonts w:ascii="Times New Roman" w:hAnsi="Times New Roman" w:cs="Times New Roman"/>
          <w:sz w:val="28"/>
          <w:szCs w:val="28"/>
        </w:rPr>
        <w:t>каждой</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цепи</w:t>
      </w:r>
      <w:r w:rsidRPr="004F5473">
        <w:rPr>
          <w:rFonts w:ascii="Times New Roman" w:hAnsi="Times New Roman" w:cs="Times New Roman"/>
          <w:spacing w:val="-10"/>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12"/>
          <w:sz w:val="28"/>
          <w:szCs w:val="28"/>
        </w:rPr>
        <w:t xml:space="preserve"> </w:t>
      </w:r>
      <w:r w:rsidRPr="004F5473">
        <w:rPr>
          <w:rFonts w:ascii="Times New Roman" w:hAnsi="Times New Roman" w:cs="Times New Roman"/>
          <w:sz w:val="28"/>
          <w:szCs w:val="28"/>
        </w:rPr>
        <w:t>месте</w:t>
      </w:r>
      <w:r w:rsidRPr="004F5473">
        <w:rPr>
          <w:rFonts w:ascii="Times New Roman" w:hAnsi="Times New Roman" w:cs="Times New Roman"/>
          <w:spacing w:val="-12"/>
          <w:sz w:val="28"/>
          <w:szCs w:val="28"/>
        </w:rPr>
        <w:t xml:space="preserve"> </w:t>
      </w:r>
      <w:r w:rsidRPr="004F5473">
        <w:rPr>
          <w:rFonts w:ascii="Times New Roman" w:hAnsi="Times New Roman" w:cs="Times New Roman"/>
          <w:sz w:val="28"/>
          <w:szCs w:val="28"/>
        </w:rPr>
        <w:t>входа</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 xml:space="preserve">ее в шину, поставить над цепью метку </w:t>
      </w:r>
      <w:proofErr w:type="spellStart"/>
      <w:r w:rsidRPr="004F5473">
        <w:rPr>
          <w:rFonts w:ascii="Times New Roman" w:hAnsi="Times New Roman" w:cs="Times New Roman"/>
          <w:b/>
          <w:sz w:val="28"/>
          <w:szCs w:val="28"/>
        </w:rPr>
        <w:t>Net</w:t>
      </w:r>
      <w:proofErr w:type="spellEnd"/>
      <w:r w:rsidRPr="004F5473">
        <w:rPr>
          <w:rFonts w:ascii="Times New Roman" w:hAnsi="Times New Roman" w:cs="Times New Roman"/>
          <w:b/>
          <w:sz w:val="28"/>
          <w:szCs w:val="28"/>
        </w:rPr>
        <w:t xml:space="preserve"> </w:t>
      </w:r>
      <w:proofErr w:type="spellStart"/>
      <w:r w:rsidRPr="004F5473">
        <w:rPr>
          <w:rFonts w:ascii="Times New Roman" w:hAnsi="Times New Roman" w:cs="Times New Roman"/>
          <w:b/>
          <w:sz w:val="28"/>
          <w:szCs w:val="28"/>
        </w:rPr>
        <w:t>Label</w:t>
      </w:r>
      <w:proofErr w:type="spellEnd"/>
      <w:r w:rsidRPr="004F5473">
        <w:rPr>
          <w:rFonts w:ascii="Times New Roman" w:hAnsi="Times New Roman" w:cs="Times New Roman"/>
          <w:b/>
          <w:sz w:val="28"/>
          <w:szCs w:val="28"/>
        </w:rPr>
        <w:t xml:space="preserve"> </w:t>
      </w:r>
      <w:r w:rsidRPr="004F5473">
        <w:rPr>
          <w:rFonts w:ascii="Times New Roman" w:hAnsi="Times New Roman" w:cs="Times New Roman"/>
          <w:sz w:val="28"/>
          <w:szCs w:val="28"/>
        </w:rPr>
        <w:t>с номером, а затем и в месте выхода цепи из нее.</w:t>
      </w:r>
      <w:r w:rsidRPr="004F5473">
        <w:rPr>
          <w:rFonts w:ascii="Times New Roman" w:hAnsi="Times New Roman" w:cs="Times New Roman"/>
          <w:spacing w:val="1"/>
          <w:sz w:val="28"/>
          <w:szCs w:val="28"/>
        </w:rPr>
        <w:t xml:space="preserve"> </w:t>
      </w:r>
      <w:r w:rsidRPr="004F5473">
        <w:rPr>
          <w:rFonts w:ascii="Times New Roman" w:hAnsi="Times New Roman" w:cs="Times New Roman"/>
          <w:b/>
          <w:sz w:val="28"/>
          <w:szCs w:val="28"/>
        </w:rPr>
        <w:t>Метка</w:t>
      </w:r>
      <w:r w:rsidRPr="004F5473">
        <w:rPr>
          <w:rFonts w:ascii="Times New Roman" w:hAnsi="Times New Roman" w:cs="Times New Roman"/>
          <w:b/>
          <w:spacing w:val="60"/>
          <w:sz w:val="28"/>
          <w:szCs w:val="28"/>
        </w:rPr>
        <w:t xml:space="preserve"> </w:t>
      </w:r>
      <w:r w:rsidRPr="004F5473">
        <w:rPr>
          <w:rFonts w:ascii="Times New Roman" w:hAnsi="Times New Roman" w:cs="Times New Roman"/>
          <w:b/>
          <w:sz w:val="28"/>
          <w:szCs w:val="28"/>
        </w:rPr>
        <w:t>цепи</w:t>
      </w:r>
      <w:r w:rsidRPr="004F5473">
        <w:rPr>
          <w:rFonts w:ascii="Times New Roman" w:hAnsi="Times New Roman" w:cs="Times New Roman"/>
          <w:b/>
          <w:spacing w:val="60"/>
          <w:sz w:val="28"/>
          <w:szCs w:val="28"/>
        </w:rPr>
        <w:t xml:space="preserve"> </w:t>
      </w:r>
      <w:r w:rsidRPr="004F5473">
        <w:rPr>
          <w:rFonts w:ascii="Times New Roman" w:hAnsi="Times New Roman" w:cs="Times New Roman"/>
          <w:sz w:val="28"/>
          <w:szCs w:val="28"/>
        </w:rPr>
        <w:t>находится</w:t>
      </w:r>
      <w:r w:rsidRPr="004F5473">
        <w:rPr>
          <w:rFonts w:ascii="Times New Roman" w:hAnsi="Times New Roman" w:cs="Times New Roman"/>
          <w:spacing w:val="60"/>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60"/>
          <w:sz w:val="28"/>
          <w:szCs w:val="28"/>
        </w:rPr>
        <w:t xml:space="preserve"> </w:t>
      </w:r>
      <w:r w:rsidRPr="004F5473">
        <w:rPr>
          <w:rFonts w:ascii="Times New Roman" w:hAnsi="Times New Roman" w:cs="Times New Roman"/>
          <w:sz w:val="28"/>
          <w:szCs w:val="28"/>
        </w:rPr>
        <w:t>меню</w:t>
      </w:r>
      <w:r w:rsidRPr="004F5473">
        <w:rPr>
          <w:rFonts w:ascii="Times New Roman" w:hAnsi="Times New Roman" w:cs="Times New Roman"/>
          <w:spacing w:val="60"/>
          <w:sz w:val="28"/>
          <w:szCs w:val="28"/>
        </w:rPr>
        <w:t xml:space="preserve"> </w:t>
      </w:r>
      <w:r w:rsidRPr="004F5473">
        <w:rPr>
          <w:rFonts w:ascii="Times New Roman" w:hAnsi="Times New Roman" w:cs="Times New Roman"/>
          <w:sz w:val="28"/>
          <w:szCs w:val="28"/>
        </w:rPr>
        <w:t>инструментов</w:t>
      </w:r>
      <w:r w:rsidRPr="004F5473">
        <w:rPr>
          <w:rFonts w:ascii="Times New Roman" w:hAnsi="Times New Roman" w:cs="Times New Roman"/>
          <w:spacing w:val="60"/>
          <w:sz w:val="28"/>
          <w:szCs w:val="28"/>
        </w:rPr>
        <w:t xml:space="preserve"> </w:t>
      </w:r>
      <w:r w:rsidRPr="004F5473">
        <w:rPr>
          <w:rFonts w:ascii="Times New Roman" w:hAnsi="Times New Roman" w:cs="Times New Roman"/>
          <w:sz w:val="28"/>
          <w:szCs w:val="28"/>
        </w:rPr>
        <w:t>в</w:t>
      </w:r>
      <w:r w:rsidRPr="004F5473">
        <w:rPr>
          <w:rFonts w:ascii="Times New Roman" w:hAnsi="Times New Roman" w:cs="Times New Roman"/>
          <w:spacing w:val="60"/>
          <w:sz w:val="28"/>
          <w:szCs w:val="28"/>
        </w:rPr>
        <w:t xml:space="preserve"> </w:t>
      </w:r>
      <w:r w:rsidRPr="004F5473">
        <w:rPr>
          <w:rFonts w:ascii="Times New Roman" w:hAnsi="Times New Roman" w:cs="Times New Roman"/>
          <w:noProof/>
          <w:spacing w:val="2"/>
          <w:position w:val="1"/>
          <w:sz w:val="28"/>
          <w:szCs w:val="28"/>
          <w:lang w:eastAsia="ru-RU"/>
        </w:rPr>
        <w:drawing>
          <wp:inline distT="0" distB="0" distL="0" distR="0">
            <wp:extent cx="247650" cy="219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F5473">
        <w:rPr>
          <w:rFonts w:ascii="Times New Roman" w:hAnsi="Times New Roman" w:cs="Times New Roman"/>
          <w:b/>
          <w:sz w:val="28"/>
          <w:szCs w:val="28"/>
        </w:rPr>
        <w:t>.</w:t>
      </w:r>
      <w:r w:rsidRPr="004F5473">
        <w:rPr>
          <w:rFonts w:ascii="Times New Roman" w:hAnsi="Times New Roman" w:cs="Times New Roman"/>
          <w:b/>
          <w:spacing w:val="1"/>
          <w:sz w:val="28"/>
          <w:szCs w:val="28"/>
        </w:rPr>
        <w:t xml:space="preserve"> </w:t>
      </w:r>
      <w:r w:rsidRPr="004F5473">
        <w:rPr>
          <w:rFonts w:ascii="Times New Roman" w:hAnsi="Times New Roman" w:cs="Times New Roman"/>
          <w:sz w:val="28"/>
          <w:szCs w:val="28"/>
        </w:rPr>
        <w:t>Далее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такую</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же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метку присвоить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и</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шине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(рис.4.17).</w:t>
      </w:r>
    </w:p>
    <w:p w:rsidR="004F5473" w:rsidRPr="004F5473" w:rsidRDefault="004F5473" w:rsidP="00D61B25">
      <w:pPr>
        <w:pStyle w:val="afe"/>
        <w:ind w:left="1418" w:hanging="766"/>
        <w:rPr>
          <w:rFonts w:ascii="Times New Roman" w:hAnsi="Times New Roman" w:cs="Times New Roman"/>
          <w:sz w:val="28"/>
          <w:szCs w:val="28"/>
        </w:rPr>
      </w:pPr>
      <w:r w:rsidRPr="004F5473">
        <w:rPr>
          <w:rFonts w:ascii="Times New Roman" w:hAnsi="Times New Roman" w:cs="Times New Roman"/>
          <w:noProof/>
          <w:sz w:val="28"/>
          <w:szCs w:val="28"/>
          <w:lang w:eastAsia="ru-RU"/>
        </w:rPr>
        <w:drawing>
          <wp:inline distT="0" distB="0" distL="0" distR="0">
            <wp:extent cx="4686300" cy="27336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6300" cy="2733675"/>
                    </a:xfrm>
                    <a:prstGeom prst="rect">
                      <a:avLst/>
                    </a:prstGeom>
                    <a:noFill/>
                    <a:ln>
                      <a:noFill/>
                    </a:ln>
                  </pic:spPr>
                </pic:pic>
              </a:graphicData>
            </a:graphic>
          </wp:inline>
        </w:drawing>
      </w:r>
    </w:p>
    <w:p w:rsidR="004F5473" w:rsidRPr="004F5473" w:rsidRDefault="004F5473" w:rsidP="004F5473">
      <w:pPr>
        <w:pStyle w:val="afe"/>
        <w:spacing w:before="7"/>
        <w:ind w:left="1042" w:right="595"/>
        <w:jc w:val="center"/>
        <w:rPr>
          <w:rFonts w:ascii="Times New Roman" w:hAnsi="Times New Roman" w:cs="Times New Roman"/>
          <w:sz w:val="28"/>
          <w:szCs w:val="28"/>
        </w:rPr>
      </w:pPr>
      <w:r w:rsidRPr="004F5473">
        <w:rPr>
          <w:rFonts w:ascii="Times New Roman" w:hAnsi="Times New Roman" w:cs="Times New Roman"/>
          <w:sz w:val="28"/>
          <w:szCs w:val="28"/>
        </w:rPr>
        <w:t>Рис.4.16</w:t>
      </w:r>
    </w:p>
    <w:p w:rsidR="004F5473" w:rsidRPr="004F5473" w:rsidRDefault="004F5473" w:rsidP="004F5473">
      <w:pPr>
        <w:pStyle w:val="afe"/>
        <w:spacing w:before="2"/>
        <w:rPr>
          <w:rFonts w:ascii="Times New Roman" w:hAnsi="Times New Roman" w:cs="Times New Roman"/>
          <w:sz w:val="28"/>
          <w:szCs w:val="28"/>
        </w:rPr>
      </w:pPr>
      <w:r w:rsidRPr="004F5473">
        <w:rPr>
          <w:rFonts w:ascii="Times New Roman" w:hAnsi="Times New Roman" w:cs="Times New Roman"/>
          <w:noProof/>
          <w:sz w:val="28"/>
          <w:szCs w:val="28"/>
          <w:lang w:eastAsia="ru-RU"/>
        </w:rPr>
        <w:lastRenderedPageBreak/>
        <w:drawing>
          <wp:anchor distT="0" distB="0" distL="0" distR="0" simplePos="0" relativeHeight="251658240" behindDoc="0" locked="0" layoutInCell="1" allowOverlap="1">
            <wp:simplePos x="0" y="0"/>
            <wp:positionH relativeFrom="page">
              <wp:posOffset>1778635</wp:posOffset>
            </wp:positionH>
            <wp:positionV relativeFrom="paragraph">
              <wp:posOffset>633730</wp:posOffset>
            </wp:positionV>
            <wp:extent cx="1833880" cy="2258060"/>
            <wp:effectExtent l="0" t="0" r="0" b="889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3880" cy="2258060"/>
                    </a:xfrm>
                    <a:prstGeom prst="rect">
                      <a:avLst/>
                    </a:prstGeom>
                    <a:noFill/>
                  </pic:spPr>
                </pic:pic>
              </a:graphicData>
            </a:graphic>
            <wp14:sizeRelH relativeFrom="page">
              <wp14:pctWidth>0</wp14:pctWidth>
            </wp14:sizeRelH>
            <wp14:sizeRelV relativeFrom="page">
              <wp14:pctHeight>0</wp14:pctHeight>
            </wp14:sizeRelV>
          </wp:anchor>
        </w:drawing>
      </w:r>
      <w:r w:rsidRPr="004F5473">
        <w:rPr>
          <w:rFonts w:ascii="Times New Roman" w:hAnsi="Times New Roman" w:cs="Times New Roman"/>
          <w:noProof/>
          <w:sz w:val="28"/>
          <w:szCs w:val="28"/>
          <w:lang w:eastAsia="ru-RU"/>
        </w:rPr>
        <w:drawing>
          <wp:anchor distT="0" distB="0" distL="0" distR="0" simplePos="0" relativeHeight="251659264" behindDoc="0" locked="0" layoutInCell="1" allowOverlap="1">
            <wp:simplePos x="0" y="0"/>
            <wp:positionH relativeFrom="page">
              <wp:posOffset>3828415</wp:posOffset>
            </wp:positionH>
            <wp:positionV relativeFrom="paragraph">
              <wp:posOffset>179705</wp:posOffset>
            </wp:positionV>
            <wp:extent cx="2728595" cy="2757170"/>
            <wp:effectExtent l="0" t="0" r="0" b="508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8595" cy="2757170"/>
                    </a:xfrm>
                    <a:prstGeom prst="rect">
                      <a:avLst/>
                    </a:prstGeom>
                    <a:noFill/>
                  </pic:spPr>
                </pic:pic>
              </a:graphicData>
            </a:graphic>
            <wp14:sizeRelH relativeFrom="page">
              <wp14:pctWidth>0</wp14:pctWidth>
            </wp14:sizeRelH>
            <wp14:sizeRelV relativeFrom="page">
              <wp14:pctHeight>0</wp14:pctHeight>
            </wp14:sizeRelV>
          </wp:anchor>
        </w:drawing>
      </w:r>
    </w:p>
    <w:p w:rsidR="004F5473" w:rsidRPr="004F5473" w:rsidRDefault="004F5473" w:rsidP="004F5473">
      <w:pPr>
        <w:pStyle w:val="afe"/>
        <w:tabs>
          <w:tab w:val="left" w:pos="3770"/>
        </w:tabs>
        <w:ind w:left="399"/>
        <w:jc w:val="center"/>
        <w:rPr>
          <w:rFonts w:ascii="Times New Roman" w:hAnsi="Times New Roman" w:cs="Times New Roman"/>
          <w:sz w:val="28"/>
          <w:szCs w:val="28"/>
        </w:rPr>
      </w:pPr>
      <w:r w:rsidRPr="004F5473">
        <w:rPr>
          <w:rFonts w:ascii="Times New Roman" w:hAnsi="Times New Roman" w:cs="Times New Roman"/>
          <w:sz w:val="28"/>
          <w:szCs w:val="28"/>
        </w:rPr>
        <w:t>Рис.4.17</w:t>
      </w:r>
      <w:r w:rsidRPr="004F5473">
        <w:rPr>
          <w:rFonts w:ascii="Times New Roman" w:hAnsi="Times New Roman" w:cs="Times New Roman"/>
          <w:sz w:val="28"/>
          <w:szCs w:val="28"/>
        </w:rPr>
        <w:tab/>
        <w:t>Рис.4.18</w:t>
      </w:r>
    </w:p>
    <w:p w:rsidR="004F5473" w:rsidRPr="004F5473" w:rsidRDefault="004F5473" w:rsidP="004F5473">
      <w:pPr>
        <w:pStyle w:val="afe"/>
        <w:ind w:left="100" w:right="109" w:firstLine="566"/>
        <w:jc w:val="both"/>
        <w:rPr>
          <w:rFonts w:ascii="Times New Roman" w:hAnsi="Times New Roman" w:cs="Times New Roman"/>
          <w:sz w:val="28"/>
          <w:szCs w:val="28"/>
        </w:rPr>
      </w:pPr>
      <w:r w:rsidRPr="004F5473">
        <w:rPr>
          <w:rFonts w:ascii="Times New Roman" w:hAnsi="Times New Roman" w:cs="Times New Roman"/>
          <w:sz w:val="28"/>
          <w:szCs w:val="28"/>
        </w:rPr>
        <w:t>После этого надо в местах меток указать номера цепей, а на шине указать, что это шина и число</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подключенных к ней цепей. Для этого щелкнуть дважды ЛК по номеру шины и в открывшемся окне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 xml:space="preserve">указать </w:t>
      </w:r>
      <w:r w:rsidRPr="004F5473">
        <w:rPr>
          <w:rFonts w:ascii="Times New Roman" w:hAnsi="Times New Roman" w:cs="Times New Roman"/>
          <w:b/>
          <w:sz w:val="28"/>
          <w:szCs w:val="28"/>
        </w:rPr>
        <w:t>BAS [</w:t>
      </w:r>
      <w:proofErr w:type="gramStart"/>
      <w:r w:rsidRPr="004F5473">
        <w:rPr>
          <w:rFonts w:ascii="Times New Roman" w:hAnsi="Times New Roman" w:cs="Times New Roman"/>
          <w:b/>
          <w:sz w:val="28"/>
          <w:szCs w:val="28"/>
        </w:rPr>
        <w:t>1..</w:t>
      </w:r>
      <w:proofErr w:type="gramEnd"/>
      <w:r w:rsidRPr="004F5473">
        <w:rPr>
          <w:rFonts w:ascii="Times New Roman" w:hAnsi="Times New Roman" w:cs="Times New Roman"/>
          <w:b/>
          <w:sz w:val="28"/>
          <w:szCs w:val="28"/>
        </w:rPr>
        <w:t xml:space="preserve">10] </w:t>
      </w:r>
      <w:r w:rsidRPr="004F5473">
        <w:rPr>
          <w:rFonts w:ascii="Times New Roman" w:hAnsi="Times New Roman" w:cs="Times New Roman"/>
          <w:sz w:val="28"/>
          <w:szCs w:val="28"/>
        </w:rPr>
        <w:t>(рис.4.18). При этом число входящих цепей указывается в квадратных скобках с</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первоначальным номером цепи, например, от 1 и до цифры, превышающей число входящих цепей. В</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данном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примере</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пять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подключений,</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указано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10</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(рис.4.19</w:t>
      </w:r>
      <w:proofErr w:type="gramStart"/>
      <w:r w:rsidRPr="004F5473">
        <w:rPr>
          <w:rFonts w:ascii="Times New Roman" w:hAnsi="Times New Roman" w:cs="Times New Roman"/>
          <w:sz w:val="28"/>
          <w:szCs w:val="28"/>
        </w:rPr>
        <w:t>).Сделано</w:t>
      </w:r>
      <w:proofErr w:type="gramEnd"/>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это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случай</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возможного</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увеличения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таких</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цепей.</w:t>
      </w:r>
    </w:p>
    <w:p w:rsidR="004F5473" w:rsidRPr="004F5473" w:rsidRDefault="004F5473" w:rsidP="004F5473">
      <w:pPr>
        <w:pStyle w:val="afe"/>
        <w:ind w:left="4134"/>
        <w:rPr>
          <w:rFonts w:ascii="Times New Roman" w:hAnsi="Times New Roman" w:cs="Times New Roman"/>
          <w:sz w:val="28"/>
          <w:szCs w:val="28"/>
        </w:rPr>
      </w:pPr>
      <w:r w:rsidRPr="004F5473">
        <w:rPr>
          <w:rFonts w:ascii="Times New Roman" w:hAnsi="Times New Roman" w:cs="Times New Roman"/>
          <w:noProof/>
          <w:sz w:val="28"/>
          <w:szCs w:val="28"/>
          <w:lang w:eastAsia="ru-RU"/>
        </w:rPr>
        <w:drawing>
          <wp:inline distT="0" distB="0" distL="0" distR="0">
            <wp:extent cx="2143125" cy="27527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3125" cy="2752725"/>
                    </a:xfrm>
                    <a:prstGeom prst="rect">
                      <a:avLst/>
                    </a:prstGeom>
                    <a:noFill/>
                    <a:ln>
                      <a:noFill/>
                    </a:ln>
                  </pic:spPr>
                </pic:pic>
              </a:graphicData>
            </a:graphic>
          </wp:inline>
        </w:drawing>
      </w:r>
    </w:p>
    <w:p w:rsidR="004F5473" w:rsidRPr="004F5473" w:rsidRDefault="004F5473" w:rsidP="004F5473">
      <w:pPr>
        <w:pStyle w:val="afe"/>
        <w:spacing w:line="273" w:lineRule="exact"/>
        <w:ind w:left="1042" w:right="595"/>
        <w:jc w:val="center"/>
        <w:rPr>
          <w:rFonts w:ascii="Times New Roman" w:hAnsi="Times New Roman" w:cs="Times New Roman"/>
          <w:sz w:val="28"/>
          <w:szCs w:val="28"/>
        </w:rPr>
      </w:pPr>
      <w:r w:rsidRPr="004F5473">
        <w:rPr>
          <w:rFonts w:ascii="Times New Roman" w:hAnsi="Times New Roman" w:cs="Times New Roman"/>
          <w:sz w:val="28"/>
          <w:szCs w:val="28"/>
        </w:rPr>
        <w:t>Рис.4.19</w:t>
      </w:r>
    </w:p>
    <w:p w:rsidR="004F5473" w:rsidRPr="004F5473" w:rsidRDefault="004F5473" w:rsidP="004F5473">
      <w:pPr>
        <w:pStyle w:val="afe"/>
        <w:rPr>
          <w:rFonts w:ascii="Times New Roman" w:hAnsi="Times New Roman" w:cs="Times New Roman"/>
          <w:sz w:val="28"/>
          <w:szCs w:val="28"/>
        </w:rPr>
      </w:pPr>
    </w:p>
    <w:p w:rsidR="004F5473" w:rsidRPr="004F5473" w:rsidRDefault="004F5473" w:rsidP="004F5473">
      <w:pPr>
        <w:pStyle w:val="afe"/>
        <w:ind w:left="986" w:firstLine="707"/>
        <w:rPr>
          <w:rFonts w:ascii="Times New Roman" w:hAnsi="Times New Roman" w:cs="Times New Roman"/>
          <w:sz w:val="28"/>
          <w:szCs w:val="28"/>
        </w:rPr>
      </w:pPr>
      <w:r w:rsidRPr="004F5473">
        <w:rPr>
          <w:rFonts w:ascii="Times New Roman" w:hAnsi="Times New Roman" w:cs="Times New Roman"/>
          <w:sz w:val="28"/>
          <w:szCs w:val="28"/>
        </w:rPr>
        <w:lastRenderedPageBreak/>
        <w:t>Полученную</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схему сохранить</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 соответствующим названием.</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Например,</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Схема</w:t>
      </w:r>
      <w:r w:rsidRPr="004F5473">
        <w:rPr>
          <w:rFonts w:ascii="Times New Roman" w:hAnsi="Times New Roman" w:cs="Times New Roman"/>
          <w:spacing w:val="-57"/>
          <w:sz w:val="28"/>
          <w:szCs w:val="28"/>
        </w:rPr>
        <w:t xml:space="preserve"> </w:t>
      </w:r>
      <w:r w:rsidRPr="004F5473">
        <w:rPr>
          <w:rFonts w:ascii="Times New Roman" w:hAnsi="Times New Roman" w:cs="Times New Roman"/>
          <w:sz w:val="28"/>
          <w:szCs w:val="28"/>
        </w:rPr>
        <w:t>электрическая</w:t>
      </w:r>
      <w:r w:rsidRPr="004F5473">
        <w:rPr>
          <w:rFonts w:ascii="Times New Roman" w:hAnsi="Times New Roman" w:cs="Times New Roman"/>
          <w:spacing w:val="-1"/>
          <w:sz w:val="28"/>
          <w:szCs w:val="28"/>
        </w:rPr>
        <w:t xml:space="preserve"> </w:t>
      </w:r>
      <w:r w:rsidRPr="004F5473">
        <w:rPr>
          <w:rFonts w:ascii="Times New Roman" w:hAnsi="Times New Roman" w:cs="Times New Roman"/>
          <w:sz w:val="28"/>
          <w:szCs w:val="28"/>
        </w:rPr>
        <w:t>принципиальная печатной</w:t>
      </w:r>
      <w:r w:rsidRPr="004F5473">
        <w:rPr>
          <w:rFonts w:ascii="Times New Roman" w:hAnsi="Times New Roman" w:cs="Times New Roman"/>
          <w:spacing w:val="-2"/>
          <w:sz w:val="28"/>
          <w:szCs w:val="28"/>
        </w:rPr>
        <w:t xml:space="preserve"> </w:t>
      </w:r>
      <w:r w:rsidRPr="004F5473">
        <w:rPr>
          <w:rFonts w:ascii="Times New Roman" w:hAnsi="Times New Roman" w:cs="Times New Roman"/>
          <w:sz w:val="28"/>
          <w:szCs w:val="28"/>
        </w:rPr>
        <w:t>платы.</w:t>
      </w:r>
    </w:p>
    <w:p w:rsidR="004F5473" w:rsidRDefault="004F5473" w:rsidP="004F5473">
      <w:pPr>
        <w:pStyle w:val="afe"/>
        <w:spacing w:before="4"/>
      </w:pPr>
    </w:p>
    <w:p w:rsidR="004F5473" w:rsidRPr="00D61B25" w:rsidRDefault="004F5473" w:rsidP="00913501">
      <w:pPr>
        <w:pStyle w:val="1"/>
        <w:keepNext w:val="0"/>
        <w:keepLines w:val="0"/>
        <w:widowControl w:val="0"/>
        <w:numPr>
          <w:ilvl w:val="1"/>
          <w:numId w:val="23"/>
        </w:numPr>
        <w:tabs>
          <w:tab w:val="left" w:pos="4165"/>
        </w:tabs>
        <w:autoSpaceDE w:val="0"/>
        <w:autoSpaceDN w:val="0"/>
        <w:spacing w:before="1" w:line="274" w:lineRule="exact"/>
        <w:ind w:left="4164" w:hanging="421"/>
        <w:rPr>
          <w:color w:val="auto"/>
        </w:rPr>
      </w:pPr>
      <w:proofErr w:type="spellStart"/>
      <w:r w:rsidRPr="00D61B25">
        <w:rPr>
          <w:color w:val="auto"/>
        </w:rPr>
        <w:t>Порядок</w:t>
      </w:r>
      <w:proofErr w:type="spellEnd"/>
      <w:r w:rsidRPr="00D61B25">
        <w:rPr>
          <w:color w:val="auto"/>
          <w:spacing w:val="-2"/>
        </w:rPr>
        <w:t xml:space="preserve"> </w:t>
      </w:r>
      <w:proofErr w:type="spellStart"/>
      <w:r w:rsidRPr="00D61B25">
        <w:rPr>
          <w:color w:val="auto"/>
        </w:rPr>
        <w:t>выполнения</w:t>
      </w:r>
      <w:proofErr w:type="spellEnd"/>
      <w:r w:rsidRPr="00D61B25">
        <w:rPr>
          <w:color w:val="auto"/>
          <w:spacing w:val="-1"/>
        </w:rPr>
        <w:t xml:space="preserve"> </w:t>
      </w:r>
      <w:proofErr w:type="spellStart"/>
      <w:r w:rsidRPr="00D61B25">
        <w:rPr>
          <w:color w:val="auto"/>
        </w:rPr>
        <w:t>работы</w:t>
      </w:r>
      <w:proofErr w:type="spellEnd"/>
    </w:p>
    <w:p w:rsidR="004F5473" w:rsidRPr="004F5473" w:rsidRDefault="004F5473" w:rsidP="00913501">
      <w:pPr>
        <w:pStyle w:val="af"/>
        <w:widowControl w:val="0"/>
        <w:numPr>
          <w:ilvl w:val="1"/>
          <w:numId w:val="24"/>
        </w:numPr>
        <w:tabs>
          <w:tab w:val="left" w:pos="2148"/>
        </w:tabs>
        <w:autoSpaceDE w:val="0"/>
        <w:autoSpaceDN w:val="0"/>
        <w:spacing w:after="0" w:line="275" w:lineRule="exact"/>
        <w:contextualSpacing w:val="0"/>
        <w:rPr>
          <w:lang w:val="ru-RU"/>
        </w:rPr>
      </w:pPr>
      <w:r w:rsidRPr="004F5473">
        <w:rPr>
          <w:lang w:val="ru-RU"/>
        </w:rPr>
        <w:t>Через</w:t>
      </w:r>
      <w:r w:rsidRPr="004F5473">
        <w:rPr>
          <w:spacing w:val="-3"/>
          <w:lang w:val="ru-RU"/>
        </w:rPr>
        <w:t xml:space="preserve"> </w:t>
      </w:r>
      <w:r w:rsidRPr="004F5473">
        <w:rPr>
          <w:lang w:val="ru-RU"/>
        </w:rPr>
        <w:t>кнопку</w:t>
      </w:r>
      <w:r w:rsidRPr="004F5473">
        <w:rPr>
          <w:spacing w:val="-10"/>
          <w:lang w:val="ru-RU"/>
        </w:rPr>
        <w:t xml:space="preserve"> </w:t>
      </w:r>
      <w:r w:rsidRPr="004F5473">
        <w:rPr>
          <w:lang w:val="ru-RU"/>
        </w:rPr>
        <w:t>Пуск</w:t>
      </w:r>
      <w:r w:rsidRPr="004F5473">
        <w:rPr>
          <w:spacing w:val="-2"/>
          <w:lang w:val="ru-RU"/>
        </w:rPr>
        <w:t xml:space="preserve"> </w:t>
      </w:r>
      <w:r w:rsidRPr="004F5473">
        <w:rPr>
          <w:lang w:val="ru-RU"/>
        </w:rPr>
        <w:t>в</w:t>
      </w:r>
      <w:r w:rsidRPr="004F5473">
        <w:rPr>
          <w:spacing w:val="-3"/>
          <w:lang w:val="ru-RU"/>
        </w:rPr>
        <w:t xml:space="preserve"> </w:t>
      </w:r>
      <w:r w:rsidRPr="004F5473">
        <w:rPr>
          <w:lang w:val="ru-RU"/>
        </w:rPr>
        <w:t>меню</w:t>
      </w:r>
      <w:r w:rsidRPr="004F5473">
        <w:rPr>
          <w:spacing w:val="-2"/>
          <w:lang w:val="ru-RU"/>
        </w:rPr>
        <w:t xml:space="preserve"> </w:t>
      </w:r>
      <w:r w:rsidRPr="004F5473">
        <w:rPr>
          <w:lang w:val="ru-RU"/>
        </w:rPr>
        <w:t>Программы</w:t>
      </w:r>
      <w:r w:rsidRPr="004F5473">
        <w:rPr>
          <w:spacing w:val="-3"/>
          <w:lang w:val="ru-RU"/>
        </w:rPr>
        <w:t xml:space="preserve"> </w:t>
      </w:r>
      <w:r w:rsidRPr="004F5473">
        <w:rPr>
          <w:lang w:val="ru-RU"/>
        </w:rPr>
        <w:t>загрузить</w:t>
      </w:r>
      <w:r w:rsidRPr="004F5473">
        <w:rPr>
          <w:spacing w:val="-1"/>
          <w:lang w:val="ru-RU"/>
        </w:rPr>
        <w:t xml:space="preserve"> </w:t>
      </w:r>
      <w:r w:rsidRPr="004F5473">
        <w:rPr>
          <w:lang w:val="ru-RU"/>
        </w:rPr>
        <w:t>САПР</w:t>
      </w:r>
      <w:r w:rsidRPr="004F5473">
        <w:rPr>
          <w:spacing w:val="4"/>
          <w:lang w:val="ru-RU"/>
        </w:rPr>
        <w:t xml:space="preserve"> </w:t>
      </w:r>
      <w:proofErr w:type="spellStart"/>
      <w:r>
        <w:rPr>
          <w:b/>
          <w:i/>
        </w:rPr>
        <w:t>Altium</w:t>
      </w:r>
      <w:proofErr w:type="spellEnd"/>
      <w:r w:rsidRPr="004F5473">
        <w:rPr>
          <w:b/>
          <w:i/>
          <w:spacing w:val="-1"/>
          <w:lang w:val="ru-RU"/>
        </w:rPr>
        <w:t xml:space="preserve"> </w:t>
      </w:r>
      <w:r>
        <w:rPr>
          <w:b/>
          <w:i/>
        </w:rPr>
        <w:t>Designer</w:t>
      </w:r>
      <w:r w:rsidRPr="004F5473">
        <w:rPr>
          <w:lang w:val="ru-RU"/>
        </w:rPr>
        <w:t>.</w:t>
      </w:r>
    </w:p>
    <w:p w:rsidR="004F5473" w:rsidRDefault="004F5473" w:rsidP="00913501">
      <w:pPr>
        <w:pStyle w:val="af"/>
        <w:widowControl w:val="0"/>
        <w:numPr>
          <w:ilvl w:val="1"/>
          <w:numId w:val="24"/>
        </w:numPr>
        <w:tabs>
          <w:tab w:val="left" w:pos="2148"/>
        </w:tabs>
        <w:autoSpaceDE w:val="0"/>
        <w:autoSpaceDN w:val="0"/>
        <w:spacing w:after="0" w:line="277" w:lineRule="exact"/>
        <w:contextualSpacing w:val="0"/>
      </w:pPr>
      <w:proofErr w:type="spellStart"/>
      <w:r>
        <w:t>Открыть</w:t>
      </w:r>
      <w:proofErr w:type="spellEnd"/>
      <w:r>
        <w:rPr>
          <w:spacing w:val="-3"/>
        </w:rPr>
        <w:t xml:space="preserve"> </w:t>
      </w:r>
      <w:proofErr w:type="spellStart"/>
      <w:r>
        <w:t>редактор</w:t>
      </w:r>
      <w:proofErr w:type="spellEnd"/>
      <w:r>
        <w:rPr>
          <w:spacing w:val="-2"/>
        </w:rPr>
        <w:t xml:space="preserve"> </w:t>
      </w:r>
      <w:proofErr w:type="spellStart"/>
      <w:r>
        <w:t>схем</w:t>
      </w:r>
      <w:proofErr w:type="spellEnd"/>
      <w:r>
        <w:rPr>
          <w:spacing w:val="-1"/>
        </w:rPr>
        <w:t xml:space="preserve"> </w:t>
      </w:r>
      <w:r>
        <w:rPr>
          <w:b/>
        </w:rPr>
        <w:t>Schematic</w:t>
      </w:r>
      <w:r>
        <w:t>.</w:t>
      </w:r>
    </w:p>
    <w:p w:rsidR="004F5473" w:rsidRDefault="004F5473" w:rsidP="00913501">
      <w:pPr>
        <w:pStyle w:val="af"/>
        <w:widowControl w:val="0"/>
        <w:numPr>
          <w:ilvl w:val="1"/>
          <w:numId w:val="24"/>
        </w:numPr>
        <w:tabs>
          <w:tab w:val="left" w:pos="2148"/>
        </w:tabs>
        <w:autoSpaceDE w:val="0"/>
        <w:autoSpaceDN w:val="0"/>
        <w:spacing w:before="1" w:after="0" w:line="277" w:lineRule="exact"/>
        <w:contextualSpacing w:val="0"/>
      </w:pPr>
      <w:proofErr w:type="spellStart"/>
      <w:r>
        <w:t>Настроить</w:t>
      </w:r>
      <w:proofErr w:type="spellEnd"/>
      <w:r>
        <w:rPr>
          <w:spacing w:val="-2"/>
        </w:rPr>
        <w:t xml:space="preserve"> </w:t>
      </w:r>
      <w:proofErr w:type="spellStart"/>
      <w:r>
        <w:t>начальные</w:t>
      </w:r>
      <w:proofErr w:type="spellEnd"/>
      <w:r>
        <w:rPr>
          <w:spacing w:val="-3"/>
        </w:rPr>
        <w:t xml:space="preserve"> </w:t>
      </w:r>
      <w:proofErr w:type="spellStart"/>
      <w:r>
        <w:t>установки</w:t>
      </w:r>
      <w:proofErr w:type="spellEnd"/>
      <w:r>
        <w:t>.</w:t>
      </w:r>
    </w:p>
    <w:p w:rsidR="004F5473" w:rsidRDefault="004F5473" w:rsidP="00913501">
      <w:pPr>
        <w:pStyle w:val="af"/>
        <w:widowControl w:val="0"/>
        <w:numPr>
          <w:ilvl w:val="1"/>
          <w:numId w:val="24"/>
        </w:numPr>
        <w:tabs>
          <w:tab w:val="left" w:pos="2148"/>
        </w:tabs>
        <w:autoSpaceDE w:val="0"/>
        <w:autoSpaceDN w:val="0"/>
        <w:spacing w:after="0" w:line="276" w:lineRule="exact"/>
        <w:contextualSpacing w:val="0"/>
      </w:pPr>
      <w:proofErr w:type="spellStart"/>
      <w:r>
        <w:t>Установить</w:t>
      </w:r>
      <w:proofErr w:type="spellEnd"/>
      <w:r>
        <w:rPr>
          <w:spacing w:val="-3"/>
        </w:rPr>
        <w:t xml:space="preserve"> </w:t>
      </w:r>
      <w:r>
        <w:t>ЭРЭ</w:t>
      </w:r>
      <w:r>
        <w:rPr>
          <w:spacing w:val="-5"/>
        </w:rPr>
        <w:t xml:space="preserve"> </w:t>
      </w:r>
      <w:proofErr w:type="spellStart"/>
      <w:r>
        <w:t>электрической</w:t>
      </w:r>
      <w:proofErr w:type="spellEnd"/>
      <w:r>
        <w:rPr>
          <w:spacing w:val="-3"/>
        </w:rPr>
        <w:t xml:space="preserve"> </w:t>
      </w:r>
      <w:proofErr w:type="spellStart"/>
      <w:r>
        <w:t>схемы</w:t>
      </w:r>
      <w:proofErr w:type="spellEnd"/>
      <w:r>
        <w:t>.</w:t>
      </w:r>
    </w:p>
    <w:p w:rsidR="004F5473" w:rsidRPr="004F5473" w:rsidRDefault="004F5473" w:rsidP="00913501">
      <w:pPr>
        <w:pStyle w:val="af"/>
        <w:widowControl w:val="0"/>
        <w:numPr>
          <w:ilvl w:val="1"/>
          <w:numId w:val="24"/>
        </w:numPr>
        <w:tabs>
          <w:tab w:val="left" w:pos="2148"/>
        </w:tabs>
        <w:autoSpaceDE w:val="0"/>
        <w:autoSpaceDN w:val="0"/>
        <w:spacing w:after="0" w:line="277" w:lineRule="exact"/>
        <w:contextualSpacing w:val="0"/>
        <w:rPr>
          <w:lang w:val="ru-RU"/>
        </w:rPr>
      </w:pPr>
      <w:r w:rsidRPr="004F5473">
        <w:rPr>
          <w:lang w:val="ru-RU"/>
        </w:rPr>
        <w:t>Разместить</w:t>
      </w:r>
      <w:r w:rsidRPr="004F5473">
        <w:rPr>
          <w:spacing w:val="-1"/>
          <w:lang w:val="ru-RU"/>
        </w:rPr>
        <w:t xml:space="preserve"> </w:t>
      </w:r>
      <w:r w:rsidRPr="004F5473">
        <w:rPr>
          <w:lang w:val="ru-RU"/>
        </w:rPr>
        <w:t>на</w:t>
      </w:r>
      <w:r w:rsidRPr="004F5473">
        <w:rPr>
          <w:spacing w:val="-2"/>
          <w:lang w:val="ru-RU"/>
        </w:rPr>
        <w:t xml:space="preserve"> </w:t>
      </w:r>
      <w:r w:rsidRPr="004F5473">
        <w:rPr>
          <w:lang w:val="ru-RU"/>
        </w:rPr>
        <w:t>схеме</w:t>
      </w:r>
      <w:r w:rsidRPr="004F5473">
        <w:rPr>
          <w:spacing w:val="-2"/>
          <w:lang w:val="ru-RU"/>
        </w:rPr>
        <w:t xml:space="preserve"> </w:t>
      </w:r>
      <w:r w:rsidRPr="004F5473">
        <w:rPr>
          <w:lang w:val="ru-RU"/>
        </w:rPr>
        <w:t>шину</w:t>
      </w:r>
      <w:r w:rsidRPr="004F5473">
        <w:rPr>
          <w:spacing w:val="-9"/>
          <w:lang w:val="ru-RU"/>
        </w:rPr>
        <w:t xml:space="preserve"> </w:t>
      </w:r>
      <w:r w:rsidRPr="004F5473">
        <w:rPr>
          <w:lang w:val="ru-RU"/>
        </w:rPr>
        <w:t>и</w:t>
      </w:r>
      <w:r w:rsidRPr="004F5473">
        <w:rPr>
          <w:spacing w:val="-1"/>
          <w:lang w:val="ru-RU"/>
        </w:rPr>
        <w:t xml:space="preserve"> </w:t>
      </w:r>
      <w:r w:rsidRPr="004F5473">
        <w:rPr>
          <w:lang w:val="ru-RU"/>
        </w:rPr>
        <w:t>расставить метки</w:t>
      </w:r>
      <w:r w:rsidRPr="004F5473">
        <w:rPr>
          <w:spacing w:val="-3"/>
          <w:lang w:val="ru-RU"/>
        </w:rPr>
        <w:t xml:space="preserve"> </w:t>
      </w:r>
      <w:r w:rsidRPr="004F5473">
        <w:rPr>
          <w:lang w:val="ru-RU"/>
        </w:rPr>
        <w:t>цепям</w:t>
      </w:r>
      <w:r w:rsidRPr="004F5473">
        <w:rPr>
          <w:spacing w:val="-2"/>
          <w:lang w:val="ru-RU"/>
        </w:rPr>
        <w:t xml:space="preserve"> </w:t>
      </w:r>
      <w:r w:rsidRPr="004F5473">
        <w:rPr>
          <w:lang w:val="ru-RU"/>
        </w:rPr>
        <w:t>и</w:t>
      </w:r>
      <w:r w:rsidRPr="004F5473">
        <w:rPr>
          <w:spacing w:val="-1"/>
          <w:lang w:val="ru-RU"/>
        </w:rPr>
        <w:t xml:space="preserve"> </w:t>
      </w:r>
      <w:r w:rsidRPr="004F5473">
        <w:rPr>
          <w:lang w:val="ru-RU"/>
        </w:rPr>
        <w:t>шине.</w:t>
      </w:r>
    </w:p>
    <w:p w:rsidR="004F5473" w:rsidRPr="004F5473" w:rsidRDefault="004F5473" w:rsidP="00913501">
      <w:pPr>
        <w:pStyle w:val="af"/>
        <w:widowControl w:val="0"/>
        <w:numPr>
          <w:ilvl w:val="1"/>
          <w:numId w:val="24"/>
        </w:numPr>
        <w:tabs>
          <w:tab w:val="left" w:pos="2148"/>
        </w:tabs>
        <w:autoSpaceDE w:val="0"/>
        <w:autoSpaceDN w:val="0"/>
        <w:spacing w:before="1" w:after="0" w:line="277" w:lineRule="exact"/>
        <w:contextualSpacing w:val="0"/>
        <w:rPr>
          <w:lang w:val="ru-RU"/>
        </w:rPr>
      </w:pPr>
      <w:r w:rsidRPr="004F5473">
        <w:rPr>
          <w:lang w:val="ru-RU"/>
        </w:rPr>
        <w:t>Провести</w:t>
      </w:r>
      <w:r w:rsidRPr="004F5473">
        <w:rPr>
          <w:spacing w:val="-2"/>
          <w:lang w:val="ru-RU"/>
        </w:rPr>
        <w:t xml:space="preserve"> </w:t>
      </w:r>
      <w:r w:rsidRPr="004F5473">
        <w:rPr>
          <w:lang w:val="ru-RU"/>
        </w:rPr>
        <w:t>электрические</w:t>
      </w:r>
      <w:r w:rsidRPr="004F5473">
        <w:rPr>
          <w:spacing w:val="-3"/>
          <w:lang w:val="ru-RU"/>
        </w:rPr>
        <w:t xml:space="preserve"> </w:t>
      </w:r>
      <w:r w:rsidRPr="004F5473">
        <w:rPr>
          <w:lang w:val="ru-RU"/>
        </w:rPr>
        <w:t>цепи</w:t>
      </w:r>
      <w:r w:rsidRPr="004F5473">
        <w:rPr>
          <w:spacing w:val="-3"/>
          <w:lang w:val="ru-RU"/>
        </w:rPr>
        <w:t xml:space="preserve"> </w:t>
      </w:r>
      <w:r w:rsidRPr="004F5473">
        <w:rPr>
          <w:lang w:val="ru-RU"/>
        </w:rPr>
        <w:t>между</w:t>
      </w:r>
      <w:r w:rsidRPr="004F5473">
        <w:rPr>
          <w:spacing w:val="-7"/>
          <w:lang w:val="ru-RU"/>
        </w:rPr>
        <w:t xml:space="preserve"> </w:t>
      </w:r>
      <w:r w:rsidRPr="004F5473">
        <w:rPr>
          <w:lang w:val="ru-RU"/>
        </w:rPr>
        <w:t>остальными</w:t>
      </w:r>
      <w:r w:rsidRPr="004F5473">
        <w:rPr>
          <w:spacing w:val="-2"/>
          <w:lang w:val="ru-RU"/>
        </w:rPr>
        <w:t xml:space="preserve"> </w:t>
      </w:r>
      <w:r w:rsidRPr="004F5473">
        <w:rPr>
          <w:lang w:val="ru-RU"/>
        </w:rPr>
        <w:t>ЭРЭ.</w:t>
      </w:r>
    </w:p>
    <w:p w:rsidR="004F5473" w:rsidRDefault="004F5473" w:rsidP="00913501">
      <w:pPr>
        <w:pStyle w:val="af"/>
        <w:widowControl w:val="0"/>
        <w:numPr>
          <w:ilvl w:val="1"/>
          <w:numId w:val="24"/>
        </w:numPr>
        <w:tabs>
          <w:tab w:val="left" w:pos="2148"/>
        </w:tabs>
        <w:autoSpaceDE w:val="0"/>
        <w:autoSpaceDN w:val="0"/>
        <w:spacing w:after="0" w:line="277" w:lineRule="exact"/>
        <w:contextualSpacing w:val="0"/>
      </w:pPr>
      <w:proofErr w:type="spellStart"/>
      <w:r>
        <w:t>Сохранить</w:t>
      </w:r>
      <w:proofErr w:type="spellEnd"/>
      <w:r>
        <w:rPr>
          <w:spacing w:val="-4"/>
        </w:rPr>
        <w:t xml:space="preserve"> </w:t>
      </w:r>
      <w:proofErr w:type="spellStart"/>
      <w:r>
        <w:t>результат</w:t>
      </w:r>
      <w:proofErr w:type="spellEnd"/>
      <w:r>
        <w:t>.</w:t>
      </w:r>
    </w:p>
    <w:p w:rsidR="00FC1D06" w:rsidRDefault="00FC1D06" w:rsidP="00D70766">
      <w:pPr>
        <w:spacing w:after="0" w:line="240" w:lineRule="auto"/>
        <w:ind w:firstLine="851"/>
        <w:jc w:val="center"/>
        <w:rPr>
          <w:rFonts w:ascii="Times New Roman" w:eastAsia="Times New Roman" w:hAnsi="Times New Roman" w:cs="Times New Roman"/>
          <w:b/>
          <w:sz w:val="24"/>
          <w:szCs w:val="24"/>
          <w:lang w:eastAsia="ru-RU"/>
        </w:rPr>
      </w:pPr>
    </w:p>
    <w:p w:rsidR="00FC1D06" w:rsidRDefault="00FC1D06" w:rsidP="00D70766">
      <w:pPr>
        <w:spacing w:after="0" w:line="240" w:lineRule="auto"/>
        <w:ind w:firstLine="851"/>
        <w:jc w:val="center"/>
        <w:rPr>
          <w:rFonts w:ascii="Times New Roman" w:eastAsia="Times New Roman" w:hAnsi="Times New Roman" w:cs="Times New Roman"/>
          <w:b/>
          <w:sz w:val="24"/>
          <w:szCs w:val="24"/>
          <w:lang w:eastAsia="ru-RU"/>
        </w:rPr>
      </w:pPr>
    </w:p>
    <w:p w:rsidR="004F5473" w:rsidRDefault="004F5473" w:rsidP="004F5473">
      <w:pPr>
        <w:spacing w:after="0" w:line="240" w:lineRule="auto"/>
        <w:ind w:firstLine="709"/>
        <w:jc w:val="center"/>
        <w:rPr>
          <w:rFonts w:ascii="Times New Roman" w:hAnsi="Times New Roman" w:cs="Times New Roman"/>
          <w:b/>
          <w:color w:val="000000"/>
          <w:sz w:val="28"/>
          <w:szCs w:val="28"/>
        </w:rPr>
      </w:pPr>
      <w:r w:rsidRPr="004F5473">
        <w:rPr>
          <w:rFonts w:ascii="Times New Roman" w:hAnsi="Times New Roman" w:cs="Times New Roman"/>
          <w:b/>
          <w:color w:val="000000"/>
          <w:sz w:val="28"/>
          <w:szCs w:val="28"/>
        </w:rPr>
        <w:t xml:space="preserve">Практическое занятие № 6. </w:t>
      </w:r>
    </w:p>
    <w:p w:rsidR="004F5473" w:rsidRDefault="004F5473" w:rsidP="004F5473">
      <w:pPr>
        <w:spacing w:after="0" w:line="240" w:lineRule="auto"/>
        <w:ind w:firstLine="709"/>
        <w:jc w:val="center"/>
        <w:rPr>
          <w:rFonts w:ascii="Times New Roman" w:hAnsi="Times New Roman" w:cs="Times New Roman"/>
          <w:b/>
          <w:color w:val="000000"/>
          <w:sz w:val="28"/>
          <w:szCs w:val="28"/>
        </w:rPr>
      </w:pPr>
      <w:r w:rsidRPr="004F5473">
        <w:rPr>
          <w:rFonts w:ascii="Times New Roman" w:hAnsi="Times New Roman" w:cs="Times New Roman"/>
          <w:b/>
          <w:color w:val="000000"/>
          <w:sz w:val="28"/>
          <w:szCs w:val="28"/>
        </w:rPr>
        <w:t>Схема электрическая структурная Э1</w:t>
      </w:r>
    </w:p>
    <w:p w:rsidR="004F5473" w:rsidRPr="004F5473" w:rsidRDefault="004F5473" w:rsidP="004F5473">
      <w:pPr>
        <w:spacing w:after="0" w:line="240" w:lineRule="auto"/>
        <w:ind w:firstLine="709"/>
        <w:jc w:val="center"/>
        <w:rPr>
          <w:rFonts w:ascii="Times New Roman" w:hAnsi="Times New Roman" w:cs="Times New Roman"/>
          <w:b/>
          <w:sz w:val="28"/>
          <w:szCs w:val="28"/>
        </w:rPr>
      </w:pPr>
    </w:p>
    <w:p w:rsidR="004F5473" w:rsidRPr="004F5473" w:rsidRDefault="004F5473" w:rsidP="004F5473">
      <w:pPr>
        <w:spacing w:after="0" w:line="240" w:lineRule="auto"/>
        <w:ind w:firstLine="709"/>
        <w:jc w:val="both"/>
        <w:rPr>
          <w:rFonts w:ascii="Times New Roman" w:hAnsi="Times New Roman" w:cs="Times New Roman"/>
          <w:b/>
          <w:sz w:val="28"/>
          <w:szCs w:val="28"/>
        </w:rPr>
      </w:pPr>
      <w:r w:rsidRPr="004F5473">
        <w:rPr>
          <w:rFonts w:ascii="Times New Roman" w:hAnsi="Times New Roman" w:cs="Times New Roman"/>
          <w:b/>
          <w:sz w:val="28"/>
          <w:szCs w:val="28"/>
        </w:rPr>
        <w:t xml:space="preserve">Цель урока: </w:t>
      </w:r>
      <w:r w:rsidRPr="004F5473">
        <w:rPr>
          <w:rFonts w:ascii="Times New Roman" w:hAnsi="Times New Roman" w:cs="Times New Roman"/>
          <w:sz w:val="28"/>
          <w:szCs w:val="28"/>
        </w:rPr>
        <w:t>получить навыки выполнения электрических схем;</w:t>
      </w:r>
    </w:p>
    <w:p w:rsidR="004F5473" w:rsidRPr="004F5473" w:rsidRDefault="004F5473" w:rsidP="004F5473">
      <w:pPr>
        <w:pStyle w:val="ae"/>
        <w:ind w:firstLine="709"/>
        <w:jc w:val="both"/>
        <w:rPr>
          <w:b/>
          <w:color w:val="333333"/>
          <w:sz w:val="28"/>
          <w:szCs w:val="28"/>
          <w:lang w:val="ru-RU"/>
        </w:rPr>
      </w:pPr>
    </w:p>
    <w:p w:rsidR="004F5473" w:rsidRPr="004F5473" w:rsidRDefault="004F5473" w:rsidP="004F5473">
      <w:pPr>
        <w:pStyle w:val="ae"/>
        <w:ind w:firstLine="709"/>
        <w:jc w:val="both"/>
        <w:rPr>
          <w:b/>
          <w:sz w:val="28"/>
          <w:szCs w:val="28"/>
          <w:lang w:val="ru-RU"/>
        </w:rPr>
      </w:pPr>
      <w:r w:rsidRPr="004F5473">
        <w:rPr>
          <w:b/>
          <w:sz w:val="28"/>
          <w:szCs w:val="28"/>
          <w:lang w:val="ru-RU"/>
        </w:rPr>
        <w:t>Задание:</w:t>
      </w:r>
    </w:p>
    <w:p w:rsidR="004F5473" w:rsidRPr="004F5473" w:rsidRDefault="004F5473" w:rsidP="004F5473">
      <w:pPr>
        <w:pStyle w:val="ae"/>
        <w:ind w:firstLine="709"/>
        <w:jc w:val="both"/>
        <w:rPr>
          <w:sz w:val="28"/>
          <w:szCs w:val="28"/>
          <w:lang w:val="ru-RU"/>
        </w:rPr>
      </w:pPr>
      <w:r w:rsidRPr="004F5473">
        <w:rPr>
          <w:sz w:val="28"/>
          <w:szCs w:val="28"/>
          <w:lang w:val="ru-RU"/>
        </w:rPr>
        <w:t>1. Прочитать учебный материал;</w:t>
      </w:r>
    </w:p>
    <w:p w:rsidR="004F5473" w:rsidRPr="004F5473" w:rsidRDefault="004F5473" w:rsidP="004F5473">
      <w:pPr>
        <w:pStyle w:val="ae"/>
        <w:ind w:firstLine="709"/>
        <w:jc w:val="both"/>
        <w:rPr>
          <w:b/>
          <w:sz w:val="28"/>
          <w:szCs w:val="28"/>
          <w:lang w:val="ru-RU"/>
        </w:rPr>
      </w:pPr>
      <w:r w:rsidRPr="004F5473">
        <w:rPr>
          <w:sz w:val="28"/>
          <w:szCs w:val="28"/>
          <w:lang w:val="ru-RU"/>
        </w:rPr>
        <w:t xml:space="preserve">2. Выполнить контрольные задания. </w:t>
      </w:r>
      <w:r w:rsidRPr="004F5473">
        <w:rPr>
          <w:rFonts w:eastAsia="Times New Roman"/>
          <w:sz w:val="28"/>
          <w:szCs w:val="28"/>
          <w:lang w:val="ru-RU" w:eastAsia="ru-RU"/>
        </w:rPr>
        <w:br/>
      </w:r>
    </w:p>
    <w:p w:rsidR="004F5473" w:rsidRPr="004F5473" w:rsidRDefault="004F5473" w:rsidP="004F5473">
      <w:pPr>
        <w:pStyle w:val="ae"/>
        <w:ind w:firstLine="709"/>
        <w:jc w:val="both"/>
        <w:rPr>
          <w:b/>
          <w:sz w:val="28"/>
          <w:szCs w:val="28"/>
          <w:lang w:val="ru-RU"/>
        </w:rPr>
      </w:pPr>
      <w:r w:rsidRPr="004F5473">
        <w:rPr>
          <w:b/>
          <w:sz w:val="28"/>
          <w:szCs w:val="28"/>
          <w:lang w:val="ru-RU"/>
        </w:rPr>
        <w:t>Теоретический материал</w:t>
      </w:r>
    </w:p>
    <w:p w:rsidR="004F5473" w:rsidRPr="004F5473" w:rsidRDefault="004F5473" w:rsidP="004F5473">
      <w:pPr>
        <w:pStyle w:val="ae"/>
        <w:ind w:firstLine="709"/>
        <w:jc w:val="both"/>
        <w:rPr>
          <w:b/>
          <w:sz w:val="28"/>
          <w:szCs w:val="28"/>
          <w:lang w:val="ru-RU"/>
        </w:rPr>
      </w:pPr>
    </w:p>
    <w:p w:rsidR="004F5473" w:rsidRPr="004F5473" w:rsidRDefault="004F5473" w:rsidP="004F5473">
      <w:pPr>
        <w:pStyle w:val="ae"/>
        <w:ind w:firstLine="709"/>
        <w:jc w:val="both"/>
        <w:rPr>
          <w:sz w:val="28"/>
          <w:szCs w:val="28"/>
          <w:lang w:val="ru-RU"/>
        </w:rPr>
      </w:pPr>
      <w:r w:rsidRPr="004F5473">
        <w:rPr>
          <w:sz w:val="28"/>
          <w:szCs w:val="28"/>
          <w:lang w:val="ru-RU"/>
        </w:rPr>
        <w:t xml:space="preserve">Схема структурная </w:t>
      </w:r>
      <w:r w:rsidRPr="004F5473">
        <w:rPr>
          <w:rFonts w:eastAsia="Times New Roman"/>
          <w:sz w:val="28"/>
          <w:szCs w:val="28"/>
          <w:lang w:val="ru-RU" w:eastAsia="ru-RU"/>
        </w:rPr>
        <w:t>(Э1)</w:t>
      </w:r>
      <w:r w:rsidRPr="004F5473">
        <w:rPr>
          <w:sz w:val="28"/>
          <w:szCs w:val="28"/>
          <w:lang w:val="ru-RU"/>
        </w:rPr>
        <w:t>– схема, определяющая основные функциональные части изделия, их назначение и взаимосвязи. Схемы структурные разрабатывают при проектировании изделий на стадиях, предшествующих разработке схем других типов, и пользуются ими для общего ознакомления с изделием.</w:t>
      </w:r>
    </w:p>
    <w:p w:rsidR="004F5473" w:rsidRPr="004F5473" w:rsidRDefault="004F5473" w:rsidP="004F5473">
      <w:pPr>
        <w:spacing w:after="0" w:line="240" w:lineRule="auto"/>
        <w:ind w:firstLine="709"/>
        <w:jc w:val="both"/>
        <w:rPr>
          <w:rFonts w:ascii="Times New Roman" w:eastAsia="Times New Roman" w:hAnsi="Times New Roman" w:cs="Times New Roman"/>
          <w:color w:val="222222"/>
          <w:sz w:val="28"/>
          <w:szCs w:val="28"/>
          <w:shd w:val="clear" w:color="auto" w:fill="FFFFFF"/>
          <w:lang w:eastAsia="ru-RU"/>
        </w:rPr>
      </w:pPr>
      <w:r w:rsidRPr="004F5473">
        <w:rPr>
          <w:rFonts w:ascii="Times New Roman" w:eastAsia="Times New Roman" w:hAnsi="Times New Roman" w:cs="Times New Roman"/>
          <w:color w:val="222222"/>
          <w:sz w:val="28"/>
          <w:szCs w:val="28"/>
          <w:shd w:val="clear" w:color="auto" w:fill="FFFFFF"/>
          <w:lang w:eastAsia="ru-RU"/>
        </w:rPr>
        <w:t>Графическое построение схемы должно обеспечивать наилучшее представление о последовательности взаимодействия функциональных частей в изделии. На линиях взаимосвязей рекомендуется стрелками обозначать направление хода процессов, происходящих в изделии.</w:t>
      </w:r>
      <w:r w:rsidRPr="004F5473">
        <w:rPr>
          <w:rFonts w:ascii="Times New Roman" w:eastAsia="Times New Roman" w:hAnsi="Times New Roman" w:cs="Times New Roman"/>
          <w:color w:val="222222"/>
          <w:sz w:val="28"/>
          <w:szCs w:val="28"/>
          <w:lang w:eastAsia="ru-RU"/>
        </w:rPr>
        <w:br/>
      </w:r>
      <w:r w:rsidRPr="004F5473">
        <w:rPr>
          <w:rFonts w:ascii="Times New Roman" w:eastAsia="Times New Roman" w:hAnsi="Times New Roman" w:cs="Times New Roman"/>
          <w:color w:val="222222"/>
          <w:sz w:val="28"/>
          <w:szCs w:val="28"/>
          <w:shd w:val="clear" w:color="auto" w:fill="FFFFFF"/>
          <w:lang w:eastAsia="ru-RU"/>
        </w:rPr>
        <w:t>Пример схемы электрической структурной:</w:t>
      </w:r>
    </w:p>
    <w:p w:rsidR="004F5473" w:rsidRPr="004F5473" w:rsidRDefault="004F5473" w:rsidP="004F5473">
      <w:pPr>
        <w:spacing w:after="0" w:line="240" w:lineRule="auto"/>
        <w:ind w:firstLine="709"/>
        <w:jc w:val="both"/>
        <w:rPr>
          <w:rFonts w:ascii="Times New Roman" w:hAnsi="Times New Roman" w:cs="Times New Roman"/>
          <w:color w:val="333333"/>
          <w:sz w:val="28"/>
          <w:szCs w:val="28"/>
        </w:rPr>
      </w:pPr>
      <w:r w:rsidRPr="004F5473">
        <w:rPr>
          <w:rFonts w:ascii="Times New Roman" w:hAnsi="Times New Roman" w:cs="Times New Roman"/>
          <w:noProof/>
          <w:sz w:val="28"/>
          <w:szCs w:val="28"/>
          <w:lang w:eastAsia="ru-RU"/>
        </w:rPr>
        <w:lastRenderedPageBreak/>
        <w:drawing>
          <wp:inline distT="0" distB="0" distL="0" distR="0">
            <wp:extent cx="5305425" cy="3364032"/>
            <wp:effectExtent l="0" t="0" r="0" b="8255"/>
            <wp:docPr id="82" name="Рисунок 82" descr="n6ggvoccivoaf530wpt_qcnco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n6ggvoccivoaf530wpt_qcnconi.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6304" cy="3370930"/>
                    </a:xfrm>
                    <a:prstGeom prst="rect">
                      <a:avLst/>
                    </a:prstGeom>
                    <a:noFill/>
                    <a:ln>
                      <a:noFill/>
                    </a:ln>
                  </pic:spPr>
                </pic:pic>
              </a:graphicData>
            </a:graphic>
          </wp:inline>
        </w:drawing>
      </w:r>
    </w:p>
    <w:p w:rsidR="004F5473" w:rsidRPr="004F5473" w:rsidRDefault="004F5473" w:rsidP="004F5473">
      <w:pPr>
        <w:spacing w:after="0" w:line="240" w:lineRule="auto"/>
        <w:ind w:firstLine="709"/>
        <w:jc w:val="both"/>
        <w:rPr>
          <w:rFonts w:ascii="Times New Roman" w:hAnsi="Times New Roman" w:cs="Times New Roman"/>
          <w:sz w:val="28"/>
          <w:szCs w:val="28"/>
        </w:rPr>
      </w:pPr>
      <w:r w:rsidRPr="004F5473">
        <w:rPr>
          <w:rFonts w:ascii="Times New Roman" w:hAnsi="Times New Roman" w:cs="Times New Roman"/>
          <w:sz w:val="28"/>
          <w:szCs w:val="28"/>
        </w:rPr>
        <w:t>Рисунок 1 - Схема электрическая структурная</w:t>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sz w:val="28"/>
          <w:szCs w:val="28"/>
        </w:rPr>
        <w:t>Функциональным частям на схеме согласно ГОСТ 2.737-68 соответствуют прямоугольники с размерами (12х12 мм, 12х30 мм) и условные графические обозначения (рисунки 2 - 5).</w:t>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sz w:val="28"/>
          <w:szCs w:val="28"/>
        </w:rPr>
        <w:t>Направление хода процессов, происходящих в изделии, обозначают стрелками на линиях взаимосвязи (рисунок 3).</w:t>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sz w:val="28"/>
          <w:szCs w:val="28"/>
        </w:rPr>
        <w:t>При обозначении функциональных частей используют два способа:</w:t>
      </w:r>
    </w:p>
    <w:p w:rsidR="004F5473" w:rsidRPr="004F5473" w:rsidRDefault="004F5473" w:rsidP="00913501">
      <w:pPr>
        <w:numPr>
          <w:ilvl w:val="0"/>
          <w:numId w:val="25"/>
        </w:numPr>
        <w:shd w:val="clear" w:color="auto" w:fill="FFFFFF"/>
        <w:spacing w:after="0" w:line="240" w:lineRule="auto"/>
        <w:ind w:left="0" w:firstLine="709"/>
        <w:jc w:val="both"/>
        <w:rPr>
          <w:rFonts w:ascii="Times New Roman" w:hAnsi="Times New Roman" w:cs="Times New Roman"/>
          <w:sz w:val="28"/>
          <w:szCs w:val="28"/>
        </w:rPr>
      </w:pPr>
      <w:r w:rsidRPr="004F5473">
        <w:rPr>
          <w:rFonts w:ascii="Times New Roman" w:hAnsi="Times New Roman" w:cs="Times New Roman"/>
          <w:sz w:val="28"/>
          <w:szCs w:val="28"/>
        </w:rPr>
        <w:t>текст наименования функциональной группы записывают внутри прямоугольника (рис. 2, 4, 6);</w:t>
      </w:r>
    </w:p>
    <w:p w:rsidR="004F5473" w:rsidRPr="004F5473" w:rsidRDefault="004F5473" w:rsidP="00913501">
      <w:pPr>
        <w:numPr>
          <w:ilvl w:val="0"/>
          <w:numId w:val="26"/>
        </w:numPr>
        <w:shd w:val="clear" w:color="auto" w:fill="FFFFFF"/>
        <w:spacing w:after="0" w:line="240" w:lineRule="auto"/>
        <w:ind w:left="0" w:firstLine="709"/>
        <w:jc w:val="both"/>
        <w:rPr>
          <w:rFonts w:ascii="Times New Roman" w:hAnsi="Times New Roman" w:cs="Times New Roman"/>
          <w:sz w:val="28"/>
          <w:szCs w:val="28"/>
        </w:rPr>
      </w:pPr>
      <w:r w:rsidRPr="004F5473">
        <w:rPr>
          <w:rFonts w:ascii="Times New Roman" w:hAnsi="Times New Roman" w:cs="Times New Roman"/>
          <w:sz w:val="28"/>
          <w:szCs w:val="28"/>
        </w:rPr>
        <w:t xml:space="preserve">при большом количестве функциональных частей вместо наименований допускается проставлять порядковые номера, которые наносят </w:t>
      </w:r>
      <w:r w:rsidRPr="004F5473">
        <w:rPr>
          <w:rFonts w:ascii="Times New Roman" w:hAnsi="Times New Roman" w:cs="Times New Roman"/>
          <w:i/>
          <w:color w:val="FF0000"/>
          <w:sz w:val="28"/>
          <w:szCs w:val="28"/>
        </w:rPr>
        <w:t>над прямоугольниками, как правило, в правом верхнем углу, сверху вниз в направлении слева направо</w:t>
      </w:r>
      <w:r w:rsidRPr="004F5473">
        <w:rPr>
          <w:rFonts w:ascii="Times New Roman" w:hAnsi="Times New Roman" w:cs="Times New Roman"/>
          <w:sz w:val="28"/>
          <w:szCs w:val="28"/>
        </w:rPr>
        <w:t xml:space="preserve"> (рис. 5, 7). В этом случае наименование указывают на поле схемы.</w:t>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sz w:val="28"/>
          <w:szCs w:val="28"/>
        </w:rPr>
        <w:t>Толщина линий прямоугольников, квадратов и условных графических обозначений, должна быть равна толщине линий связи.</w:t>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noProof/>
          <w:sz w:val="28"/>
          <w:szCs w:val="28"/>
        </w:rPr>
        <mc:AlternateContent>
          <mc:Choice Requires="wps">
            <w:drawing>
              <wp:inline distT="0" distB="0" distL="0" distR="0">
                <wp:extent cx="304800" cy="304800"/>
                <wp:effectExtent l="0" t="0" r="0" b="0"/>
                <wp:docPr id="81" name="Прямоугольник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0A943D6A" id="Прямоугольник 8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iVIQO2QIAAMo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4F5473">
        <w:rPr>
          <w:noProof/>
          <w:sz w:val="28"/>
          <w:szCs w:val="28"/>
        </w:rPr>
        <w:drawing>
          <wp:inline distT="0" distB="0" distL="0" distR="0">
            <wp:extent cx="5705475" cy="1181100"/>
            <wp:effectExtent l="0" t="0" r="9525" b="0"/>
            <wp:docPr id="80" name="Рисунок 80" descr="image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93.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475" cy="1181100"/>
                    </a:xfrm>
                    <a:prstGeom prst="rect">
                      <a:avLst/>
                    </a:prstGeom>
                    <a:noFill/>
                    <a:ln>
                      <a:noFill/>
                    </a:ln>
                  </pic:spPr>
                </pic:pic>
              </a:graphicData>
            </a:graphic>
          </wp:inline>
        </w:drawing>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sz w:val="28"/>
          <w:szCs w:val="28"/>
        </w:rPr>
        <w:t>Рисунок 2- Структурная схема приемника прямого усиления</w:t>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noProof/>
          <w:sz w:val="28"/>
          <w:szCs w:val="28"/>
        </w:rPr>
        <w:lastRenderedPageBreak/>
        <w:drawing>
          <wp:inline distT="0" distB="0" distL="0" distR="0">
            <wp:extent cx="2133600" cy="1095375"/>
            <wp:effectExtent l="0" t="0" r="0" b="9525"/>
            <wp:docPr id="79" name="Рисунок 79" descr="Image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94.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3600" cy="1095375"/>
                    </a:xfrm>
                    <a:prstGeom prst="rect">
                      <a:avLst/>
                    </a:prstGeom>
                    <a:noFill/>
                    <a:ln>
                      <a:noFill/>
                    </a:ln>
                  </pic:spPr>
                </pic:pic>
              </a:graphicData>
            </a:graphic>
          </wp:inline>
        </w:drawing>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sz w:val="28"/>
          <w:szCs w:val="28"/>
        </w:rPr>
        <w:t>Рисунок 3 –Изображение стрелки</w:t>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noProof/>
          <w:sz w:val="28"/>
          <w:szCs w:val="28"/>
        </w:rPr>
        <w:drawing>
          <wp:inline distT="0" distB="0" distL="0" distR="0">
            <wp:extent cx="4781550" cy="2209800"/>
            <wp:effectExtent l="0" t="0" r="0" b="0"/>
            <wp:docPr id="78" name="Рисунок 78" descr="Image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95.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1550" cy="2209800"/>
                    </a:xfrm>
                    <a:prstGeom prst="rect">
                      <a:avLst/>
                    </a:prstGeom>
                    <a:noFill/>
                    <a:ln>
                      <a:noFill/>
                    </a:ln>
                  </pic:spPr>
                </pic:pic>
              </a:graphicData>
            </a:graphic>
          </wp:inline>
        </w:drawing>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sz w:val="28"/>
          <w:szCs w:val="28"/>
        </w:rPr>
        <w:t>Рисунок 4</w:t>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noProof/>
          <w:sz w:val="28"/>
          <w:szCs w:val="28"/>
        </w:rPr>
        <w:drawing>
          <wp:inline distT="0" distB="0" distL="0" distR="0">
            <wp:extent cx="3409950" cy="1285875"/>
            <wp:effectExtent l="0" t="0" r="0" b="9525"/>
            <wp:docPr id="77" name="Рисунок 77" descr="Image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96.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9950" cy="1285875"/>
                    </a:xfrm>
                    <a:prstGeom prst="rect">
                      <a:avLst/>
                    </a:prstGeom>
                    <a:noFill/>
                    <a:ln>
                      <a:noFill/>
                    </a:ln>
                  </pic:spPr>
                </pic:pic>
              </a:graphicData>
            </a:graphic>
          </wp:inline>
        </w:drawing>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sz w:val="28"/>
          <w:szCs w:val="28"/>
        </w:rPr>
        <w:t>Рисунок 5 – Структурная схема приемника прямого усиления</w:t>
      </w:r>
    </w:p>
    <w:p w:rsidR="004F5473" w:rsidRPr="004F5473" w:rsidRDefault="004F5473" w:rsidP="004F5473">
      <w:pPr>
        <w:pStyle w:val="afd"/>
        <w:shd w:val="clear" w:color="auto" w:fill="FFFFFF"/>
        <w:spacing w:before="0" w:beforeAutospacing="0" w:after="0" w:afterAutospacing="0"/>
        <w:ind w:firstLine="709"/>
        <w:jc w:val="both"/>
        <w:rPr>
          <w:sz w:val="28"/>
          <w:szCs w:val="28"/>
        </w:rPr>
      </w:pPr>
      <w:r w:rsidRPr="004F5473">
        <w:rPr>
          <w:sz w:val="28"/>
          <w:szCs w:val="28"/>
        </w:rPr>
        <w:t>1 – антенна; 2 – колебательный контур; 3 – детектор; 4 – усилитель; 5 – источник питания; 6 – телефон;</w:t>
      </w:r>
    </w:p>
    <w:p w:rsidR="004F5473" w:rsidRPr="004F5473" w:rsidRDefault="004F5473" w:rsidP="004F5473">
      <w:pPr>
        <w:tabs>
          <w:tab w:val="left" w:pos="900"/>
        </w:tabs>
        <w:spacing w:after="0" w:line="240" w:lineRule="auto"/>
        <w:ind w:firstLine="709"/>
        <w:jc w:val="both"/>
        <w:rPr>
          <w:rFonts w:ascii="Times New Roman" w:hAnsi="Times New Roman" w:cs="Times New Roman"/>
          <w:sz w:val="28"/>
          <w:szCs w:val="28"/>
          <w:lang w:eastAsia="ru-RU"/>
        </w:rPr>
      </w:pPr>
      <w:r w:rsidRPr="004F5473">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1014730</wp:posOffset>
            </wp:positionH>
            <wp:positionV relativeFrom="paragraph">
              <wp:posOffset>-666750</wp:posOffset>
            </wp:positionV>
            <wp:extent cx="3454400" cy="4791075"/>
            <wp:effectExtent l="0" t="1588" r="0" b="0"/>
            <wp:wrapThrough wrapText="bothSides">
              <wp:wrapPolygon edited="0">
                <wp:start x="-10" y="21593"/>
                <wp:lineTo x="21431" y="21593"/>
                <wp:lineTo x="21431" y="122"/>
                <wp:lineTo x="-10" y="122"/>
                <wp:lineTo x="-10" y="21593"/>
              </wp:wrapPolygon>
            </wp:wrapThrough>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8">
                      <a:lum bright="-10000" contrast="20000"/>
                      <a:extLst>
                        <a:ext uri="{28A0092B-C50C-407E-A947-70E740481C1C}">
                          <a14:useLocalDpi xmlns:a14="http://schemas.microsoft.com/office/drawing/2010/main" val="0"/>
                        </a:ext>
                      </a:extLst>
                    </a:blip>
                    <a:srcRect t="1018" r="11343"/>
                    <a:stretch>
                      <a:fillRect/>
                    </a:stretch>
                  </pic:blipFill>
                  <pic:spPr bwMode="auto">
                    <a:xfrm rot="5400000">
                      <a:off x="0" y="0"/>
                      <a:ext cx="3454400" cy="4791075"/>
                    </a:xfrm>
                    <a:prstGeom prst="rect">
                      <a:avLst/>
                    </a:prstGeom>
                    <a:noFill/>
                  </pic:spPr>
                </pic:pic>
              </a:graphicData>
            </a:graphic>
            <wp14:sizeRelH relativeFrom="page">
              <wp14:pctWidth>0</wp14:pctWidth>
            </wp14:sizeRelH>
            <wp14:sizeRelV relativeFrom="page">
              <wp14:pctHeight>0</wp14:pctHeight>
            </wp14:sizeRelV>
          </wp:anchor>
        </w:drawing>
      </w:r>
      <w:r w:rsidRPr="004F5473">
        <w:rPr>
          <w:rFonts w:ascii="Times New Roman" w:hAnsi="Times New Roman" w:cs="Times New Roman"/>
          <w:sz w:val="28"/>
          <w:szCs w:val="28"/>
          <w:lang w:eastAsia="ru-RU"/>
        </w:rPr>
        <w:tab/>
      </w:r>
    </w:p>
    <w:p w:rsidR="004F5473" w:rsidRPr="004F5473" w:rsidRDefault="004F5473" w:rsidP="004F5473">
      <w:pPr>
        <w:keepNext/>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r w:rsidRPr="004F5473">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843280</wp:posOffset>
            </wp:positionH>
            <wp:positionV relativeFrom="paragraph">
              <wp:posOffset>311785</wp:posOffset>
            </wp:positionV>
            <wp:extent cx="4096385" cy="5833110"/>
            <wp:effectExtent l="7938" t="0" r="7302" b="7303"/>
            <wp:wrapTight wrapText="bothSides">
              <wp:wrapPolygon edited="0">
                <wp:start x="42" y="21629"/>
                <wp:lineTo x="21538" y="21629"/>
                <wp:lineTo x="21538" y="44"/>
                <wp:lineTo x="42" y="44"/>
                <wp:lineTo x="42" y="21629"/>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9">
                      <a:lum bright="-10000" contrast="30000"/>
                      <a:extLst>
                        <a:ext uri="{28A0092B-C50C-407E-A947-70E740481C1C}">
                          <a14:useLocalDpi xmlns:a14="http://schemas.microsoft.com/office/drawing/2010/main" val="0"/>
                        </a:ext>
                      </a:extLst>
                    </a:blip>
                    <a:srcRect t="-98" r="9550"/>
                    <a:stretch>
                      <a:fillRect/>
                    </a:stretch>
                  </pic:blipFill>
                  <pic:spPr bwMode="auto">
                    <a:xfrm rot="5400000">
                      <a:off x="0" y="0"/>
                      <a:ext cx="4096385" cy="5833110"/>
                    </a:xfrm>
                    <a:prstGeom prst="rect">
                      <a:avLst/>
                    </a:prstGeom>
                    <a:noFill/>
                  </pic:spPr>
                </pic:pic>
              </a:graphicData>
            </a:graphic>
            <wp14:sizeRelH relativeFrom="page">
              <wp14:pctWidth>0</wp14:pctWidth>
            </wp14:sizeRelH>
            <wp14:sizeRelV relativeFrom="page">
              <wp14:pctHeight>0</wp14:pctHeight>
            </wp14:sizeRelV>
          </wp:anchor>
        </w:drawing>
      </w: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r w:rsidRPr="004F5473">
        <w:rPr>
          <w:rFonts w:ascii="Times New Roman" w:hAnsi="Times New Roman" w:cs="Times New Roman"/>
          <w:sz w:val="28"/>
          <w:szCs w:val="28"/>
          <w:lang w:eastAsia="ru-RU"/>
        </w:rPr>
        <w:t>Рисунок 6 – Чертеж схемы электрической структурной</w:t>
      </w: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p>
    <w:p w:rsidR="004F5473" w:rsidRPr="004F5473" w:rsidRDefault="004F5473" w:rsidP="004F5473">
      <w:pPr>
        <w:spacing w:after="0" w:line="240" w:lineRule="auto"/>
        <w:ind w:firstLine="709"/>
        <w:jc w:val="both"/>
        <w:rPr>
          <w:rFonts w:ascii="Times New Roman" w:hAnsi="Times New Roman" w:cs="Times New Roman"/>
          <w:sz w:val="28"/>
          <w:szCs w:val="28"/>
          <w:lang w:eastAsia="ru-RU"/>
        </w:rPr>
      </w:pPr>
      <w:r w:rsidRPr="004F5473">
        <w:rPr>
          <w:rFonts w:ascii="Times New Roman" w:hAnsi="Times New Roman" w:cs="Times New Roman"/>
          <w:sz w:val="28"/>
          <w:szCs w:val="28"/>
          <w:lang w:eastAsia="ru-RU"/>
        </w:rPr>
        <w:t>Рисунок 7 – Чертеж схемы электрической структурной</w:t>
      </w:r>
    </w:p>
    <w:p w:rsidR="004F5473" w:rsidRPr="004F5473" w:rsidRDefault="004F5473" w:rsidP="004F5473">
      <w:pPr>
        <w:tabs>
          <w:tab w:val="left" w:pos="1245"/>
        </w:tabs>
        <w:spacing w:after="0" w:line="240" w:lineRule="auto"/>
        <w:ind w:firstLine="709"/>
        <w:jc w:val="both"/>
        <w:rPr>
          <w:rFonts w:ascii="Times New Roman" w:hAnsi="Times New Roman" w:cs="Times New Roman"/>
          <w:b/>
          <w:sz w:val="28"/>
          <w:szCs w:val="28"/>
          <w:lang w:eastAsia="ru-RU"/>
        </w:rPr>
      </w:pPr>
      <w:r w:rsidRPr="004F5473">
        <w:rPr>
          <w:rFonts w:ascii="Times New Roman" w:hAnsi="Times New Roman" w:cs="Times New Roman"/>
          <w:b/>
          <w:sz w:val="28"/>
          <w:szCs w:val="28"/>
          <w:lang w:eastAsia="ru-RU"/>
        </w:rPr>
        <w:t>Контрольные задания</w:t>
      </w:r>
    </w:p>
    <w:p w:rsidR="004F5473" w:rsidRPr="004F5473" w:rsidRDefault="004F5473" w:rsidP="004F5473">
      <w:pPr>
        <w:tabs>
          <w:tab w:val="left" w:pos="1245"/>
        </w:tabs>
        <w:spacing w:after="0" w:line="240" w:lineRule="auto"/>
        <w:ind w:firstLine="709"/>
        <w:jc w:val="both"/>
        <w:rPr>
          <w:rFonts w:ascii="Times New Roman" w:hAnsi="Times New Roman" w:cs="Times New Roman"/>
          <w:sz w:val="28"/>
          <w:szCs w:val="28"/>
          <w:lang w:eastAsia="ru-RU"/>
        </w:rPr>
      </w:pPr>
      <w:r w:rsidRPr="004F5473">
        <w:rPr>
          <w:rFonts w:ascii="Times New Roman" w:hAnsi="Times New Roman" w:cs="Times New Roman"/>
          <w:b/>
          <w:sz w:val="28"/>
          <w:szCs w:val="28"/>
          <w:lang w:eastAsia="ru-RU"/>
        </w:rPr>
        <w:t>Задание 1</w:t>
      </w:r>
      <w:r w:rsidRPr="004F5473">
        <w:rPr>
          <w:rFonts w:ascii="Times New Roman" w:hAnsi="Times New Roman" w:cs="Times New Roman"/>
          <w:sz w:val="28"/>
          <w:szCs w:val="28"/>
          <w:lang w:eastAsia="ru-RU"/>
        </w:rPr>
        <w:t xml:space="preserve"> Ответить на контрольные вопросы (письменно в рабочей тетради)</w:t>
      </w:r>
    </w:p>
    <w:p w:rsidR="004F5473" w:rsidRPr="004F5473" w:rsidRDefault="004F5473" w:rsidP="004F5473">
      <w:pPr>
        <w:tabs>
          <w:tab w:val="left" w:pos="1245"/>
        </w:tabs>
        <w:spacing w:after="0" w:line="240" w:lineRule="auto"/>
        <w:ind w:firstLine="709"/>
        <w:jc w:val="both"/>
        <w:rPr>
          <w:rFonts w:ascii="Times New Roman" w:hAnsi="Times New Roman" w:cs="Times New Roman"/>
          <w:sz w:val="28"/>
          <w:szCs w:val="28"/>
        </w:rPr>
      </w:pPr>
      <w:r w:rsidRPr="004F5473">
        <w:rPr>
          <w:rFonts w:ascii="Times New Roman" w:hAnsi="Times New Roman" w:cs="Times New Roman"/>
          <w:sz w:val="28"/>
          <w:szCs w:val="28"/>
          <w:lang w:eastAsia="ru-RU"/>
        </w:rPr>
        <w:t xml:space="preserve">1.Как изображаются </w:t>
      </w:r>
      <w:r w:rsidRPr="004F5473">
        <w:rPr>
          <w:rFonts w:ascii="Times New Roman" w:hAnsi="Times New Roman" w:cs="Times New Roman"/>
          <w:sz w:val="28"/>
          <w:szCs w:val="28"/>
        </w:rPr>
        <w:t>функциональные части на схеме?</w:t>
      </w:r>
    </w:p>
    <w:p w:rsidR="004F5473" w:rsidRPr="004F5473" w:rsidRDefault="004F5473" w:rsidP="004F5473">
      <w:pPr>
        <w:tabs>
          <w:tab w:val="left" w:pos="1245"/>
        </w:tabs>
        <w:spacing w:after="0" w:line="240" w:lineRule="auto"/>
        <w:ind w:firstLine="709"/>
        <w:jc w:val="both"/>
        <w:rPr>
          <w:rFonts w:ascii="Times New Roman" w:hAnsi="Times New Roman" w:cs="Times New Roman"/>
          <w:sz w:val="28"/>
          <w:szCs w:val="28"/>
          <w:lang w:eastAsia="ru-RU"/>
        </w:rPr>
      </w:pPr>
      <w:r w:rsidRPr="004F5473">
        <w:rPr>
          <w:rFonts w:ascii="Times New Roman" w:hAnsi="Times New Roman" w:cs="Times New Roman"/>
          <w:sz w:val="28"/>
          <w:szCs w:val="28"/>
        </w:rPr>
        <w:t>2. Какие способы используются при обозначении функциональных частей, запишите их</w:t>
      </w:r>
    </w:p>
    <w:p w:rsidR="004F5473" w:rsidRPr="004F5473" w:rsidRDefault="004F5473" w:rsidP="004F5473">
      <w:pPr>
        <w:tabs>
          <w:tab w:val="left" w:pos="1245"/>
        </w:tabs>
        <w:spacing w:after="0" w:line="240" w:lineRule="auto"/>
        <w:ind w:firstLine="709"/>
        <w:jc w:val="both"/>
        <w:rPr>
          <w:rFonts w:ascii="Times New Roman" w:hAnsi="Times New Roman" w:cs="Times New Roman"/>
          <w:sz w:val="28"/>
          <w:szCs w:val="28"/>
          <w:lang w:eastAsia="ru-RU"/>
        </w:rPr>
      </w:pPr>
      <w:r w:rsidRPr="004F5473">
        <w:rPr>
          <w:rFonts w:ascii="Times New Roman" w:hAnsi="Times New Roman" w:cs="Times New Roman"/>
          <w:b/>
          <w:sz w:val="28"/>
          <w:szCs w:val="28"/>
          <w:lang w:eastAsia="ru-RU"/>
        </w:rPr>
        <w:t>Задание 2.</w:t>
      </w:r>
      <w:r w:rsidRPr="004F5473">
        <w:rPr>
          <w:rFonts w:ascii="Times New Roman" w:hAnsi="Times New Roman" w:cs="Times New Roman"/>
          <w:sz w:val="28"/>
          <w:szCs w:val="28"/>
          <w:lang w:eastAsia="ru-RU"/>
        </w:rPr>
        <w:t xml:space="preserve">  Выполнить чертеж схемы электрической структурной устройства Приставка фазометрическая (</w:t>
      </w:r>
      <w:r w:rsidRPr="004F5473">
        <w:rPr>
          <w:rFonts w:ascii="Times New Roman" w:hAnsi="Times New Roman" w:cs="Times New Roman"/>
          <w:sz w:val="28"/>
          <w:szCs w:val="28"/>
        </w:rPr>
        <w:t>текст наименования функциональной группы записать внутри прямоугольника).</w:t>
      </w:r>
    </w:p>
    <w:p w:rsidR="004F5473" w:rsidRPr="004F5473" w:rsidRDefault="004F5473" w:rsidP="004F5473">
      <w:pPr>
        <w:tabs>
          <w:tab w:val="left" w:pos="1245"/>
        </w:tabs>
        <w:spacing w:after="0" w:line="240" w:lineRule="auto"/>
        <w:ind w:firstLine="709"/>
        <w:jc w:val="both"/>
        <w:rPr>
          <w:rFonts w:ascii="Times New Roman" w:hAnsi="Times New Roman" w:cs="Times New Roman"/>
          <w:sz w:val="28"/>
          <w:szCs w:val="28"/>
          <w:lang w:eastAsia="ru-RU"/>
        </w:rPr>
      </w:pPr>
      <w:r w:rsidRPr="004F5473">
        <w:rPr>
          <w:rFonts w:ascii="Times New Roman" w:hAnsi="Times New Roman" w:cs="Times New Roman"/>
          <w:noProof/>
          <w:sz w:val="28"/>
          <w:szCs w:val="28"/>
          <w:lang w:eastAsia="ru-RU"/>
        </w:rPr>
        <w:lastRenderedPageBreak/>
        <w:drawing>
          <wp:inline distT="0" distB="0" distL="0" distR="0">
            <wp:extent cx="6086475" cy="53911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0">
                      <a:lum bright="-10000" contrast="20000"/>
                      <a:extLst>
                        <a:ext uri="{28A0092B-C50C-407E-A947-70E740481C1C}">
                          <a14:useLocalDpi xmlns:a14="http://schemas.microsoft.com/office/drawing/2010/main" val="0"/>
                        </a:ext>
                      </a:extLst>
                    </a:blip>
                    <a:srcRect t="12112"/>
                    <a:stretch>
                      <a:fillRect/>
                    </a:stretch>
                  </pic:blipFill>
                  <pic:spPr bwMode="auto">
                    <a:xfrm>
                      <a:off x="0" y="0"/>
                      <a:ext cx="6086475" cy="5391150"/>
                    </a:xfrm>
                    <a:prstGeom prst="rect">
                      <a:avLst/>
                    </a:prstGeom>
                    <a:noFill/>
                    <a:ln>
                      <a:noFill/>
                    </a:ln>
                  </pic:spPr>
                </pic:pic>
              </a:graphicData>
            </a:graphic>
          </wp:inline>
        </w:drawing>
      </w:r>
    </w:p>
    <w:p w:rsidR="004F5473" w:rsidRPr="004F5473" w:rsidRDefault="004F5473" w:rsidP="004F5473">
      <w:pPr>
        <w:tabs>
          <w:tab w:val="left" w:pos="1245"/>
        </w:tabs>
        <w:spacing w:after="0" w:line="240" w:lineRule="auto"/>
        <w:ind w:firstLine="709"/>
        <w:jc w:val="both"/>
        <w:rPr>
          <w:rFonts w:ascii="Times New Roman" w:hAnsi="Times New Roman" w:cs="Times New Roman"/>
          <w:b/>
          <w:sz w:val="28"/>
          <w:szCs w:val="28"/>
          <w:lang w:eastAsia="ru-RU"/>
        </w:rPr>
      </w:pPr>
      <w:r w:rsidRPr="004F5473">
        <w:rPr>
          <w:rFonts w:ascii="Times New Roman" w:hAnsi="Times New Roman" w:cs="Times New Roman"/>
          <w:b/>
          <w:sz w:val="28"/>
          <w:szCs w:val="28"/>
          <w:lang w:eastAsia="ru-RU"/>
        </w:rPr>
        <w:t>Последовательность выполнения задания 2:</w:t>
      </w:r>
    </w:p>
    <w:p w:rsidR="004F5473" w:rsidRPr="004F5473" w:rsidRDefault="004F5473" w:rsidP="004F5473">
      <w:pPr>
        <w:tabs>
          <w:tab w:val="left" w:pos="1245"/>
        </w:tabs>
        <w:spacing w:after="0" w:line="240" w:lineRule="auto"/>
        <w:ind w:firstLine="709"/>
        <w:jc w:val="both"/>
        <w:rPr>
          <w:rFonts w:ascii="Times New Roman" w:hAnsi="Times New Roman" w:cs="Times New Roman"/>
          <w:sz w:val="28"/>
          <w:szCs w:val="28"/>
        </w:rPr>
      </w:pPr>
      <w:r w:rsidRPr="004F5473">
        <w:rPr>
          <w:rFonts w:ascii="Times New Roman" w:hAnsi="Times New Roman" w:cs="Times New Roman"/>
          <w:sz w:val="28"/>
          <w:szCs w:val="28"/>
          <w:lang w:eastAsia="ru-RU"/>
        </w:rPr>
        <w:t xml:space="preserve">1. </w:t>
      </w:r>
      <w:proofErr w:type="gramStart"/>
      <w:r w:rsidRPr="004F5473">
        <w:rPr>
          <w:rFonts w:ascii="Times New Roman" w:hAnsi="Times New Roman" w:cs="Times New Roman"/>
          <w:sz w:val="28"/>
          <w:szCs w:val="28"/>
          <w:lang w:eastAsia="ru-RU"/>
        </w:rPr>
        <w:t>Определить  сколько</w:t>
      </w:r>
      <w:proofErr w:type="gramEnd"/>
      <w:r w:rsidRPr="004F5473">
        <w:rPr>
          <w:rFonts w:ascii="Times New Roman" w:hAnsi="Times New Roman" w:cs="Times New Roman"/>
          <w:sz w:val="28"/>
          <w:szCs w:val="28"/>
          <w:lang w:eastAsia="ru-RU"/>
        </w:rPr>
        <w:t xml:space="preserve"> места займет изображение схемы,  учитывая </w:t>
      </w:r>
      <w:r w:rsidRPr="004F5473">
        <w:rPr>
          <w:rFonts w:ascii="Times New Roman" w:hAnsi="Times New Roman" w:cs="Times New Roman"/>
          <w:sz w:val="28"/>
          <w:szCs w:val="28"/>
        </w:rPr>
        <w:t xml:space="preserve"> размеры  прямоугольников (12х12 мм или12х30 мм согласно ГОСТ 2.737-68) и расстояние между функциональными частями;</w:t>
      </w:r>
    </w:p>
    <w:p w:rsidR="004F5473" w:rsidRPr="004F5473" w:rsidRDefault="004F5473" w:rsidP="004F5473">
      <w:pPr>
        <w:tabs>
          <w:tab w:val="left" w:pos="1245"/>
        </w:tabs>
        <w:spacing w:after="0" w:line="240" w:lineRule="auto"/>
        <w:ind w:firstLine="709"/>
        <w:jc w:val="both"/>
        <w:rPr>
          <w:rFonts w:ascii="Times New Roman" w:hAnsi="Times New Roman" w:cs="Times New Roman"/>
          <w:sz w:val="28"/>
          <w:szCs w:val="28"/>
        </w:rPr>
      </w:pPr>
      <w:r w:rsidRPr="004F5473">
        <w:rPr>
          <w:rFonts w:ascii="Times New Roman" w:hAnsi="Times New Roman" w:cs="Times New Roman"/>
          <w:sz w:val="28"/>
          <w:szCs w:val="28"/>
        </w:rPr>
        <w:t>2. Начертить схему;</w:t>
      </w:r>
    </w:p>
    <w:p w:rsidR="00FC1D06" w:rsidRPr="004F5473" w:rsidRDefault="004F5473" w:rsidP="004F5473">
      <w:pPr>
        <w:spacing w:after="0" w:line="240" w:lineRule="auto"/>
        <w:ind w:firstLine="709"/>
        <w:jc w:val="both"/>
        <w:rPr>
          <w:rFonts w:ascii="Times New Roman" w:eastAsia="Times New Roman" w:hAnsi="Times New Roman" w:cs="Times New Roman"/>
          <w:b/>
          <w:sz w:val="28"/>
          <w:szCs w:val="28"/>
          <w:lang w:eastAsia="ru-RU"/>
        </w:rPr>
      </w:pPr>
      <w:r w:rsidRPr="004F5473">
        <w:rPr>
          <w:rFonts w:ascii="Times New Roman" w:hAnsi="Times New Roman" w:cs="Times New Roman"/>
          <w:sz w:val="28"/>
          <w:szCs w:val="28"/>
        </w:rPr>
        <w:t>3. Заполнить схему чертежным шрифтом, текст наименования функциональной группы записать внутри прямоугольника.</w:t>
      </w:r>
    </w:p>
    <w:p w:rsidR="00FC1D06" w:rsidRPr="00137836" w:rsidRDefault="00FC1D06" w:rsidP="00D70766">
      <w:pPr>
        <w:spacing w:after="0" w:line="240" w:lineRule="auto"/>
        <w:ind w:firstLine="851"/>
        <w:jc w:val="center"/>
        <w:rPr>
          <w:rFonts w:ascii="Times New Roman" w:eastAsia="Times New Roman" w:hAnsi="Times New Roman" w:cs="Times New Roman"/>
          <w:b/>
          <w:sz w:val="28"/>
          <w:szCs w:val="28"/>
          <w:lang w:eastAsia="ru-RU"/>
        </w:rPr>
      </w:pPr>
    </w:p>
    <w:p w:rsidR="00137836" w:rsidRDefault="004F5473" w:rsidP="00D70766">
      <w:pPr>
        <w:spacing w:after="0" w:line="240" w:lineRule="auto"/>
        <w:ind w:firstLine="851"/>
        <w:jc w:val="center"/>
        <w:rPr>
          <w:rFonts w:ascii="Times New Roman" w:hAnsi="Times New Roman" w:cs="Times New Roman"/>
          <w:b/>
          <w:color w:val="000000"/>
          <w:sz w:val="28"/>
          <w:szCs w:val="28"/>
        </w:rPr>
      </w:pPr>
      <w:r w:rsidRPr="00137836">
        <w:rPr>
          <w:rFonts w:ascii="Times New Roman" w:hAnsi="Times New Roman" w:cs="Times New Roman"/>
          <w:b/>
          <w:color w:val="000000"/>
          <w:sz w:val="28"/>
          <w:szCs w:val="28"/>
        </w:rPr>
        <w:t xml:space="preserve">Практическое занятие № 7. </w:t>
      </w:r>
    </w:p>
    <w:p w:rsidR="00FC1D06" w:rsidRPr="00137836" w:rsidRDefault="004F5473" w:rsidP="00D70766">
      <w:pPr>
        <w:spacing w:after="0" w:line="240" w:lineRule="auto"/>
        <w:ind w:firstLine="851"/>
        <w:jc w:val="center"/>
        <w:rPr>
          <w:rFonts w:ascii="Times New Roman" w:eastAsia="Times New Roman" w:hAnsi="Times New Roman" w:cs="Times New Roman"/>
          <w:b/>
          <w:sz w:val="28"/>
          <w:szCs w:val="28"/>
          <w:lang w:eastAsia="ru-RU"/>
        </w:rPr>
      </w:pPr>
      <w:r w:rsidRPr="00137836">
        <w:rPr>
          <w:rFonts w:ascii="Times New Roman" w:hAnsi="Times New Roman" w:cs="Times New Roman"/>
          <w:b/>
          <w:color w:val="000000"/>
          <w:sz w:val="28"/>
          <w:szCs w:val="28"/>
        </w:rPr>
        <w:t>Оформление схемы электрической принципиальной Э3.</w:t>
      </w:r>
    </w:p>
    <w:p w:rsidR="00137836" w:rsidRDefault="00137836" w:rsidP="00137836">
      <w:pPr>
        <w:spacing w:after="0" w:line="360" w:lineRule="auto"/>
        <w:ind w:right="284" w:firstLine="709"/>
        <w:jc w:val="both"/>
        <w:rPr>
          <w:rFonts w:ascii="Times New Roman" w:hAnsi="Times New Roman" w:cs="Times New Roman"/>
          <w:b/>
          <w:bCs/>
          <w:sz w:val="28"/>
          <w:szCs w:val="28"/>
        </w:rPr>
      </w:pPr>
      <w:r>
        <w:rPr>
          <w:rFonts w:ascii="Times New Roman" w:hAnsi="Times New Roman" w:cs="Times New Roman"/>
          <w:b/>
          <w:bCs/>
          <w:sz w:val="28"/>
          <w:szCs w:val="28"/>
        </w:rPr>
        <w:t>Основные требования:</w:t>
      </w:r>
    </w:p>
    <w:p w:rsidR="00137836" w:rsidRPr="00137836" w:rsidRDefault="00137836" w:rsidP="00913501">
      <w:pPr>
        <w:pStyle w:val="af"/>
        <w:numPr>
          <w:ilvl w:val="0"/>
          <w:numId w:val="27"/>
        </w:numPr>
        <w:tabs>
          <w:tab w:val="left" w:pos="993"/>
          <w:tab w:val="left" w:pos="9071"/>
        </w:tabs>
        <w:spacing w:after="0" w:line="360" w:lineRule="auto"/>
        <w:ind w:left="0" w:right="284" w:firstLine="709"/>
        <w:jc w:val="both"/>
        <w:rPr>
          <w:sz w:val="28"/>
          <w:szCs w:val="28"/>
          <w:lang w:val="ru-RU"/>
        </w:rPr>
      </w:pPr>
      <w:r w:rsidRPr="00137836">
        <w:rPr>
          <w:sz w:val="28"/>
          <w:szCs w:val="28"/>
          <w:lang w:val="ru-RU"/>
        </w:rPr>
        <w:t>толщина линий на чертеже: 1,5</w:t>
      </w:r>
      <w:proofErr w:type="spellStart"/>
      <w:r>
        <w:rPr>
          <w:sz w:val="28"/>
          <w:szCs w:val="28"/>
        </w:rPr>
        <w:t>pt</w:t>
      </w:r>
      <w:proofErr w:type="spellEnd"/>
      <w:r w:rsidRPr="00137836">
        <w:rPr>
          <w:sz w:val="28"/>
          <w:szCs w:val="28"/>
          <w:lang w:val="ru-RU"/>
        </w:rPr>
        <w:t>;</w:t>
      </w:r>
    </w:p>
    <w:p w:rsidR="00137836" w:rsidRPr="00137836" w:rsidRDefault="00137836" w:rsidP="00913501">
      <w:pPr>
        <w:pStyle w:val="af"/>
        <w:numPr>
          <w:ilvl w:val="0"/>
          <w:numId w:val="27"/>
        </w:numPr>
        <w:tabs>
          <w:tab w:val="left" w:pos="993"/>
          <w:tab w:val="left" w:pos="9071"/>
        </w:tabs>
        <w:spacing w:after="0" w:line="360" w:lineRule="auto"/>
        <w:ind w:left="0" w:right="284" w:firstLine="709"/>
        <w:jc w:val="both"/>
        <w:rPr>
          <w:sz w:val="28"/>
          <w:szCs w:val="28"/>
          <w:lang w:val="ru-RU"/>
        </w:rPr>
      </w:pPr>
      <w:r w:rsidRPr="00137836">
        <w:rPr>
          <w:sz w:val="28"/>
          <w:szCs w:val="28"/>
          <w:lang w:val="ru-RU"/>
        </w:rPr>
        <w:t>расстояние между элементами/соединениями: минимум 10 мм;</w:t>
      </w:r>
    </w:p>
    <w:p w:rsidR="00137836" w:rsidRPr="00137836" w:rsidRDefault="00137836" w:rsidP="00913501">
      <w:pPr>
        <w:pStyle w:val="af"/>
        <w:numPr>
          <w:ilvl w:val="0"/>
          <w:numId w:val="27"/>
        </w:numPr>
        <w:tabs>
          <w:tab w:val="left" w:pos="993"/>
          <w:tab w:val="left" w:pos="9071"/>
        </w:tabs>
        <w:spacing w:after="0" w:line="360" w:lineRule="auto"/>
        <w:ind w:left="0" w:right="284" w:firstLine="709"/>
        <w:jc w:val="both"/>
        <w:rPr>
          <w:sz w:val="28"/>
          <w:szCs w:val="28"/>
          <w:lang w:val="ru-RU"/>
        </w:rPr>
      </w:pPr>
      <w:r w:rsidRPr="00137836">
        <w:rPr>
          <w:sz w:val="28"/>
          <w:szCs w:val="28"/>
          <w:lang w:val="ru-RU"/>
        </w:rPr>
        <w:t>обозначение элементов – в верхнем правом углу;</w:t>
      </w:r>
    </w:p>
    <w:p w:rsidR="00137836" w:rsidRPr="00137836" w:rsidRDefault="00137836" w:rsidP="00913501">
      <w:pPr>
        <w:pStyle w:val="af"/>
        <w:numPr>
          <w:ilvl w:val="0"/>
          <w:numId w:val="27"/>
        </w:numPr>
        <w:tabs>
          <w:tab w:val="left" w:pos="993"/>
          <w:tab w:val="left" w:pos="9071"/>
        </w:tabs>
        <w:spacing w:after="0" w:line="360" w:lineRule="auto"/>
        <w:ind w:left="0" w:right="284" w:firstLine="709"/>
        <w:jc w:val="both"/>
        <w:rPr>
          <w:sz w:val="28"/>
          <w:szCs w:val="28"/>
          <w:lang w:val="ru-RU"/>
        </w:rPr>
      </w:pPr>
      <w:r w:rsidRPr="00137836">
        <w:rPr>
          <w:sz w:val="28"/>
          <w:szCs w:val="28"/>
          <w:lang w:val="ru-RU"/>
        </w:rPr>
        <w:t xml:space="preserve">нумерация элементов – сверху-вниз слева-направо; </w:t>
      </w:r>
    </w:p>
    <w:p w:rsidR="00137836" w:rsidRDefault="00137836" w:rsidP="00913501">
      <w:pPr>
        <w:pStyle w:val="af"/>
        <w:numPr>
          <w:ilvl w:val="0"/>
          <w:numId w:val="27"/>
        </w:numPr>
        <w:tabs>
          <w:tab w:val="left" w:pos="993"/>
          <w:tab w:val="left" w:pos="9071"/>
        </w:tabs>
        <w:spacing w:after="0" w:line="360" w:lineRule="auto"/>
        <w:ind w:left="0" w:right="284" w:firstLine="709"/>
        <w:jc w:val="both"/>
        <w:rPr>
          <w:sz w:val="28"/>
          <w:szCs w:val="28"/>
        </w:rPr>
      </w:pPr>
      <w:proofErr w:type="spellStart"/>
      <w:r>
        <w:rPr>
          <w:sz w:val="28"/>
          <w:szCs w:val="28"/>
        </w:rPr>
        <w:t>шрифт</w:t>
      </w:r>
      <w:proofErr w:type="spellEnd"/>
      <w:r>
        <w:rPr>
          <w:sz w:val="28"/>
          <w:szCs w:val="28"/>
        </w:rPr>
        <w:t xml:space="preserve"> – Arial, 14, </w:t>
      </w:r>
      <w:proofErr w:type="spellStart"/>
      <w:r>
        <w:rPr>
          <w:sz w:val="28"/>
          <w:szCs w:val="28"/>
        </w:rPr>
        <w:t>курсив</w:t>
      </w:r>
      <w:proofErr w:type="spellEnd"/>
      <w:r>
        <w:rPr>
          <w:sz w:val="28"/>
          <w:szCs w:val="28"/>
        </w:rPr>
        <w:t>;</w:t>
      </w:r>
    </w:p>
    <w:p w:rsidR="00137836" w:rsidRDefault="00137836" w:rsidP="00913501">
      <w:pPr>
        <w:pStyle w:val="af"/>
        <w:numPr>
          <w:ilvl w:val="0"/>
          <w:numId w:val="27"/>
        </w:numPr>
        <w:tabs>
          <w:tab w:val="left" w:pos="993"/>
          <w:tab w:val="left" w:pos="9071"/>
        </w:tabs>
        <w:spacing w:after="0" w:line="360" w:lineRule="auto"/>
        <w:ind w:left="0" w:right="284" w:firstLine="709"/>
        <w:jc w:val="both"/>
        <w:rPr>
          <w:sz w:val="28"/>
          <w:szCs w:val="28"/>
        </w:rPr>
      </w:pPr>
      <w:proofErr w:type="spellStart"/>
      <w:r>
        <w:rPr>
          <w:sz w:val="28"/>
          <w:szCs w:val="28"/>
        </w:rPr>
        <w:lastRenderedPageBreak/>
        <w:t>рамка</w:t>
      </w:r>
      <w:proofErr w:type="spellEnd"/>
      <w:r>
        <w:rPr>
          <w:sz w:val="28"/>
          <w:szCs w:val="28"/>
        </w:rPr>
        <w:t xml:space="preserve"> </w:t>
      </w:r>
      <w:proofErr w:type="spellStart"/>
      <w:r>
        <w:rPr>
          <w:sz w:val="28"/>
          <w:szCs w:val="28"/>
        </w:rPr>
        <w:t>толщина</w:t>
      </w:r>
      <w:proofErr w:type="spellEnd"/>
      <w:r>
        <w:rPr>
          <w:sz w:val="28"/>
          <w:szCs w:val="28"/>
        </w:rPr>
        <w:t xml:space="preserve">: 2pt; </w:t>
      </w:r>
    </w:p>
    <w:p w:rsidR="00137836" w:rsidRDefault="00137836" w:rsidP="00913501">
      <w:pPr>
        <w:pStyle w:val="af"/>
        <w:numPr>
          <w:ilvl w:val="0"/>
          <w:numId w:val="27"/>
        </w:numPr>
        <w:tabs>
          <w:tab w:val="left" w:pos="993"/>
          <w:tab w:val="left" w:pos="9071"/>
        </w:tabs>
        <w:spacing w:after="0" w:line="360" w:lineRule="auto"/>
        <w:ind w:left="0" w:right="284" w:firstLine="709"/>
        <w:jc w:val="both"/>
        <w:rPr>
          <w:sz w:val="28"/>
          <w:szCs w:val="28"/>
        </w:rPr>
      </w:pPr>
      <w:proofErr w:type="spellStart"/>
      <w:r>
        <w:rPr>
          <w:sz w:val="28"/>
          <w:szCs w:val="28"/>
        </w:rPr>
        <w:t>рамка</w:t>
      </w:r>
      <w:proofErr w:type="spellEnd"/>
      <w:r>
        <w:rPr>
          <w:sz w:val="28"/>
          <w:szCs w:val="28"/>
        </w:rPr>
        <w:t xml:space="preserve"> </w:t>
      </w:r>
      <w:proofErr w:type="spellStart"/>
      <w:r>
        <w:rPr>
          <w:sz w:val="28"/>
          <w:szCs w:val="28"/>
        </w:rPr>
        <w:t>от</w:t>
      </w:r>
      <w:proofErr w:type="spellEnd"/>
      <w:r>
        <w:rPr>
          <w:sz w:val="28"/>
          <w:szCs w:val="28"/>
        </w:rPr>
        <w:t xml:space="preserve"> </w:t>
      </w:r>
      <w:proofErr w:type="spellStart"/>
      <w:r>
        <w:rPr>
          <w:sz w:val="28"/>
          <w:szCs w:val="28"/>
        </w:rPr>
        <w:t>края</w:t>
      </w:r>
      <w:proofErr w:type="spellEnd"/>
      <w:r>
        <w:rPr>
          <w:sz w:val="28"/>
          <w:szCs w:val="28"/>
        </w:rPr>
        <w:t xml:space="preserve"> </w:t>
      </w:r>
      <w:proofErr w:type="spellStart"/>
      <w:r>
        <w:rPr>
          <w:sz w:val="28"/>
          <w:szCs w:val="28"/>
        </w:rPr>
        <w:t>листа</w:t>
      </w:r>
      <w:proofErr w:type="spellEnd"/>
      <w:r>
        <w:rPr>
          <w:sz w:val="28"/>
          <w:szCs w:val="28"/>
        </w:rPr>
        <w:t xml:space="preserve">: </w:t>
      </w:r>
    </w:p>
    <w:p w:rsidR="00137836" w:rsidRDefault="00137836" w:rsidP="00913501">
      <w:pPr>
        <w:pStyle w:val="af"/>
        <w:numPr>
          <w:ilvl w:val="0"/>
          <w:numId w:val="27"/>
        </w:numPr>
        <w:spacing w:after="0" w:line="360" w:lineRule="auto"/>
        <w:ind w:left="1418" w:right="284" w:firstLine="283"/>
        <w:jc w:val="both"/>
        <w:rPr>
          <w:sz w:val="28"/>
          <w:szCs w:val="28"/>
        </w:rPr>
      </w:pPr>
      <w:proofErr w:type="spellStart"/>
      <w:r>
        <w:rPr>
          <w:sz w:val="28"/>
          <w:szCs w:val="28"/>
        </w:rPr>
        <w:t>справа</w:t>
      </w:r>
      <w:proofErr w:type="spellEnd"/>
      <w:r>
        <w:rPr>
          <w:sz w:val="28"/>
          <w:szCs w:val="28"/>
        </w:rPr>
        <w:t xml:space="preserve">, </w:t>
      </w:r>
      <w:proofErr w:type="spellStart"/>
      <w:r>
        <w:rPr>
          <w:sz w:val="28"/>
          <w:szCs w:val="28"/>
        </w:rPr>
        <w:t>снизу</w:t>
      </w:r>
      <w:proofErr w:type="spellEnd"/>
      <w:r>
        <w:rPr>
          <w:sz w:val="28"/>
          <w:szCs w:val="28"/>
        </w:rPr>
        <w:t xml:space="preserve">, </w:t>
      </w:r>
      <w:proofErr w:type="spellStart"/>
      <w:r>
        <w:rPr>
          <w:sz w:val="28"/>
          <w:szCs w:val="28"/>
        </w:rPr>
        <w:t>сверху</w:t>
      </w:r>
      <w:proofErr w:type="spellEnd"/>
      <w:r>
        <w:rPr>
          <w:sz w:val="28"/>
          <w:szCs w:val="28"/>
        </w:rPr>
        <w:t xml:space="preserve"> – 5 </w:t>
      </w:r>
      <w:proofErr w:type="spellStart"/>
      <w:r>
        <w:rPr>
          <w:sz w:val="28"/>
          <w:szCs w:val="28"/>
        </w:rPr>
        <w:t>мм</w:t>
      </w:r>
      <w:proofErr w:type="spellEnd"/>
      <w:r>
        <w:rPr>
          <w:sz w:val="28"/>
          <w:szCs w:val="28"/>
        </w:rPr>
        <w:t>;</w:t>
      </w:r>
    </w:p>
    <w:p w:rsidR="00137836" w:rsidRDefault="00137836" w:rsidP="00913501">
      <w:pPr>
        <w:pStyle w:val="af"/>
        <w:numPr>
          <w:ilvl w:val="0"/>
          <w:numId w:val="27"/>
        </w:numPr>
        <w:spacing w:after="0" w:line="360" w:lineRule="auto"/>
        <w:ind w:left="1418" w:right="284" w:firstLine="283"/>
        <w:jc w:val="both"/>
        <w:rPr>
          <w:sz w:val="28"/>
          <w:szCs w:val="28"/>
        </w:rPr>
      </w:pPr>
      <w:proofErr w:type="spellStart"/>
      <w:r>
        <w:rPr>
          <w:sz w:val="28"/>
          <w:szCs w:val="28"/>
        </w:rPr>
        <w:t>слева</w:t>
      </w:r>
      <w:proofErr w:type="spellEnd"/>
      <w:r>
        <w:rPr>
          <w:sz w:val="28"/>
          <w:szCs w:val="28"/>
        </w:rPr>
        <w:t xml:space="preserve"> – 20 </w:t>
      </w:r>
      <w:proofErr w:type="spellStart"/>
      <w:r>
        <w:rPr>
          <w:sz w:val="28"/>
          <w:szCs w:val="28"/>
        </w:rPr>
        <w:t>мм</w:t>
      </w:r>
      <w:proofErr w:type="spellEnd"/>
      <w:r>
        <w:rPr>
          <w:sz w:val="28"/>
          <w:szCs w:val="28"/>
        </w:rPr>
        <w:t>.</w:t>
      </w:r>
    </w:p>
    <w:p w:rsidR="00137836" w:rsidRPr="00137836" w:rsidRDefault="00137836" w:rsidP="00913501">
      <w:pPr>
        <w:pStyle w:val="af"/>
        <w:numPr>
          <w:ilvl w:val="0"/>
          <w:numId w:val="27"/>
        </w:numPr>
        <w:tabs>
          <w:tab w:val="left" w:pos="993"/>
          <w:tab w:val="left" w:pos="9071"/>
        </w:tabs>
        <w:spacing w:after="0" w:line="360" w:lineRule="auto"/>
        <w:ind w:left="0" w:right="284" w:firstLine="709"/>
        <w:jc w:val="both"/>
        <w:rPr>
          <w:sz w:val="28"/>
          <w:szCs w:val="28"/>
          <w:lang w:val="ru-RU"/>
        </w:rPr>
      </w:pPr>
      <w:r w:rsidRPr="00137836">
        <w:rPr>
          <w:sz w:val="28"/>
          <w:szCs w:val="28"/>
          <w:lang w:val="ru-RU"/>
        </w:rPr>
        <w:t xml:space="preserve">шрифт в рамке: </w:t>
      </w:r>
      <w:r>
        <w:rPr>
          <w:sz w:val="28"/>
          <w:szCs w:val="28"/>
        </w:rPr>
        <w:t>Arial</w:t>
      </w:r>
      <w:r w:rsidRPr="00137836">
        <w:rPr>
          <w:sz w:val="28"/>
          <w:szCs w:val="28"/>
          <w:lang w:val="ru-RU"/>
        </w:rPr>
        <w:t>, 10-11, курсив;</w:t>
      </w:r>
    </w:p>
    <w:p w:rsidR="00137836" w:rsidRPr="00137836" w:rsidRDefault="00137836" w:rsidP="00913501">
      <w:pPr>
        <w:pStyle w:val="af"/>
        <w:numPr>
          <w:ilvl w:val="0"/>
          <w:numId w:val="27"/>
        </w:numPr>
        <w:tabs>
          <w:tab w:val="left" w:pos="993"/>
          <w:tab w:val="left" w:pos="8789"/>
        </w:tabs>
        <w:spacing w:after="0" w:line="360" w:lineRule="auto"/>
        <w:ind w:left="0" w:right="-1" w:firstLine="709"/>
        <w:jc w:val="both"/>
        <w:rPr>
          <w:sz w:val="28"/>
          <w:szCs w:val="28"/>
          <w:lang w:val="ru-RU"/>
        </w:rPr>
      </w:pPr>
      <w:r w:rsidRPr="00137836">
        <w:rPr>
          <w:sz w:val="28"/>
          <w:szCs w:val="28"/>
          <w:lang w:val="ru-RU"/>
        </w:rPr>
        <w:t>размер окружности (для тока/напряжения и т.д.) – диаметр 10-15 мм.</w:t>
      </w:r>
    </w:p>
    <w:p w:rsidR="00137836" w:rsidRDefault="00137836" w:rsidP="00137836">
      <w:pPr>
        <w:spacing w:after="0" w:line="360" w:lineRule="auto"/>
        <w:ind w:right="284" w:firstLine="709"/>
        <w:jc w:val="center"/>
        <w:rPr>
          <w:rFonts w:ascii="Times New Roman" w:hAnsi="Times New Roman" w:cs="Times New Roman"/>
          <w:b/>
          <w:bCs/>
          <w:sz w:val="32"/>
          <w:szCs w:val="32"/>
        </w:rPr>
      </w:pPr>
      <w:r>
        <w:rPr>
          <w:rFonts w:ascii="Times New Roman" w:hAnsi="Times New Roman" w:cs="Times New Roman"/>
          <w:b/>
          <w:bCs/>
          <w:sz w:val="32"/>
          <w:szCs w:val="32"/>
        </w:rPr>
        <w:t>Схемы:</w:t>
      </w:r>
    </w:p>
    <w:p w:rsidR="00137836" w:rsidRDefault="00137836"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1 вариант</w:t>
      </w:r>
    </w:p>
    <w:p w:rsidR="00137836" w:rsidRDefault="00137836"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360" w:lineRule="auto"/>
        <w:ind w:right="284"/>
        <w:jc w:val="center"/>
        <w:rPr>
          <w:rFonts w:ascii="Times New Roman" w:hAnsi="Times New Roman" w:cs="Times New Roman"/>
          <w:sz w:val="28"/>
          <w:szCs w:val="28"/>
        </w:rPr>
      </w:pPr>
      <w:r>
        <w:rPr>
          <w:noProof/>
          <w:lang w:eastAsia="ru-RU"/>
        </w:rPr>
        <w:drawing>
          <wp:inline distT="0" distB="0" distL="0" distR="0">
            <wp:extent cx="5114925" cy="4895850"/>
            <wp:effectExtent l="19050" t="19050" r="28575" b="190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4925" cy="489585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360" w:lineRule="auto"/>
        <w:rPr>
          <w:rFonts w:ascii="Times New Roman" w:hAnsi="Times New Roman" w:cs="Times New Roman"/>
          <w:sz w:val="28"/>
          <w:szCs w:val="28"/>
        </w:rPr>
        <w:sectPr w:rsidR="00137836">
          <w:pgSz w:w="11906" w:h="16838"/>
          <w:pgMar w:top="1134" w:right="850" w:bottom="1134" w:left="1701" w:header="709" w:footer="709" w:gutter="0"/>
          <w:cols w:space="720"/>
        </w:sectPr>
      </w:pPr>
    </w:p>
    <w:p w:rsidR="00137836" w:rsidRDefault="00137836" w:rsidP="0013783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2 вариант</w:t>
      </w:r>
    </w:p>
    <w:p w:rsidR="00137836" w:rsidRDefault="00137836"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360" w:lineRule="auto"/>
        <w:ind w:right="284"/>
        <w:jc w:val="center"/>
        <w:rPr>
          <w:rFonts w:ascii="Times New Roman" w:hAnsi="Times New Roman" w:cs="Times New Roman"/>
          <w:sz w:val="28"/>
          <w:szCs w:val="28"/>
        </w:rPr>
      </w:pPr>
      <w:r>
        <w:rPr>
          <w:noProof/>
          <w:lang w:eastAsia="ru-RU"/>
        </w:rPr>
        <w:drawing>
          <wp:inline distT="0" distB="0" distL="0" distR="0">
            <wp:extent cx="5438775" cy="4238625"/>
            <wp:effectExtent l="19050" t="19050" r="28575" b="2857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8775" cy="4238625"/>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360" w:lineRule="auto"/>
        <w:rPr>
          <w:rFonts w:ascii="Times New Roman" w:hAnsi="Times New Roman" w:cs="Times New Roman"/>
          <w:sz w:val="28"/>
          <w:szCs w:val="28"/>
        </w:rPr>
        <w:sectPr w:rsidR="00137836">
          <w:pgSz w:w="11906" w:h="16838"/>
          <w:pgMar w:top="567" w:right="567" w:bottom="567" w:left="1134" w:header="709" w:footer="709" w:gutter="0"/>
          <w:cols w:space="720"/>
        </w:sectPr>
      </w:pPr>
    </w:p>
    <w:p w:rsidR="00137836" w:rsidRDefault="00137836" w:rsidP="0013783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вариант </w:t>
      </w:r>
    </w:p>
    <w:p w:rsidR="00137836" w:rsidRDefault="00137836"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360" w:lineRule="auto"/>
        <w:ind w:right="284"/>
        <w:jc w:val="center"/>
        <w:rPr>
          <w:rFonts w:ascii="Times New Roman" w:hAnsi="Times New Roman" w:cs="Times New Roman"/>
          <w:sz w:val="28"/>
          <w:szCs w:val="28"/>
        </w:rPr>
      </w:pPr>
      <w:r>
        <w:rPr>
          <w:noProof/>
          <w:lang w:eastAsia="ru-RU"/>
        </w:rPr>
        <w:drawing>
          <wp:inline distT="0" distB="0" distL="0" distR="0">
            <wp:extent cx="5410200" cy="2876550"/>
            <wp:effectExtent l="19050" t="19050" r="19050" b="190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0200" cy="2876550"/>
                    </a:xfrm>
                    <a:prstGeom prst="rect">
                      <a:avLst/>
                    </a:prstGeom>
                    <a:noFill/>
                    <a:ln w="19050" cmpd="sng">
                      <a:solidFill>
                        <a:srgbClr val="000000"/>
                      </a:solidFill>
                      <a:miter lim="800000"/>
                      <a:headEnd/>
                      <a:tailEnd/>
                    </a:ln>
                    <a:effectLst/>
                  </pic:spPr>
                </pic:pic>
              </a:graphicData>
            </a:graphic>
          </wp:inline>
        </w:drawing>
      </w:r>
    </w:p>
    <w:p w:rsidR="00D61B25" w:rsidRDefault="00D61B25" w:rsidP="00137836">
      <w:pPr>
        <w:spacing w:after="0" w:line="360" w:lineRule="auto"/>
        <w:ind w:right="284" w:firstLine="709"/>
        <w:jc w:val="both"/>
        <w:rPr>
          <w:rFonts w:ascii="Times New Roman" w:hAnsi="Times New Roman" w:cs="Times New Roman"/>
          <w:sz w:val="28"/>
          <w:szCs w:val="28"/>
        </w:rPr>
      </w:pPr>
    </w:p>
    <w:p w:rsidR="00D61B25" w:rsidRDefault="00D61B25" w:rsidP="00137836">
      <w:pPr>
        <w:spacing w:after="0" w:line="360" w:lineRule="auto"/>
        <w:ind w:right="284" w:firstLine="709"/>
        <w:jc w:val="both"/>
        <w:rPr>
          <w:rFonts w:ascii="Times New Roman" w:hAnsi="Times New Roman" w:cs="Times New Roman"/>
          <w:sz w:val="28"/>
          <w:szCs w:val="28"/>
        </w:rPr>
      </w:pPr>
    </w:p>
    <w:p w:rsidR="00137836" w:rsidRDefault="00137836" w:rsidP="0013783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4 вариант</w:t>
      </w:r>
    </w:p>
    <w:p w:rsidR="00137836" w:rsidRDefault="00137836"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360" w:lineRule="auto"/>
        <w:ind w:right="284"/>
        <w:jc w:val="center"/>
        <w:rPr>
          <w:rFonts w:ascii="Times New Roman" w:hAnsi="Times New Roman" w:cs="Times New Roman"/>
          <w:sz w:val="28"/>
          <w:szCs w:val="28"/>
        </w:rPr>
      </w:pPr>
      <w:r>
        <w:rPr>
          <w:noProof/>
          <w:lang w:eastAsia="ru-RU"/>
        </w:rPr>
        <w:drawing>
          <wp:inline distT="0" distB="0" distL="0" distR="0">
            <wp:extent cx="5715000" cy="3838575"/>
            <wp:effectExtent l="19050" t="19050" r="19050" b="285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360" w:lineRule="auto"/>
        <w:ind w:right="284"/>
        <w:jc w:val="center"/>
        <w:rPr>
          <w:rFonts w:ascii="Times New Roman" w:hAnsi="Times New Roman" w:cs="Times New Roman"/>
          <w:sz w:val="28"/>
          <w:szCs w:val="28"/>
        </w:rPr>
      </w:pPr>
    </w:p>
    <w:p w:rsidR="00137836" w:rsidRDefault="00137836" w:rsidP="0013783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br w:type="page"/>
      </w:r>
    </w:p>
    <w:p w:rsidR="00137836" w:rsidRDefault="00137836" w:rsidP="00137836">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5 вариант</w:t>
      </w:r>
    </w:p>
    <w:p w:rsidR="00137836" w:rsidRDefault="00137836"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360" w:lineRule="auto"/>
        <w:ind w:right="284"/>
        <w:jc w:val="center"/>
        <w:rPr>
          <w:rFonts w:ascii="Times New Roman" w:hAnsi="Times New Roman" w:cs="Times New Roman"/>
          <w:sz w:val="28"/>
          <w:szCs w:val="28"/>
        </w:rPr>
      </w:pPr>
      <w:r>
        <w:rPr>
          <w:noProof/>
          <w:lang w:eastAsia="ru-RU"/>
        </w:rPr>
        <w:drawing>
          <wp:inline distT="0" distB="0" distL="0" distR="0">
            <wp:extent cx="5638800" cy="4124325"/>
            <wp:effectExtent l="19050" t="19050" r="19050" b="2857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8800" cy="4124325"/>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360" w:lineRule="auto"/>
        <w:ind w:right="284"/>
        <w:jc w:val="both"/>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6 вариант</w:t>
      </w:r>
    </w:p>
    <w:p w:rsidR="00137836" w:rsidRDefault="00137836" w:rsidP="00137836">
      <w:pPr>
        <w:spacing w:after="0" w:line="360" w:lineRule="auto"/>
        <w:ind w:right="284"/>
        <w:jc w:val="both"/>
        <w:rPr>
          <w:rFonts w:ascii="Times New Roman" w:hAnsi="Times New Roman" w:cs="Times New Roman"/>
          <w:sz w:val="28"/>
          <w:szCs w:val="28"/>
        </w:rPr>
      </w:pPr>
    </w:p>
    <w:p w:rsidR="00137836" w:rsidRDefault="00137836" w:rsidP="00137836">
      <w:pPr>
        <w:spacing w:after="0" w:line="360" w:lineRule="auto"/>
        <w:ind w:right="284"/>
        <w:jc w:val="center"/>
        <w:rPr>
          <w:rFonts w:ascii="Times New Roman" w:hAnsi="Times New Roman" w:cs="Times New Roman"/>
          <w:sz w:val="28"/>
          <w:szCs w:val="28"/>
        </w:rPr>
      </w:pPr>
      <w:r>
        <w:rPr>
          <w:noProof/>
          <w:lang w:eastAsia="ru-RU"/>
        </w:rPr>
        <w:drawing>
          <wp:inline distT="0" distB="0" distL="0" distR="0">
            <wp:extent cx="6477000" cy="3676650"/>
            <wp:effectExtent l="19050" t="19050" r="19050" b="190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7000" cy="367665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360" w:lineRule="auto"/>
        <w:rPr>
          <w:rFonts w:ascii="Times New Roman" w:hAnsi="Times New Roman" w:cs="Times New Roman"/>
          <w:sz w:val="28"/>
          <w:szCs w:val="28"/>
        </w:rPr>
        <w:sectPr w:rsidR="00137836">
          <w:pgSz w:w="11906" w:h="16838"/>
          <w:pgMar w:top="567" w:right="567" w:bottom="567" w:left="1134" w:header="709" w:footer="709" w:gutter="0"/>
          <w:cols w:space="720"/>
        </w:sect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7 вариант</w:t>
      </w:r>
    </w:p>
    <w:p w:rsidR="00137836" w:rsidRDefault="00137836" w:rsidP="00137836">
      <w:pPr>
        <w:spacing w:after="0" w:line="360" w:lineRule="auto"/>
        <w:ind w:right="284"/>
        <w:jc w:val="both"/>
        <w:rPr>
          <w:rFonts w:ascii="Times New Roman" w:hAnsi="Times New Roman" w:cs="Times New Roman"/>
          <w:sz w:val="28"/>
          <w:szCs w:val="28"/>
        </w:rPr>
      </w:pPr>
    </w:p>
    <w:p w:rsidR="00137836" w:rsidRDefault="00137836" w:rsidP="00137836">
      <w:pPr>
        <w:spacing w:after="0" w:line="360" w:lineRule="auto"/>
        <w:ind w:right="284"/>
        <w:jc w:val="center"/>
        <w:rPr>
          <w:rFonts w:ascii="Times New Roman" w:hAnsi="Times New Roman" w:cs="Times New Roman"/>
          <w:sz w:val="28"/>
          <w:szCs w:val="28"/>
        </w:rPr>
      </w:pPr>
      <w:r>
        <w:rPr>
          <w:noProof/>
          <w:lang w:eastAsia="ru-RU"/>
        </w:rPr>
        <w:drawing>
          <wp:inline distT="0" distB="0" distL="0" distR="0">
            <wp:extent cx="5286375" cy="3924300"/>
            <wp:effectExtent l="19050" t="19050" r="28575" b="190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6375" cy="392430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pStyle w:val="af"/>
        <w:ind w:left="0"/>
        <w:rPr>
          <w:sz w:val="28"/>
          <w:szCs w:val="28"/>
        </w:rPr>
      </w:pPr>
    </w:p>
    <w:p w:rsidR="00137836" w:rsidRDefault="00137836" w:rsidP="00D61B25">
      <w:pPr>
        <w:spacing w:after="0" w:line="240" w:lineRule="auto"/>
        <w:ind w:right="284" w:firstLine="709"/>
        <w:jc w:val="both"/>
        <w:rPr>
          <w:sz w:val="28"/>
          <w:szCs w:val="28"/>
        </w:rPr>
      </w:pPr>
      <w:r>
        <w:rPr>
          <w:rFonts w:ascii="Times New Roman" w:hAnsi="Times New Roman" w:cs="Times New Roman"/>
          <w:sz w:val="28"/>
          <w:szCs w:val="28"/>
        </w:rPr>
        <w:t>8 вариант</w:t>
      </w:r>
    </w:p>
    <w:p w:rsidR="00137836" w:rsidRDefault="00137836" w:rsidP="00137836">
      <w:pPr>
        <w:pStyle w:val="af"/>
        <w:ind w:left="0" w:right="284"/>
        <w:jc w:val="center"/>
        <w:rPr>
          <w:sz w:val="28"/>
          <w:szCs w:val="28"/>
        </w:rPr>
      </w:pPr>
      <w:r>
        <w:rPr>
          <w:noProof/>
          <w:lang w:val="ru-RU" w:eastAsia="ru-RU" w:bidi="ar-SA"/>
        </w:rPr>
        <w:drawing>
          <wp:inline distT="0" distB="0" distL="0" distR="0">
            <wp:extent cx="5648325" cy="4114800"/>
            <wp:effectExtent l="19050" t="19050" r="28575" b="190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48325" cy="411480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rPr>
          <w:rFonts w:ascii="Times New Roman" w:hAnsi="Times New Roman" w:cs="Times New Roman"/>
          <w:sz w:val="28"/>
          <w:szCs w:val="28"/>
        </w:rPr>
        <w:sectPr w:rsidR="00137836">
          <w:pgSz w:w="11906" w:h="16838"/>
          <w:pgMar w:top="567" w:right="567" w:bottom="567" w:left="1134" w:header="709" w:footer="709" w:gutter="0"/>
          <w:cols w:space="720"/>
        </w:sect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9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noProof/>
          <w:lang w:eastAsia="ru-RU"/>
        </w:rPr>
        <w:drawing>
          <wp:inline distT="0" distB="0" distL="0" distR="0">
            <wp:extent cx="5934075" cy="4191000"/>
            <wp:effectExtent l="19050" t="19050" r="28575" b="190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10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noProof/>
          <w:lang w:eastAsia="ru-RU"/>
        </w:rPr>
        <w:drawing>
          <wp:inline distT="0" distB="0" distL="0" distR="0">
            <wp:extent cx="6019800" cy="3676650"/>
            <wp:effectExtent l="19050" t="19050" r="19050" b="190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9800" cy="367665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rPr>
          <w:rFonts w:ascii="Times New Roman" w:hAnsi="Times New Roman" w:cs="Times New Roman"/>
          <w:sz w:val="28"/>
          <w:szCs w:val="28"/>
        </w:rPr>
        <w:sectPr w:rsidR="00137836">
          <w:pgSz w:w="11906" w:h="16838"/>
          <w:pgMar w:top="567" w:right="567" w:bottom="567" w:left="1134" w:header="709" w:footer="709" w:gutter="0"/>
          <w:cols w:space="720"/>
        </w:sect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11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noProof/>
          <w:lang w:eastAsia="ru-RU"/>
        </w:rPr>
        <w:drawing>
          <wp:inline distT="0" distB="0" distL="0" distR="0">
            <wp:extent cx="5753100" cy="4476750"/>
            <wp:effectExtent l="19050" t="19050" r="19050" b="190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447675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12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3638550"/>
            <wp:effectExtent l="19050" t="19050" r="19050" b="190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05250" cy="363855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13 вариант</w:t>
      </w: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r>
        <w:rPr>
          <w:noProof/>
          <w:lang w:eastAsia="ru-RU"/>
        </w:rPr>
        <w:drawing>
          <wp:inline distT="0" distB="0" distL="0" distR="0" wp14:anchorId="3D550197" wp14:editId="6D169AF5">
            <wp:extent cx="4143375" cy="2838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43375" cy="2838450"/>
                    </a:xfrm>
                    <a:prstGeom prst="rect">
                      <a:avLst/>
                    </a:prstGeom>
                  </pic:spPr>
                </pic:pic>
              </a:graphicData>
            </a:graphic>
          </wp:inline>
        </w:drawing>
      </w:r>
    </w:p>
    <w:p w:rsidR="00137836" w:rsidRDefault="00137836" w:rsidP="00137836">
      <w:pPr>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14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29275" cy="3438525"/>
            <wp:effectExtent l="19050" t="19050" r="28575" b="2857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29275" cy="3438525"/>
                    </a:xfrm>
                    <a:prstGeom prst="rect">
                      <a:avLst/>
                    </a:prstGeom>
                    <a:noFill/>
                    <a:ln w="19050" cmpd="sng">
                      <a:solidFill>
                        <a:srgbClr val="000000"/>
                      </a:solidFill>
                      <a:miter lim="800000"/>
                      <a:headEnd/>
                      <a:tailEnd/>
                    </a:ln>
                    <a:effectLst/>
                  </pic:spPr>
                </pic:pic>
              </a:graphicData>
            </a:graphic>
          </wp:inline>
        </w:drawing>
      </w: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15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05375" cy="3248025"/>
            <wp:effectExtent l="19050" t="19050" r="28575" b="285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5375" cy="3248025"/>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16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5875" cy="3276600"/>
            <wp:effectExtent l="19050" t="19050" r="28575" b="190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95875" cy="3276600"/>
                    </a:xfrm>
                    <a:prstGeom prst="rect">
                      <a:avLst/>
                    </a:prstGeom>
                    <a:noFill/>
                    <a:ln w="19050" cmpd="sng">
                      <a:solidFill>
                        <a:srgbClr val="000000"/>
                      </a:solidFill>
                      <a:miter lim="800000"/>
                      <a:headEnd/>
                      <a:tailEnd/>
                    </a:ln>
                    <a:effectLst/>
                  </pic:spPr>
                </pic:pic>
              </a:graphicData>
            </a:graphic>
          </wp:inline>
        </w:drawing>
      </w: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17 вариант</w:t>
      </w: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52875" cy="4648200"/>
            <wp:effectExtent l="19050" t="19050" r="28575" b="190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52875" cy="464820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18 вариант</w:t>
      </w: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72025" cy="4057650"/>
            <wp:effectExtent l="19050" t="19050" r="28575" b="190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72025" cy="4057650"/>
                    </a:xfrm>
                    <a:prstGeom prst="rect">
                      <a:avLst/>
                    </a:prstGeom>
                    <a:noFill/>
                    <a:ln w="19050" cmpd="sng">
                      <a:solidFill>
                        <a:srgbClr val="000000"/>
                      </a:solidFill>
                      <a:miter lim="800000"/>
                      <a:headEnd/>
                      <a:tailEnd/>
                    </a:ln>
                    <a:effectLst/>
                  </pic:spPr>
                </pic:pic>
              </a:graphicData>
            </a:graphic>
          </wp:inline>
        </w:drawing>
      </w:r>
    </w:p>
    <w:p w:rsidR="00D61B25" w:rsidRDefault="00D61B25"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19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5925" cy="2933700"/>
            <wp:effectExtent l="19050" t="19050" r="28575" b="190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5925" cy="293370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20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1175" cy="4057650"/>
            <wp:effectExtent l="19050" t="19050" r="28575" b="190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91175" cy="4057650"/>
                    </a:xfrm>
                    <a:prstGeom prst="rect">
                      <a:avLst/>
                    </a:prstGeom>
                    <a:noFill/>
                    <a:ln w="19050" cmpd="sng">
                      <a:solidFill>
                        <a:srgbClr val="000000"/>
                      </a:solidFill>
                      <a:miter lim="800000"/>
                      <a:headEnd/>
                      <a:tailEnd/>
                    </a:ln>
                    <a:effectLst/>
                  </pic:spPr>
                </pic:pic>
              </a:graphicData>
            </a:graphic>
          </wp:inline>
        </w:drawing>
      </w: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21 вариант</w:t>
      </w: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86250" cy="3876675"/>
            <wp:effectExtent l="19050" t="19050" r="19050" b="2857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3876675"/>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22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72025" cy="2943225"/>
            <wp:effectExtent l="19050" t="19050" r="28575" b="285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2025" cy="2943225"/>
                    </a:xfrm>
                    <a:prstGeom prst="rect">
                      <a:avLst/>
                    </a:prstGeom>
                    <a:noFill/>
                    <a:ln w="19050" cmpd="sng">
                      <a:solidFill>
                        <a:srgbClr val="000000"/>
                      </a:solidFill>
                      <a:miter lim="800000"/>
                      <a:headEnd/>
                      <a:tailEnd/>
                    </a:ln>
                    <a:effectLst/>
                  </pic:spPr>
                </pic:pic>
              </a:graphicData>
            </a:graphic>
          </wp:inline>
        </w:drawing>
      </w: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23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5725" cy="3143250"/>
            <wp:effectExtent l="19050" t="19050" r="28575" b="190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5725" cy="314325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24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0050" cy="2609850"/>
            <wp:effectExtent l="19050" t="19050" r="19050" b="190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10050" cy="2609850"/>
                    </a:xfrm>
                    <a:prstGeom prst="rect">
                      <a:avLst/>
                    </a:prstGeom>
                    <a:noFill/>
                    <a:ln w="19050" cmpd="sng">
                      <a:solidFill>
                        <a:srgbClr val="000000"/>
                      </a:solidFill>
                      <a:miter lim="800000"/>
                      <a:headEnd/>
                      <a:tailEnd/>
                    </a:ln>
                    <a:effectLst/>
                  </pic:spPr>
                </pic:pic>
              </a:graphicData>
            </a:graphic>
          </wp:inline>
        </w:drawing>
      </w: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D61B25" w:rsidRDefault="00D61B25" w:rsidP="00137836">
      <w:pPr>
        <w:spacing w:after="0" w:line="240" w:lineRule="auto"/>
        <w:ind w:right="284" w:firstLine="709"/>
        <w:jc w:val="both"/>
        <w:rPr>
          <w:rFonts w:ascii="Times New Roman" w:hAnsi="Times New Roman" w:cs="Times New Roman"/>
          <w:sz w:val="28"/>
          <w:szCs w:val="28"/>
        </w:rPr>
      </w:pPr>
    </w:p>
    <w:p w:rsidR="00137836" w:rsidRDefault="00137836" w:rsidP="00137836">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25 вариант</w:t>
      </w:r>
    </w:p>
    <w:p w:rsidR="00137836" w:rsidRDefault="00137836" w:rsidP="00137836">
      <w:pPr>
        <w:rPr>
          <w:rFonts w:ascii="Times New Roman" w:hAnsi="Times New Roman" w:cs="Times New Roman"/>
          <w:sz w:val="28"/>
          <w:szCs w:val="28"/>
        </w:rPr>
      </w:pPr>
    </w:p>
    <w:p w:rsidR="00137836" w:rsidRDefault="00137836" w:rsidP="001378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57675" cy="3238500"/>
            <wp:effectExtent l="19050" t="19050" r="28575" b="190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57675" cy="3238500"/>
                    </a:xfrm>
                    <a:prstGeom prst="rect">
                      <a:avLst/>
                    </a:prstGeom>
                    <a:noFill/>
                    <a:ln w="19050" cmpd="sng">
                      <a:solidFill>
                        <a:srgbClr val="000000"/>
                      </a:solidFill>
                      <a:miter lim="800000"/>
                      <a:headEnd/>
                      <a:tailEnd/>
                    </a:ln>
                    <a:effectLst/>
                  </pic:spPr>
                </pic:pic>
              </a:graphicData>
            </a:graphic>
          </wp:inline>
        </w:drawing>
      </w:r>
    </w:p>
    <w:p w:rsidR="00137836" w:rsidRDefault="00137836" w:rsidP="00137836">
      <w:pPr>
        <w:jc w:val="center"/>
        <w:rPr>
          <w:rFonts w:ascii="Times New Roman" w:hAnsi="Times New Roman" w:cs="Times New Roman"/>
          <w:sz w:val="28"/>
          <w:szCs w:val="28"/>
        </w:rPr>
      </w:pPr>
    </w:p>
    <w:p w:rsidR="00FC1D06" w:rsidRPr="00137836" w:rsidRDefault="00FC1D06" w:rsidP="00D70766">
      <w:pPr>
        <w:spacing w:after="0" w:line="240" w:lineRule="auto"/>
        <w:ind w:firstLine="851"/>
        <w:jc w:val="center"/>
        <w:rPr>
          <w:rFonts w:ascii="Times New Roman" w:eastAsia="Times New Roman" w:hAnsi="Times New Roman" w:cs="Times New Roman"/>
          <w:b/>
          <w:sz w:val="28"/>
          <w:szCs w:val="28"/>
          <w:lang w:eastAsia="ru-RU"/>
        </w:rPr>
      </w:pPr>
    </w:p>
    <w:p w:rsidR="00137836" w:rsidRDefault="004F5473" w:rsidP="00D70766">
      <w:pPr>
        <w:spacing w:after="0" w:line="240" w:lineRule="auto"/>
        <w:ind w:firstLine="851"/>
        <w:jc w:val="center"/>
        <w:rPr>
          <w:rFonts w:ascii="Times New Roman" w:hAnsi="Times New Roman" w:cs="Times New Roman"/>
          <w:b/>
          <w:color w:val="000000"/>
          <w:sz w:val="28"/>
          <w:szCs w:val="28"/>
        </w:rPr>
      </w:pPr>
      <w:r w:rsidRPr="00137836">
        <w:rPr>
          <w:rFonts w:ascii="Times New Roman" w:hAnsi="Times New Roman" w:cs="Times New Roman"/>
          <w:b/>
          <w:color w:val="000000"/>
          <w:sz w:val="28"/>
          <w:szCs w:val="28"/>
        </w:rPr>
        <w:t xml:space="preserve">Практическое занятие № 8. </w:t>
      </w:r>
    </w:p>
    <w:p w:rsidR="004F5473" w:rsidRDefault="004F5473" w:rsidP="00D70766">
      <w:pPr>
        <w:spacing w:after="0" w:line="240" w:lineRule="auto"/>
        <w:ind w:firstLine="851"/>
        <w:jc w:val="center"/>
        <w:rPr>
          <w:rFonts w:ascii="Times New Roman" w:hAnsi="Times New Roman" w:cs="Times New Roman"/>
          <w:b/>
          <w:color w:val="000000"/>
          <w:sz w:val="28"/>
          <w:szCs w:val="28"/>
        </w:rPr>
      </w:pPr>
      <w:r w:rsidRPr="00137836">
        <w:rPr>
          <w:rFonts w:ascii="Times New Roman" w:hAnsi="Times New Roman" w:cs="Times New Roman"/>
          <w:b/>
          <w:color w:val="000000"/>
          <w:sz w:val="28"/>
          <w:szCs w:val="28"/>
        </w:rPr>
        <w:t>Оформление перечня элементов.</w:t>
      </w:r>
    </w:p>
    <w:p w:rsidR="00040053" w:rsidRPr="00040053" w:rsidRDefault="00040053" w:rsidP="00040053">
      <w:pPr>
        <w:shd w:val="clear" w:color="auto" w:fill="FFFFFF"/>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Цель работы:</w:t>
      </w:r>
    </w:p>
    <w:p w:rsidR="00040053" w:rsidRPr="00040053" w:rsidRDefault="00040053" w:rsidP="00040053">
      <w:pPr>
        <w:shd w:val="clear" w:color="auto" w:fill="FFFFFF"/>
        <w:ind w:firstLine="567"/>
        <w:jc w:val="both"/>
        <w:rPr>
          <w:rFonts w:ascii="Times New Roman" w:hAnsi="Times New Roman" w:cs="Times New Roman"/>
          <w:sz w:val="28"/>
          <w:szCs w:val="28"/>
        </w:rPr>
      </w:pPr>
      <w:r w:rsidRPr="00040053">
        <w:rPr>
          <w:rFonts w:ascii="Times New Roman" w:hAnsi="Times New Roman" w:cs="Times New Roman"/>
          <w:sz w:val="28"/>
          <w:szCs w:val="28"/>
        </w:rPr>
        <w:t>- изучить правила и приемы выполнения электрических принципиальных схем, а также правила составления и выполнения перечня элементов к схеме;</w:t>
      </w:r>
    </w:p>
    <w:p w:rsidR="00040053" w:rsidRPr="00040053" w:rsidRDefault="00040053" w:rsidP="00040053">
      <w:pPr>
        <w:shd w:val="clear" w:color="auto" w:fill="FFFFFF"/>
        <w:ind w:firstLine="567"/>
        <w:jc w:val="both"/>
        <w:rPr>
          <w:rFonts w:ascii="Times New Roman" w:hAnsi="Times New Roman" w:cs="Times New Roman"/>
          <w:sz w:val="28"/>
          <w:szCs w:val="28"/>
        </w:rPr>
      </w:pPr>
      <w:r w:rsidRPr="00040053">
        <w:rPr>
          <w:rFonts w:ascii="Times New Roman" w:hAnsi="Times New Roman" w:cs="Times New Roman"/>
          <w:sz w:val="28"/>
          <w:szCs w:val="28"/>
        </w:rPr>
        <w:t xml:space="preserve">- научиться читать чертежи электрических принципиальных схем. </w:t>
      </w:r>
    </w:p>
    <w:p w:rsidR="00040053" w:rsidRPr="00040053" w:rsidRDefault="00040053" w:rsidP="00040053">
      <w:pPr>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Пояснение к работе.</w:t>
      </w:r>
    </w:p>
    <w:p w:rsidR="00040053" w:rsidRPr="00040053" w:rsidRDefault="00040053" w:rsidP="00040053">
      <w:pPr>
        <w:shd w:val="clear" w:color="auto" w:fill="FFFFFF"/>
        <w:ind w:firstLine="567"/>
        <w:jc w:val="both"/>
        <w:rPr>
          <w:rFonts w:ascii="Times New Roman" w:hAnsi="Times New Roman" w:cs="Times New Roman"/>
          <w:sz w:val="28"/>
          <w:szCs w:val="28"/>
        </w:rPr>
      </w:pPr>
      <w:r w:rsidRPr="00040053">
        <w:rPr>
          <w:rFonts w:ascii="Times New Roman" w:hAnsi="Times New Roman" w:cs="Times New Roman"/>
          <w:sz w:val="28"/>
          <w:szCs w:val="28"/>
        </w:rPr>
        <w:t>Лабораторная работа выполняется на листах формата А3 и А4 с помощью набора чертежных инструментов и при</w:t>
      </w:r>
      <w:r w:rsidRPr="00040053">
        <w:rPr>
          <w:rFonts w:ascii="Times New Roman" w:hAnsi="Times New Roman" w:cs="Times New Roman"/>
          <w:sz w:val="28"/>
          <w:szCs w:val="28"/>
        </w:rPr>
        <w:softHyphen/>
        <w:t>надлежностей и на компьютере с помощью программы</w:t>
      </w:r>
      <w:r w:rsidRPr="00040053">
        <w:rPr>
          <w:rFonts w:ascii="Times New Roman" w:hAnsi="Times New Roman" w:cs="Times New Roman"/>
          <w:bCs/>
          <w:color w:val="000000"/>
          <w:spacing w:val="-5"/>
          <w:sz w:val="28"/>
          <w:szCs w:val="28"/>
        </w:rPr>
        <w:t xml:space="preserve"> моделирования «Компас-3D»</w:t>
      </w:r>
      <w:r w:rsidRPr="00040053">
        <w:rPr>
          <w:rFonts w:ascii="Times New Roman" w:hAnsi="Times New Roman" w:cs="Times New Roman"/>
          <w:sz w:val="28"/>
          <w:szCs w:val="28"/>
        </w:rPr>
        <w:t>.</w:t>
      </w:r>
    </w:p>
    <w:p w:rsidR="00040053" w:rsidRPr="00040053" w:rsidRDefault="00040053" w:rsidP="00040053">
      <w:pPr>
        <w:ind w:firstLine="567"/>
        <w:jc w:val="both"/>
        <w:rPr>
          <w:rFonts w:ascii="Times New Roman" w:hAnsi="Times New Roman" w:cs="Times New Roman"/>
          <w:sz w:val="28"/>
          <w:szCs w:val="28"/>
        </w:rPr>
      </w:pPr>
      <w:r w:rsidRPr="00040053">
        <w:rPr>
          <w:rFonts w:ascii="Times New Roman" w:hAnsi="Times New Roman" w:cs="Times New Roman"/>
          <w:sz w:val="28"/>
          <w:szCs w:val="28"/>
        </w:rPr>
        <w:t>При выполнении задания студент должен:</w:t>
      </w:r>
    </w:p>
    <w:p w:rsidR="00040053" w:rsidRPr="00040053" w:rsidRDefault="00040053" w:rsidP="00040053">
      <w:pPr>
        <w:shd w:val="clear" w:color="auto" w:fill="FFFFFF"/>
        <w:ind w:firstLine="567"/>
        <w:jc w:val="both"/>
        <w:rPr>
          <w:rFonts w:ascii="Times New Roman" w:hAnsi="Times New Roman" w:cs="Times New Roman"/>
          <w:sz w:val="28"/>
          <w:szCs w:val="28"/>
        </w:rPr>
      </w:pPr>
      <w:r w:rsidRPr="00040053">
        <w:rPr>
          <w:rFonts w:ascii="Times New Roman" w:hAnsi="Times New Roman" w:cs="Times New Roman"/>
          <w:sz w:val="28"/>
          <w:szCs w:val="28"/>
        </w:rPr>
        <w:t>- изучить правила и приемы выполнения электрических принципиальных схем, а также правила составления и выполнения перечня элементов к схеме;</w:t>
      </w:r>
    </w:p>
    <w:p w:rsidR="00040053" w:rsidRPr="00040053" w:rsidRDefault="00040053" w:rsidP="00040053">
      <w:pPr>
        <w:shd w:val="clear" w:color="auto" w:fill="FFFFFF"/>
        <w:ind w:firstLine="567"/>
        <w:jc w:val="both"/>
        <w:rPr>
          <w:rFonts w:ascii="Times New Roman" w:hAnsi="Times New Roman" w:cs="Times New Roman"/>
          <w:sz w:val="28"/>
          <w:szCs w:val="28"/>
        </w:rPr>
      </w:pPr>
      <w:r w:rsidRPr="00040053">
        <w:rPr>
          <w:rFonts w:ascii="Times New Roman" w:hAnsi="Times New Roman" w:cs="Times New Roman"/>
          <w:sz w:val="28"/>
          <w:szCs w:val="28"/>
        </w:rPr>
        <w:t xml:space="preserve">- научиться читать чертежи электрических принципиальных схем. </w:t>
      </w:r>
    </w:p>
    <w:p w:rsidR="00040053" w:rsidRPr="00040053" w:rsidRDefault="00040053" w:rsidP="00040053">
      <w:pPr>
        <w:ind w:firstLine="567"/>
        <w:jc w:val="both"/>
        <w:rPr>
          <w:rFonts w:ascii="Times New Roman" w:hAnsi="Times New Roman" w:cs="Times New Roman"/>
          <w:sz w:val="28"/>
          <w:szCs w:val="28"/>
        </w:rPr>
      </w:pPr>
      <w:r w:rsidRPr="00040053">
        <w:rPr>
          <w:rFonts w:ascii="Times New Roman" w:hAnsi="Times New Roman" w:cs="Times New Roman"/>
          <w:sz w:val="28"/>
          <w:szCs w:val="28"/>
        </w:rPr>
        <w:t>По окончанию работы студент должен иметь представление о правилах и приемах выполнения электрических принципиальных схем, должен уметь выполнять электрические принципиальные схемы и перечень элементов к ним.</w:t>
      </w:r>
    </w:p>
    <w:p w:rsidR="00040053" w:rsidRPr="00040053" w:rsidRDefault="00040053" w:rsidP="00040053">
      <w:pPr>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lastRenderedPageBreak/>
        <w:t>Предварительная подготовка.</w:t>
      </w:r>
    </w:p>
    <w:p w:rsidR="00040053" w:rsidRPr="00040053" w:rsidRDefault="00040053" w:rsidP="00040053">
      <w:pPr>
        <w:ind w:firstLine="567"/>
        <w:jc w:val="both"/>
        <w:rPr>
          <w:rFonts w:ascii="Times New Roman" w:hAnsi="Times New Roman" w:cs="Times New Roman"/>
          <w:sz w:val="28"/>
          <w:szCs w:val="28"/>
        </w:rPr>
      </w:pPr>
      <w:r w:rsidRPr="00040053">
        <w:rPr>
          <w:rFonts w:ascii="Times New Roman" w:hAnsi="Times New Roman" w:cs="Times New Roman"/>
          <w:sz w:val="28"/>
          <w:szCs w:val="28"/>
        </w:rPr>
        <w:t>Ознакомиться с теоретической частью работы. Ознакомиться с заданием.</w:t>
      </w:r>
    </w:p>
    <w:p w:rsidR="00040053" w:rsidRPr="00040053" w:rsidRDefault="00040053" w:rsidP="00040053">
      <w:pPr>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Выполнение работы.</w:t>
      </w:r>
    </w:p>
    <w:p w:rsidR="00040053" w:rsidRPr="00040053" w:rsidRDefault="00040053" w:rsidP="00040053">
      <w:pPr>
        <w:ind w:firstLine="567"/>
        <w:jc w:val="both"/>
        <w:rPr>
          <w:rFonts w:ascii="Times New Roman" w:hAnsi="Times New Roman" w:cs="Times New Roman"/>
          <w:sz w:val="28"/>
          <w:szCs w:val="28"/>
        </w:rPr>
      </w:pPr>
      <w:r w:rsidRPr="00040053">
        <w:rPr>
          <w:rFonts w:ascii="Times New Roman" w:hAnsi="Times New Roman" w:cs="Times New Roman"/>
          <w:sz w:val="28"/>
          <w:szCs w:val="28"/>
        </w:rPr>
        <w:t>На выполнение работы отводится не менее 4 часов. Работа выполняется каждым студентом индивидуально.</w:t>
      </w:r>
    </w:p>
    <w:p w:rsidR="00040053" w:rsidRPr="00040053" w:rsidRDefault="00040053" w:rsidP="00040053">
      <w:pPr>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Содержание отчета.</w:t>
      </w:r>
    </w:p>
    <w:p w:rsidR="00040053" w:rsidRPr="00040053" w:rsidRDefault="00040053" w:rsidP="00040053">
      <w:pPr>
        <w:ind w:firstLine="567"/>
        <w:jc w:val="both"/>
        <w:rPr>
          <w:rFonts w:ascii="Times New Roman" w:hAnsi="Times New Roman" w:cs="Times New Roman"/>
          <w:sz w:val="28"/>
          <w:szCs w:val="28"/>
        </w:rPr>
      </w:pPr>
      <w:r w:rsidRPr="00040053">
        <w:rPr>
          <w:rFonts w:ascii="Times New Roman" w:hAnsi="Times New Roman" w:cs="Times New Roman"/>
          <w:sz w:val="28"/>
          <w:szCs w:val="28"/>
        </w:rPr>
        <w:t>Отчетом по лабораторной работе служит выполненное задание на компьютере в виде документа и на листах формата А3 и А4.</w:t>
      </w:r>
    </w:p>
    <w:p w:rsidR="00040053" w:rsidRPr="00040053" w:rsidRDefault="00040053" w:rsidP="00040053">
      <w:pPr>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Задание.</w:t>
      </w:r>
    </w:p>
    <w:p w:rsidR="00040053" w:rsidRPr="00040053" w:rsidRDefault="00040053" w:rsidP="00040053">
      <w:pPr>
        <w:shd w:val="clear" w:color="auto" w:fill="FFFFFF"/>
        <w:ind w:firstLine="567"/>
        <w:jc w:val="both"/>
        <w:rPr>
          <w:rFonts w:ascii="Times New Roman" w:hAnsi="Times New Roman" w:cs="Times New Roman"/>
          <w:sz w:val="28"/>
          <w:szCs w:val="28"/>
        </w:rPr>
      </w:pPr>
      <w:r w:rsidRPr="00040053">
        <w:rPr>
          <w:rFonts w:ascii="Times New Roman" w:hAnsi="Times New Roman" w:cs="Times New Roman"/>
          <w:sz w:val="28"/>
          <w:szCs w:val="28"/>
        </w:rPr>
        <w:t>1. По представленной схеме выполнить чертеж электрической принципиальной схемы прибора, выполнить перечень элементов к этой схеме в двух вариантах:</w:t>
      </w:r>
    </w:p>
    <w:p w:rsidR="00040053" w:rsidRPr="00040053" w:rsidRDefault="00040053" w:rsidP="00040053">
      <w:pPr>
        <w:shd w:val="clear" w:color="auto" w:fill="FFFFFF"/>
        <w:ind w:firstLine="567"/>
        <w:jc w:val="both"/>
        <w:rPr>
          <w:rFonts w:ascii="Times New Roman" w:hAnsi="Times New Roman" w:cs="Times New Roman"/>
          <w:sz w:val="28"/>
          <w:szCs w:val="28"/>
        </w:rPr>
      </w:pPr>
      <w:r w:rsidRPr="00040053">
        <w:rPr>
          <w:rFonts w:ascii="Times New Roman" w:hAnsi="Times New Roman" w:cs="Times New Roman"/>
          <w:sz w:val="28"/>
          <w:szCs w:val="28"/>
        </w:rPr>
        <w:t>- на листе формата А3 и листе формата А4;</w:t>
      </w:r>
    </w:p>
    <w:p w:rsidR="00040053" w:rsidRPr="00040053" w:rsidRDefault="00040053" w:rsidP="00040053">
      <w:pPr>
        <w:shd w:val="clear" w:color="auto" w:fill="FFFFFF"/>
        <w:ind w:firstLine="567"/>
        <w:jc w:val="both"/>
        <w:rPr>
          <w:rFonts w:ascii="Times New Roman" w:hAnsi="Times New Roman" w:cs="Times New Roman"/>
          <w:sz w:val="28"/>
          <w:szCs w:val="28"/>
        </w:rPr>
      </w:pPr>
      <w:r w:rsidRPr="00040053">
        <w:rPr>
          <w:rFonts w:ascii="Times New Roman" w:hAnsi="Times New Roman" w:cs="Times New Roman"/>
          <w:sz w:val="28"/>
          <w:szCs w:val="28"/>
        </w:rPr>
        <w:t>- в виде 2-х документов с программы</w:t>
      </w:r>
      <w:r w:rsidRPr="00040053">
        <w:rPr>
          <w:rFonts w:ascii="Times New Roman" w:hAnsi="Times New Roman" w:cs="Times New Roman"/>
          <w:bCs/>
          <w:color w:val="000000"/>
          <w:spacing w:val="-5"/>
          <w:sz w:val="28"/>
          <w:szCs w:val="28"/>
        </w:rPr>
        <w:t xml:space="preserve"> моделирования «Компас-3D»</w:t>
      </w:r>
      <w:r w:rsidRPr="00040053">
        <w:rPr>
          <w:rFonts w:ascii="Times New Roman" w:hAnsi="Times New Roman" w:cs="Times New Roman"/>
          <w:sz w:val="28"/>
          <w:szCs w:val="28"/>
        </w:rPr>
        <w:t>.</w:t>
      </w:r>
    </w:p>
    <w:p w:rsidR="00040053" w:rsidRPr="00040053" w:rsidRDefault="00040053" w:rsidP="00040053">
      <w:pPr>
        <w:shd w:val="clear" w:color="auto" w:fill="FFFFFF"/>
        <w:jc w:val="center"/>
        <w:rPr>
          <w:rFonts w:ascii="Times New Roman" w:hAnsi="Times New Roman" w:cs="Times New Roman"/>
          <w:b/>
          <w:sz w:val="28"/>
          <w:szCs w:val="28"/>
        </w:rPr>
      </w:pPr>
      <w:r w:rsidRPr="00040053">
        <w:rPr>
          <w:rFonts w:ascii="Times New Roman" w:hAnsi="Times New Roman" w:cs="Times New Roman"/>
          <w:b/>
          <w:sz w:val="28"/>
          <w:szCs w:val="28"/>
        </w:rPr>
        <w:t>Теоретическая часть</w:t>
      </w:r>
    </w:p>
    <w:p w:rsidR="00040053" w:rsidRPr="00040053" w:rsidRDefault="00040053" w:rsidP="00040053">
      <w:pPr>
        <w:shd w:val="clear" w:color="auto" w:fill="FFFFFF"/>
        <w:ind w:firstLine="720"/>
        <w:jc w:val="both"/>
        <w:rPr>
          <w:rFonts w:ascii="Times New Roman" w:hAnsi="Times New Roman" w:cs="Times New Roman"/>
          <w:sz w:val="28"/>
          <w:szCs w:val="28"/>
        </w:rPr>
      </w:pPr>
      <w:r w:rsidRPr="00040053">
        <w:rPr>
          <w:rFonts w:ascii="Times New Roman" w:hAnsi="Times New Roman" w:cs="Times New Roman"/>
          <w:sz w:val="28"/>
          <w:szCs w:val="28"/>
        </w:rPr>
        <w:t>Электрические схемы имеют классификацию, тер</w:t>
      </w:r>
      <w:r w:rsidRPr="00040053">
        <w:rPr>
          <w:rFonts w:ascii="Times New Roman" w:hAnsi="Times New Roman" w:cs="Times New Roman"/>
          <w:sz w:val="28"/>
          <w:szCs w:val="28"/>
        </w:rPr>
        <w:softHyphen/>
        <w:t>мины и определения, которые устанавливает ГОСТ 2.701—84. Они выполняются в соответствии с ГОСТ 2.702—75 — «Схемы электрические. Общие требова</w:t>
      </w:r>
      <w:r w:rsidRPr="00040053">
        <w:rPr>
          <w:rFonts w:ascii="Times New Roman" w:hAnsi="Times New Roman" w:cs="Times New Roman"/>
          <w:sz w:val="28"/>
          <w:szCs w:val="28"/>
        </w:rPr>
        <w:softHyphen/>
        <w:t xml:space="preserve">ния к выполнению». </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Принципиальная (полная) схема определяет полный сос</w:t>
      </w:r>
      <w:r w:rsidRPr="00040053">
        <w:rPr>
          <w:rFonts w:ascii="Times New Roman" w:hAnsi="Times New Roman" w:cs="Times New Roman"/>
          <w:sz w:val="28"/>
          <w:szCs w:val="28"/>
        </w:rPr>
        <w:softHyphen/>
        <w:t>тав элементов и связей между ними. Пользуются ею для изу</w:t>
      </w:r>
      <w:r w:rsidRPr="00040053">
        <w:rPr>
          <w:rFonts w:ascii="Times New Roman" w:hAnsi="Times New Roman" w:cs="Times New Roman"/>
          <w:sz w:val="28"/>
          <w:szCs w:val="28"/>
        </w:rPr>
        <w:softHyphen/>
        <w:t>чения принципов работы, а также при наладке, контроле и ре</w:t>
      </w:r>
      <w:r w:rsidRPr="00040053">
        <w:rPr>
          <w:rFonts w:ascii="Times New Roman" w:hAnsi="Times New Roman" w:cs="Times New Roman"/>
          <w:sz w:val="28"/>
          <w:szCs w:val="28"/>
        </w:rPr>
        <w:softHyphen/>
        <w:t>монте изделий.</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 xml:space="preserve">Схема выполняется на листе стандартного формата, предпочтительно основного. </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У схемы должен быть перечень элементов, оформленный в виде таблицы (приложение 3), которая располагается над ос</w:t>
      </w:r>
      <w:r w:rsidRPr="00040053">
        <w:rPr>
          <w:rFonts w:ascii="Times New Roman" w:hAnsi="Times New Roman" w:cs="Times New Roman"/>
          <w:sz w:val="28"/>
          <w:szCs w:val="28"/>
        </w:rPr>
        <w:softHyphen/>
        <w:t xml:space="preserve">новной надписью. </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При необходимости перечень элементов может быть оформлен в виде самостоятельного документа на листах фор</w:t>
      </w:r>
      <w:r w:rsidRPr="00040053">
        <w:rPr>
          <w:rFonts w:ascii="Times New Roman" w:hAnsi="Times New Roman" w:cs="Times New Roman"/>
          <w:sz w:val="28"/>
          <w:szCs w:val="28"/>
        </w:rPr>
        <w:softHyphen/>
        <w:t>мата А4; основную надпись и дополнительные графы к ней выполняют по форме 2 и 2а ГОСТ 2.104-68. В этом случае шифр состоит из букв П и шифра схемы Э3 и имеет вид ПЭЗ.</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Расстояние между перечнем элементов и основной над</w:t>
      </w:r>
      <w:r w:rsidRPr="00040053">
        <w:rPr>
          <w:rFonts w:ascii="Times New Roman" w:hAnsi="Times New Roman" w:cs="Times New Roman"/>
          <w:sz w:val="28"/>
          <w:szCs w:val="28"/>
        </w:rPr>
        <w:softHyphen/>
        <w:t xml:space="preserve">писью чертежа (при совместном выполнении на формате) должно быть не менее </w:t>
      </w:r>
      <w:smartTag w:uri="urn:schemas-microsoft-com:office:smarttags" w:element="metricconverter">
        <w:smartTagPr>
          <w:attr w:name="ProductID" w:val="12 мм"/>
        </w:smartTagPr>
        <w:r w:rsidRPr="00040053">
          <w:rPr>
            <w:rFonts w:ascii="Times New Roman" w:hAnsi="Times New Roman" w:cs="Times New Roman"/>
            <w:sz w:val="28"/>
            <w:szCs w:val="28"/>
          </w:rPr>
          <w:t>12 мм</w:t>
        </w:r>
      </w:smartTag>
      <w:r w:rsidRPr="00040053">
        <w:rPr>
          <w:rFonts w:ascii="Times New Roman" w:hAnsi="Times New Roman" w:cs="Times New Roman"/>
          <w:sz w:val="28"/>
          <w:szCs w:val="28"/>
        </w:rPr>
        <w:t>. Продолжение перечня элементов помещают слева от основной надписи и повторяют головку таблицы.</w:t>
      </w:r>
    </w:p>
    <w:p w:rsidR="00040053" w:rsidRPr="00040053" w:rsidRDefault="00040053" w:rsidP="00040053">
      <w:pPr>
        <w:pStyle w:val="27"/>
        <w:spacing w:line="240" w:lineRule="auto"/>
        <w:ind w:firstLine="709"/>
        <w:jc w:val="both"/>
        <w:rPr>
          <w:rFonts w:ascii="Times New Roman" w:hAnsi="Times New Roman" w:cs="Times New Roman"/>
          <w:sz w:val="28"/>
          <w:szCs w:val="28"/>
        </w:rPr>
      </w:pPr>
      <w:r w:rsidRPr="00040053">
        <w:rPr>
          <w:rFonts w:ascii="Times New Roman" w:hAnsi="Times New Roman" w:cs="Times New Roman"/>
          <w:sz w:val="28"/>
          <w:szCs w:val="28"/>
        </w:rPr>
        <w:lastRenderedPageBreak/>
        <w:t>В графах перечня указывают следующие данные (приложение 3); в графе “Поз. обозначение” - позиционное обозначение элемента; в графе “Наименование” - наименование элемента схемы в соответствии с документом, на основании которого он применен; в графе “Кол.” - количество одинаковых элементов; в графе “Примечание” при необходимости приводят технические данные элемента, не содержащиеся в его наименовании.</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Элементы в перечень записывают по группам в алфавит</w:t>
      </w:r>
      <w:r w:rsidRPr="00040053">
        <w:rPr>
          <w:rFonts w:ascii="Times New Roman" w:hAnsi="Times New Roman" w:cs="Times New Roman"/>
          <w:sz w:val="28"/>
          <w:szCs w:val="28"/>
        </w:rPr>
        <w:softHyphen/>
        <w:t>ном порядке буквенных позиционных обозначений (приложение 5). В преде</w:t>
      </w:r>
      <w:r w:rsidRPr="00040053">
        <w:rPr>
          <w:rFonts w:ascii="Times New Roman" w:hAnsi="Times New Roman" w:cs="Times New Roman"/>
          <w:sz w:val="28"/>
          <w:szCs w:val="28"/>
        </w:rPr>
        <w:softHyphen/>
        <w:t>лах каждой группы элементы располагают в порядке возраста</w:t>
      </w:r>
      <w:r w:rsidRPr="00040053">
        <w:rPr>
          <w:rFonts w:ascii="Times New Roman" w:hAnsi="Times New Roman" w:cs="Times New Roman"/>
          <w:sz w:val="28"/>
          <w:szCs w:val="28"/>
        </w:rPr>
        <w:softHyphen/>
        <w:t>ния номеров. Элементы одного вида с одинаковыми параметрами, имеющие на схеме последовательные порядковые номера, записывают в перечень одной строкой. В этом случав в гра</w:t>
      </w:r>
      <w:r w:rsidRPr="00040053">
        <w:rPr>
          <w:rFonts w:ascii="Times New Roman" w:hAnsi="Times New Roman" w:cs="Times New Roman"/>
          <w:sz w:val="28"/>
          <w:szCs w:val="28"/>
        </w:rPr>
        <w:softHyphen/>
        <w:t>фу “Поз</w:t>
      </w:r>
      <w:proofErr w:type="gramStart"/>
      <w:r w:rsidRPr="00040053">
        <w:rPr>
          <w:rFonts w:ascii="Times New Roman" w:hAnsi="Times New Roman" w:cs="Times New Roman"/>
          <w:sz w:val="28"/>
          <w:szCs w:val="28"/>
        </w:rPr>
        <w:t>. обозначение</w:t>
      </w:r>
      <w:proofErr w:type="gramEnd"/>
      <w:r w:rsidRPr="00040053">
        <w:rPr>
          <w:rFonts w:ascii="Times New Roman" w:hAnsi="Times New Roman" w:cs="Times New Roman"/>
          <w:sz w:val="28"/>
          <w:szCs w:val="28"/>
        </w:rPr>
        <w:t>” вписывают только обозначения с наи</w:t>
      </w:r>
      <w:r w:rsidRPr="00040053">
        <w:rPr>
          <w:rFonts w:ascii="Times New Roman" w:hAnsi="Times New Roman" w:cs="Times New Roman"/>
          <w:sz w:val="28"/>
          <w:szCs w:val="28"/>
        </w:rPr>
        <w:softHyphen/>
        <w:t>меньшим и наибольшим порядковыми номерами, например R1....R2, а в графе “Кол.” указывают общее число этих элементов.</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При записи элементов одной группы, имеющих одинако</w:t>
      </w:r>
      <w:r w:rsidRPr="00040053">
        <w:rPr>
          <w:rFonts w:ascii="Times New Roman" w:hAnsi="Times New Roman" w:cs="Times New Roman"/>
          <w:sz w:val="28"/>
          <w:szCs w:val="28"/>
        </w:rPr>
        <w:softHyphen/>
        <w:t>вые буквенные обозначения, в графе “Наименование” не повторяют в каждой строке наименование элемента, а записывают, его в виде заголовка к соответствующему разделу, подчеркивая тонкой сплошной линией.</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Элементы, параметры которых подбирают при регулировании изделия, на схеме обозначает звездочкой (R1</w:t>
      </w:r>
      <w:r w:rsidRPr="00040053">
        <w:rPr>
          <w:rFonts w:ascii="Times New Roman" w:hAnsi="Times New Roman" w:cs="Times New Roman"/>
          <w:i/>
          <w:iCs/>
          <w:sz w:val="28"/>
          <w:szCs w:val="28"/>
        </w:rPr>
        <w:t>*</w:t>
      </w:r>
      <w:r w:rsidRPr="00040053">
        <w:rPr>
          <w:rFonts w:ascii="Times New Roman" w:hAnsi="Times New Roman" w:cs="Times New Roman"/>
          <w:sz w:val="28"/>
          <w:szCs w:val="28"/>
        </w:rPr>
        <w:t xml:space="preserve">), </w:t>
      </w:r>
      <w:proofErr w:type="gramStart"/>
      <w:r w:rsidRPr="00040053">
        <w:rPr>
          <w:rFonts w:ascii="Times New Roman" w:hAnsi="Times New Roman" w:cs="Times New Roman"/>
          <w:sz w:val="28"/>
          <w:szCs w:val="28"/>
        </w:rPr>
        <w:t>на  свободном</w:t>
      </w:r>
      <w:proofErr w:type="gramEnd"/>
      <w:r w:rsidRPr="00040053">
        <w:rPr>
          <w:rFonts w:ascii="Times New Roman" w:hAnsi="Times New Roman" w:cs="Times New Roman"/>
          <w:sz w:val="28"/>
          <w:szCs w:val="28"/>
        </w:rPr>
        <w:t xml:space="preserve"> поле схемы помещают сноску  “Подбирается при регулировании” при этом в графе перечня элементов “Примечание” указывают предельные допустимые значения параметров.</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Схему выполняют без учета действительного пространст</w:t>
      </w:r>
      <w:r w:rsidRPr="00040053">
        <w:rPr>
          <w:rFonts w:ascii="Times New Roman" w:hAnsi="Times New Roman" w:cs="Times New Roman"/>
          <w:sz w:val="28"/>
          <w:szCs w:val="28"/>
        </w:rPr>
        <w:softHyphen/>
        <w:t>венного расположения частей и без соблюдения масштаба.</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Стандартные условные графические обозначения элементов, должны иметь размеры, указанные в соответствующих стандар</w:t>
      </w:r>
      <w:r w:rsidRPr="00040053">
        <w:rPr>
          <w:rFonts w:ascii="Times New Roman" w:hAnsi="Times New Roman" w:cs="Times New Roman"/>
          <w:sz w:val="28"/>
          <w:szCs w:val="28"/>
        </w:rPr>
        <w:softHyphen/>
        <w:t>тах.</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Если размеры стандартом не установлены, то графическое обозначение на схеме должно иметь такие же размеры, как их изображение в стандарте. Допускается все условные графичес</w:t>
      </w:r>
      <w:r w:rsidRPr="00040053">
        <w:rPr>
          <w:rFonts w:ascii="Times New Roman" w:hAnsi="Times New Roman" w:cs="Times New Roman"/>
          <w:sz w:val="28"/>
          <w:szCs w:val="28"/>
        </w:rPr>
        <w:softHyphen/>
        <w:t xml:space="preserve">кие обозначения пропорционально увеличивать или уменьшать, расстояние между двумя соседними линиями при этом должно быть не менее </w:t>
      </w:r>
      <w:smartTag w:uri="urn:schemas-microsoft-com:office:smarttags" w:element="metricconverter">
        <w:smartTagPr>
          <w:attr w:name="ProductID" w:val="5 мм"/>
        </w:smartTagPr>
        <w:r w:rsidRPr="00040053">
          <w:rPr>
            <w:rFonts w:ascii="Times New Roman" w:hAnsi="Times New Roman" w:cs="Times New Roman"/>
            <w:sz w:val="28"/>
            <w:szCs w:val="28"/>
          </w:rPr>
          <w:t>5 мм</w:t>
        </w:r>
      </w:smartTag>
      <w:r w:rsidRPr="00040053">
        <w:rPr>
          <w:rFonts w:ascii="Times New Roman" w:hAnsi="Times New Roman" w:cs="Times New Roman"/>
          <w:sz w:val="28"/>
          <w:szCs w:val="28"/>
        </w:rPr>
        <w:t>.</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 xml:space="preserve">Условные графические обозначения выполняют линиями той же толщины, что и линии связи. Толщина линий от 0,4 до </w:t>
      </w:r>
      <w:smartTag w:uri="urn:schemas-microsoft-com:office:smarttags" w:element="metricconverter">
        <w:smartTagPr>
          <w:attr w:name="ProductID" w:val="0,5 мм"/>
        </w:smartTagPr>
        <w:r w:rsidRPr="00040053">
          <w:rPr>
            <w:rFonts w:ascii="Times New Roman" w:hAnsi="Times New Roman" w:cs="Times New Roman"/>
            <w:sz w:val="28"/>
            <w:szCs w:val="28"/>
          </w:rPr>
          <w:t>0,5 мм</w:t>
        </w:r>
      </w:smartTag>
      <w:r w:rsidRPr="00040053">
        <w:rPr>
          <w:rFonts w:ascii="Times New Roman" w:hAnsi="Times New Roman" w:cs="Times New Roman"/>
          <w:sz w:val="28"/>
          <w:szCs w:val="28"/>
        </w:rPr>
        <w:t>. Если в условных графических обозначениях имеются утолщенные линии, то их выполняют толще линии связи в два раза.</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Условные графические обозначения элементов изобража</w:t>
      </w:r>
      <w:r w:rsidRPr="00040053">
        <w:rPr>
          <w:rFonts w:ascii="Times New Roman" w:hAnsi="Times New Roman" w:cs="Times New Roman"/>
          <w:sz w:val="28"/>
          <w:szCs w:val="28"/>
        </w:rPr>
        <w:softHyphen/>
        <w:t>ют на схеме в положении, в котором они приведены в соот</w:t>
      </w:r>
      <w:r w:rsidRPr="00040053">
        <w:rPr>
          <w:rFonts w:ascii="Times New Roman" w:hAnsi="Times New Roman" w:cs="Times New Roman"/>
          <w:sz w:val="28"/>
          <w:szCs w:val="28"/>
        </w:rPr>
        <w:softHyphen/>
        <w:t xml:space="preserve">ветствующих стандартах, или повернутыми на угол, кратный 90°. Допускается в отдельных (необходимых) </w:t>
      </w:r>
      <w:r w:rsidRPr="00040053">
        <w:rPr>
          <w:rFonts w:ascii="Times New Roman" w:hAnsi="Times New Roman" w:cs="Times New Roman"/>
          <w:sz w:val="28"/>
          <w:szCs w:val="28"/>
        </w:rPr>
        <w:lastRenderedPageBreak/>
        <w:t>случаях условные графические обозначения повора</w:t>
      </w:r>
      <w:r w:rsidRPr="00040053">
        <w:rPr>
          <w:rFonts w:ascii="Times New Roman" w:hAnsi="Times New Roman" w:cs="Times New Roman"/>
          <w:sz w:val="28"/>
          <w:szCs w:val="28"/>
        </w:rPr>
        <w:softHyphen/>
        <w:t>чивать на угол, кратный 45°, или изображать зеркально по</w:t>
      </w:r>
      <w:r w:rsidRPr="00040053">
        <w:rPr>
          <w:rFonts w:ascii="Times New Roman" w:hAnsi="Times New Roman" w:cs="Times New Roman"/>
          <w:sz w:val="28"/>
          <w:szCs w:val="28"/>
        </w:rPr>
        <w:softHyphen/>
        <w:t>вернутыми. Обозначения, содержащие буквенные, цифровые или буквенно-цифровые символы, допускается изображать повернутыми против часовой стрелки только на угол 90° или 45°.</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Линии связи должны состоять из горизонтальных и верти</w:t>
      </w:r>
      <w:r w:rsidRPr="00040053">
        <w:rPr>
          <w:rFonts w:ascii="Times New Roman" w:hAnsi="Times New Roman" w:cs="Times New Roman"/>
          <w:sz w:val="28"/>
          <w:szCs w:val="28"/>
        </w:rPr>
        <w:softHyphen/>
        <w:t>кальных отрезков, иметь минимальное число пересечений и изломов. Расстояние между соединениями параллельными ли</w:t>
      </w:r>
      <w:r w:rsidRPr="00040053">
        <w:rPr>
          <w:rFonts w:ascii="Times New Roman" w:hAnsi="Times New Roman" w:cs="Times New Roman"/>
          <w:sz w:val="28"/>
          <w:szCs w:val="28"/>
        </w:rPr>
        <w:softHyphen/>
        <w:t xml:space="preserve">ниями связи должно быть не менее </w:t>
      </w:r>
      <w:smartTag w:uri="urn:schemas-microsoft-com:office:smarttags" w:element="metricconverter">
        <w:smartTagPr>
          <w:attr w:name="ProductID" w:val="5 мм"/>
        </w:smartTagPr>
        <w:r w:rsidRPr="00040053">
          <w:rPr>
            <w:rFonts w:ascii="Times New Roman" w:hAnsi="Times New Roman" w:cs="Times New Roman"/>
            <w:sz w:val="28"/>
            <w:szCs w:val="28"/>
          </w:rPr>
          <w:t>5 мм</w:t>
        </w:r>
      </w:smartTag>
      <w:r w:rsidRPr="00040053">
        <w:rPr>
          <w:rFonts w:ascii="Times New Roman" w:hAnsi="Times New Roman" w:cs="Times New Roman"/>
          <w:sz w:val="28"/>
          <w:szCs w:val="28"/>
        </w:rPr>
        <w:t>.</w:t>
      </w:r>
    </w:p>
    <w:p w:rsidR="00040053" w:rsidRPr="00040053" w:rsidRDefault="00040053" w:rsidP="00040053">
      <w:pPr>
        <w:pStyle w:val="27"/>
        <w:spacing w:line="240" w:lineRule="auto"/>
        <w:ind w:firstLine="709"/>
        <w:jc w:val="both"/>
        <w:rPr>
          <w:rFonts w:ascii="Times New Roman" w:hAnsi="Times New Roman" w:cs="Times New Roman"/>
          <w:sz w:val="28"/>
          <w:szCs w:val="28"/>
        </w:rPr>
      </w:pPr>
      <w:r w:rsidRPr="00040053">
        <w:rPr>
          <w:rFonts w:ascii="Times New Roman" w:hAnsi="Times New Roman" w:cs="Times New Roman"/>
          <w:sz w:val="28"/>
          <w:szCs w:val="28"/>
        </w:rPr>
        <w:t>Допускается обрывать линии связи, если они затрудняют чтение схемы. В этом случае линии связи заканчивают стрелками, около которых указывают места подключения.</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Каждый элемент схемы должен иметь буквенно-цифровое обозначение в соответствии с ГОСТ 2710-80. Буквенно-цифро</w:t>
      </w:r>
      <w:r w:rsidRPr="00040053">
        <w:rPr>
          <w:rFonts w:ascii="Times New Roman" w:hAnsi="Times New Roman" w:cs="Times New Roman"/>
          <w:sz w:val="28"/>
          <w:szCs w:val="28"/>
        </w:rPr>
        <w:softHyphen/>
        <w:t>вое обозначение проставляют с элементами справа или над ними. Буквы и цифры выполняют шрифтом одного номера.</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Расположение на схеме условных обозначений элементов должно обеспечивать удобство и последовательность чтения схемы, а также возможность соединения элементов кратчайши</w:t>
      </w:r>
      <w:r w:rsidRPr="00040053">
        <w:rPr>
          <w:rFonts w:ascii="Times New Roman" w:hAnsi="Times New Roman" w:cs="Times New Roman"/>
          <w:sz w:val="28"/>
          <w:szCs w:val="28"/>
        </w:rPr>
        <w:softHyphen/>
        <w:t>ми линиями связи с минимальным числом пересечений и изло</w:t>
      </w:r>
      <w:r w:rsidRPr="00040053">
        <w:rPr>
          <w:rFonts w:ascii="Times New Roman" w:hAnsi="Times New Roman" w:cs="Times New Roman"/>
          <w:sz w:val="28"/>
          <w:szCs w:val="28"/>
        </w:rPr>
        <w:softHyphen/>
        <w:t>мов.</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Графика схемы должна быть предельно простой: схема - возможно компактнее, поясняющие надписи - в самом ограни</w:t>
      </w:r>
      <w:r w:rsidRPr="00040053">
        <w:rPr>
          <w:rFonts w:ascii="Times New Roman" w:hAnsi="Times New Roman" w:cs="Times New Roman"/>
          <w:sz w:val="28"/>
          <w:szCs w:val="28"/>
        </w:rPr>
        <w:softHyphen/>
        <w:t>ченном количестве предельно кратко и ясно.</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Схемы вычерчивают для изделий, находящихся в отключенном состоянии.</w:t>
      </w:r>
    </w:p>
    <w:p w:rsidR="00040053" w:rsidRPr="00040053" w:rsidRDefault="00040053" w:rsidP="00040053">
      <w:pPr>
        <w:ind w:firstLine="709"/>
        <w:jc w:val="both"/>
        <w:rPr>
          <w:rFonts w:ascii="Times New Roman" w:hAnsi="Times New Roman" w:cs="Times New Roman"/>
          <w:sz w:val="28"/>
          <w:szCs w:val="28"/>
        </w:rPr>
      </w:pPr>
      <w:r w:rsidRPr="00040053">
        <w:rPr>
          <w:rFonts w:ascii="Times New Roman" w:hAnsi="Times New Roman" w:cs="Times New Roman"/>
          <w:sz w:val="28"/>
          <w:szCs w:val="28"/>
        </w:rPr>
        <w:t>Условные графические обозначения в электрических схе</w:t>
      </w:r>
      <w:r w:rsidRPr="00040053">
        <w:rPr>
          <w:rFonts w:ascii="Times New Roman" w:hAnsi="Times New Roman" w:cs="Times New Roman"/>
          <w:sz w:val="28"/>
          <w:szCs w:val="28"/>
        </w:rPr>
        <w:softHyphen/>
        <w:t>мах приведены в ГОСТ 2.721-74, ГОСТ 2.722-68, ГОСТ 2.723-68, ГОСТ 2.725-68, ГОСТ 2.726-68, ГОСТ 2.727-68, ГОСТ 2.728-74, ГОСТ 2.729-68, ГОСТ 2.730-73, ГОСТ 2.73I-8I, ГОСТ 2.732-68, ГОСТ 2.745-68, ГОСТ 2.747-68, ГОСТ 2.750-68, ГОСТ 2.754-72, ТОСТ 2.755-74, ГОСТ 2.756-76.</w:t>
      </w:r>
    </w:p>
    <w:p w:rsidR="00040053" w:rsidRPr="00040053" w:rsidRDefault="00040053" w:rsidP="00040053">
      <w:pPr>
        <w:jc w:val="center"/>
        <w:rPr>
          <w:rFonts w:ascii="Times New Roman" w:hAnsi="Times New Roman" w:cs="Times New Roman"/>
          <w:b/>
          <w:sz w:val="28"/>
          <w:szCs w:val="28"/>
        </w:rPr>
      </w:pPr>
    </w:p>
    <w:p w:rsidR="00040053" w:rsidRPr="00040053" w:rsidRDefault="00040053" w:rsidP="00040053">
      <w:pPr>
        <w:jc w:val="center"/>
        <w:rPr>
          <w:rFonts w:ascii="Times New Roman" w:hAnsi="Times New Roman" w:cs="Times New Roman"/>
          <w:b/>
          <w:sz w:val="28"/>
          <w:szCs w:val="28"/>
        </w:rPr>
      </w:pPr>
      <w:r w:rsidRPr="00040053">
        <w:rPr>
          <w:rFonts w:ascii="Times New Roman" w:hAnsi="Times New Roman" w:cs="Times New Roman"/>
          <w:b/>
          <w:sz w:val="28"/>
          <w:szCs w:val="28"/>
        </w:rPr>
        <w:t>Элементы электрических принципиальных схем</w:t>
      </w:r>
    </w:p>
    <w:p w:rsidR="00040053" w:rsidRPr="00040053" w:rsidRDefault="00040053" w:rsidP="00040053">
      <w:pPr>
        <w:jc w:val="center"/>
        <w:rPr>
          <w:rFonts w:ascii="Times New Roman" w:hAnsi="Times New Roman" w:cs="Times New Roman"/>
          <w:sz w:val="28"/>
          <w:szCs w:val="28"/>
        </w:rPr>
      </w:pPr>
    </w:p>
    <w:p w:rsidR="00040053" w:rsidRPr="00040053" w:rsidRDefault="00040053" w:rsidP="00040053">
      <w:pPr>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lastRenderedPageBreak/>
        <w:drawing>
          <wp:inline distT="0" distB="0" distL="0" distR="0">
            <wp:extent cx="6153150" cy="71056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53150" cy="7105650"/>
                    </a:xfrm>
                    <a:prstGeom prst="rect">
                      <a:avLst/>
                    </a:prstGeom>
                    <a:noFill/>
                    <a:ln>
                      <a:noFill/>
                    </a:ln>
                  </pic:spPr>
                </pic:pic>
              </a:graphicData>
            </a:graphic>
          </wp:inline>
        </w:drawing>
      </w:r>
    </w:p>
    <w:p w:rsidR="00040053" w:rsidRPr="00040053" w:rsidRDefault="00040053" w:rsidP="00040053">
      <w:pPr>
        <w:jc w:val="center"/>
        <w:rPr>
          <w:rFonts w:ascii="Times New Roman" w:hAnsi="Times New Roman" w:cs="Times New Roman"/>
          <w:sz w:val="28"/>
          <w:szCs w:val="28"/>
        </w:rPr>
      </w:pPr>
    </w:p>
    <w:p w:rsidR="00040053" w:rsidRPr="00040053" w:rsidRDefault="00040053" w:rsidP="00040053">
      <w:pPr>
        <w:jc w:val="center"/>
        <w:rPr>
          <w:rFonts w:ascii="Times New Roman" w:hAnsi="Times New Roman" w:cs="Times New Roman"/>
          <w:sz w:val="28"/>
          <w:szCs w:val="28"/>
        </w:rPr>
      </w:pPr>
    </w:p>
    <w:p w:rsidR="00040053" w:rsidRPr="00040053" w:rsidRDefault="00040053" w:rsidP="00040053">
      <w:pPr>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lastRenderedPageBreak/>
        <w:drawing>
          <wp:inline distT="0" distB="0" distL="0" distR="0">
            <wp:extent cx="6229350" cy="43434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rsidR="00040053" w:rsidRPr="00040053" w:rsidRDefault="00040053" w:rsidP="00040053">
      <w:pPr>
        <w:jc w:val="center"/>
        <w:rPr>
          <w:rFonts w:ascii="Times New Roman" w:hAnsi="Times New Roman" w:cs="Times New Roman"/>
          <w:sz w:val="28"/>
          <w:szCs w:val="28"/>
        </w:rPr>
      </w:pPr>
    </w:p>
    <w:p w:rsidR="00040053" w:rsidRPr="00040053" w:rsidRDefault="00040053" w:rsidP="00040053">
      <w:pPr>
        <w:jc w:val="center"/>
        <w:rPr>
          <w:rFonts w:ascii="Times New Roman" w:hAnsi="Times New Roman" w:cs="Times New Roman"/>
          <w:sz w:val="28"/>
          <w:szCs w:val="28"/>
        </w:rPr>
      </w:pPr>
    </w:p>
    <w:p w:rsidR="00040053" w:rsidRPr="00040053" w:rsidRDefault="00040053" w:rsidP="00040053">
      <w:pPr>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6057900" cy="38290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57900" cy="3829050"/>
                    </a:xfrm>
                    <a:prstGeom prst="rect">
                      <a:avLst/>
                    </a:prstGeom>
                    <a:noFill/>
                    <a:ln>
                      <a:noFill/>
                    </a:ln>
                  </pic:spPr>
                </pic:pic>
              </a:graphicData>
            </a:graphic>
          </wp:inline>
        </w:drawing>
      </w:r>
    </w:p>
    <w:p w:rsidR="00040053" w:rsidRPr="00040053" w:rsidRDefault="00040053" w:rsidP="00040053">
      <w:pPr>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lastRenderedPageBreak/>
        <w:drawing>
          <wp:inline distT="0" distB="0" distL="0" distR="0">
            <wp:extent cx="6143625" cy="47339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43625" cy="4733925"/>
                    </a:xfrm>
                    <a:prstGeom prst="rect">
                      <a:avLst/>
                    </a:prstGeom>
                    <a:noFill/>
                    <a:ln>
                      <a:noFill/>
                    </a:ln>
                  </pic:spPr>
                </pic:pic>
              </a:graphicData>
            </a:graphic>
          </wp:inline>
        </w:drawing>
      </w:r>
    </w:p>
    <w:p w:rsidR="00040053" w:rsidRPr="00040053" w:rsidRDefault="00040053" w:rsidP="00040053">
      <w:pPr>
        <w:shd w:val="clear" w:color="auto" w:fill="FFFFFF"/>
        <w:jc w:val="center"/>
        <w:rPr>
          <w:rFonts w:ascii="Times New Roman" w:hAnsi="Times New Roman" w:cs="Times New Roman"/>
          <w:b/>
          <w:sz w:val="28"/>
          <w:szCs w:val="28"/>
        </w:rPr>
      </w:pPr>
      <w:r w:rsidRPr="00040053">
        <w:rPr>
          <w:rFonts w:ascii="Times New Roman" w:hAnsi="Times New Roman" w:cs="Times New Roman"/>
          <w:b/>
          <w:noProof/>
          <w:sz w:val="28"/>
          <w:szCs w:val="28"/>
          <w:lang w:eastAsia="ru-RU"/>
        </w:rPr>
        <w:lastRenderedPageBreak/>
        <w:drawing>
          <wp:inline distT="0" distB="0" distL="0" distR="0">
            <wp:extent cx="6115050" cy="5219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15050" cy="5219700"/>
                    </a:xfrm>
                    <a:prstGeom prst="rect">
                      <a:avLst/>
                    </a:prstGeom>
                    <a:noFill/>
                    <a:ln>
                      <a:noFill/>
                    </a:ln>
                  </pic:spPr>
                </pic:pic>
              </a:graphicData>
            </a:graphic>
          </wp:inline>
        </w:drawing>
      </w:r>
    </w:p>
    <w:p w:rsidR="00040053" w:rsidRPr="00040053" w:rsidRDefault="00040053" w:rsidP="00040053">
      <w:pPr>
        <w:shd w:val="clear" w:color="auto" w:fill="FFFFFF"/>
        <w:jc w:val="center"/>
        <w:rPr>
          <w:rFonts w:ascii="Times New Roman" w:hAnsi="Times New Roman" w:cs="Times New Roman"/>
          <w:b/>
          <w:sz w:val="28"/>
          <w:szCs w:val="28"/>
        </w:rPr>
      </w:pPr>
      <w:r w:rsidRPr="00040053">
        <w:rPr>
          <w:rFonts w:ascii="Times New Roman" w:hAnsi="Times New Roman" w:cs="Times New Roman"/>
          <w:b/>
          <w:sz w:val="28"/>
          <w:szCs w:val="28"/>
        </w:rPr>
        <w:t>ЗАДАНИЕ</w:t>
      </w:r>
    </w:p>
    <w:p w:rsidR="00040053" w:rsidRPr="00040053" w:rsidRDefault="00040053" w:rsidP="00040053">
      <w:pPr>
        <w:shd w:val="clear" w:color="auto" w:fill="FFFFFF"/>
        <w:jc w:val="center"/>
        <w:rPr>
          <w:rFonts w:ascii="Times New Roman" w:hAnsi="Times New Roman" w:cs="Times New Roman"/>
          <w:b/>
          <w:sz w:val="28"/>
          <w:szCs w:val="28"/>
        </w:rPr>
      </w:pPr>
    </w:p>
    <w:p w:rsidR="00040053" w:rsidRPr="00040053" w:rsidRDefault="00040053" w:rsidP="00040053">
      <w:pPr>
        <w:shd w:val="clear" w:color="auto" w:fill="FFFFFF"/>
        <w:jc w:val="center"/>
        <w:rPr>
          <w:rFonts w:ascii="Times New Roman" w:hAnsi="Times New Roman" w:cs="Times New Roman"/>
          <w:b/>
          <w:sz w:val="28"/>
          <w:szCs w:val="28"/>
        </w:rPr>
      </w:pPr>
      <w:r w:rsidRPr="00040053">
        <w:rPr>
          <w:rFonts w:ascii="Times New Roman" w:hAnsi="Times New Roman" w:cs="Times New Roman"/>
          <w:b/>
          <w:noProof/>
          <w:sz w:val="28"/>
          <w:szCs w:val="28"/>
          <w:lang w:eastAsia="ru-RU"/>
        </w:rPr>
        <w:lastRenderedPageBreak/>
        <w:drawing>
          <wp:inline distT="0" distB="0" distL="0" distR="0">
            <wp:extent cx="5953125" cy="89344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53125" cy="8934450"/>
                    </a:xfrm>
                    <a:prstGeom prst="rect">
                      <a:avLst/>
                    </a:prstGeom>
                    <a:noFill/>
                    <a:ln>
                      <a:noFill/>
                    </a:ln>
                  </pic:spPr>
                </pic:pic>
              </a:graphicData>
            </a:graphic>
          </wp:inline>
        </w:drawing>
      </w:r>
    </w:p>
    <w:p w:rsidR="00040053" w:rsidRPr="00040053" w:rsidRDefault="00040053" w:rsidP="00040053">
      <w:pPr>
        <w:shd w:val="clear" w:color="auto" w:fill="FFFFFF"/>
        <w:jc w:val="center"/>
        <w:rPr>
          <w:rFonts w:ascii="Times New Roman" w:hAnsi="Times New Roman" w:cs="Times New Roman"/>
          <w:b/>
          <w:sz w:val="28"/>
          <w:szCs w:val="28"/>
        </w:rPr>
      </w:pPr>
    </w:p>
    <w:p w:rsidR="00040053" w:rsidRPr="00040053" w:rsidRDefault="00040053" w:rsidP="00040053">
      <w:pPr>
        <w:shd w:val="clear" w:color="auto" w:fill="FFFFFF"/>
        <w:jc w:val="center"/>
        <w:rPr>
          <w:rFonts w:ascii="Times New Roman" w:hAnsi="Times New Roman" w:cs="Times New Roman"/>
          <w:b/>
          <w:sz w:val="28"/>
          <w:szCs w:val="28"/>
        </w:rPr>
      </w:pPr>
    </w:p>
    <w:p w:rsidR="00040053" w:rsidRPr="00040053" w:rsidRDefault="00040053" w:rsidP="00040053">
      <w:pPr>
        <w:shd w:val="clear" w:color="auto" w:fill="FFFFFF"/>
        <w:jc w:val="center"/>
        <w:rPr>
          <w:rFonts w:ascii="Times New Roman" w:hAnsi="Times New Roman" w:cs="Times New Roman"/>
          <w:b/>
          <w:sz w:val="28"/>
          <w:szCs w:val="28"/>
        </w:rPr>
      </w:pPr>
    </w:p>
    <w:p w:rsidR="00040053" w:rsidRPr="00040053" w:rsidRDefault="00040053" w:rsidP="00040053">
      <w:pPr>
        <w:jc w:val="center"/>
        <w:rPr>
          <w:rFonts w:ascii="Times New Roman" w:hAnsi="Times New Roman" w:cs="Times New Roman"/>
          <w:i/>
          <w:iCs/>
          <w:color w:val="000000"/>
          <w:spacing w:val="-32"/>
          <w:sz w:val="28"/>
          <w:szCs w:val="28"/>
        </w:rPr>
      </w:pPr>
      <w:r w:rsidRPr="00040053">
        <w:rPr>
          <w:rFonts w:ascii="Times New Roman" w:hAnsi="Times New Roman" w:cs="Times New Roman"/>
          <w:i/>
          <w:iCs/>
          <w:color w:val="000000"/>
          <w:spacing w:val="-32"/>
          <w:sz w:val="28"/>
          <w:szCs w:val="28"/>
        </w:rPr>
        <w:t>Резисторы</w:t>
      </w:r>
    </w:p>
    <w:p w:rsidR="00040053" w:rsidRPr="00040053" w:rsidRDefault="00040053" w:rsidP="00040053">
      <w:pPr>
        <w:rPr>
          <w:rFonts w:ascii="Times New Roman" w:hAnsi="Times New Roman" w:cs="Times New Roman"/>
          <w:i/>
          <w:iCs/>
          <w:color w:val="000000"/>
          <w:spacing w:val="-1"/>
          <w:position w:val="-1"/>
          <w:sz w:val="28"/>
          <w:szCs w:val="28"/>
        </w:rPr>
      </w:pPr>
      <w:r w:rsidRPr="00040053">
        <w:rPr>
          <w:rFonts w:ascii="Times New Roman" w:hAnsi="Times New Roman" w:cs="Times New Roman"/>
          <w:i/>
          <w:iCs/>
          <w:color w:val="000000"/>
          <w:spacing w:val="-5"/>
          <w:w w:val="80"/>
          <w:position w:val="-5"/>
          <w:sz w:val="28"/>
          <w:szCs w:val="28"/>
          <w:lang w:val="en-US"/>
        </w:rPr>
        <w:t>R</w:t>
      </w:r>
      <w:r w:rsidRPr="00040053">
        <w:rPr>
          <w:rFonts w:ascii="Times New Roman" w:hAnsi="Times New Roman" w:cs="Times New Roman"/>
          <w:i/>
          <w:iCs/>
          <w:color w:val="000000"/>
          <w:spacing w:val="-5"/>
          <w:w w:val="80"/>
          <w:position w:val="-5"/>
          <w:sz w:val="28"/>
          <w:szCs w:val="28"/>
        </w:rPr>
        <w:t xml:space="preserve">1   </w:t>
      </w:r>
      <w:r w:rsidRPr="00040053">
        <w:rPr>
          <w:rFonts w:ascii="Times New Roman" w:hAnsi="Times New Roman" w:cs="Times New Roman"/>
          <w:i/>
          <w:iCs/>
          <w:color w:val="000000"/>
          <w:spacing w:val="-1"/>
          <w:position w:val="-1"/>
          <w:sz w:val="28"/>
          <w:szCs w:val="28"/>
        </w:rPr>
        <w:t xml:space="preserve">МЛТ </w:t>
      </w:r>
      <w:r w:rsidRPr="00040053">
        <w:rPr>
          <w:rFonts w:ascii="Times New Roman" w:hAnsi="Times New Roman" w:cs="Times New Roman"/>
          <w:color w:val="000000"/>
          <w:spacing w:val="-1"/>
          <w:position w:val="-1"/>
          <w:sz w:val="28"/>
          <w:szCs w:val="28"/>
        </w:rPr>
        <w:t xml:space="preserve">- </w:t>
      </w:r>
      <w:r w:rsidRPr="00040053">
        <w:rPr>
          <w:rFonts w:ascii="Times New Roman" w:hAnsi="Times New Roman" w:cs="Times New Roman"/>
          <w:i/>
          <w:iCs/>
          <w:color w:val="000000"/>
          <w:spacing w:val="-1"/>
          <w:position w:val="-1"/>
          <w:sz w:val="28"/>
          <w:szCs w:val="28"/>
        </w:rPr>
        <w:t xml:space="preserve">0,25 </w:t>
      </w:r>
      <w:r w:rsidRPr="00040053">
        <w:rPr>
          <w:rFonts w:ascii="Times New Roman" w:hAnsi="Times New Roman" w:cs="Times New Roman"/>
          <w:color w:val="000000"/>
          <w:spacing w:val="-1"/>
          <w:position w:val="-1"/>
          <w:sz w:val="28"/>
          <w:szCs w:val="28"/>
        </w:rPr>
        <w:t xml:space="preserve">- </w:t>
      </w:r>
      <w:r w:rsidRPr="00040053">
        <w:rPr>
          <w:rFonts w:ascii="Times New Roman" w:hAnsi="Times New Roman" w:cs="Times New Roman"/>
          <w:i/>
          <w:iCs/>
          <w:color w:val="000000"/>
          <w:spacing w:val="-1"/>
          <w:position w:val="-1"/>
          <w:sz w:val="28"/>
          <w:szCs w:val="28"/>
        </w:rPr>
        <w:t>15 кОм</w:t>
      </w:r>
    </w:p>
    <w:p w:rsidR="00040053" w:rsidRPr="00040053" w:rsidRDefault="00040053" w:rsidP="00040053">
      <w:pPr>
        <w:rPr>
          <w:rFonts w:ascii="Times New Roman" w:hAnsi="Times New Roman" w:cs="Times New Roman"/>
          <w:i/>
          <w:iCs/>
          <w:color w:val="000000"/>
          <w:spacing w:val="1"/>
          <w:position w:val="-1"/>
          <w:sz w:val="28"/>
          <w:szCs w:val="28"/>
        </w:rPr>
      </w:pPr>
      <w:proofErr w:type="gramStart"/>
      <w:r w:rsidRPr="00040053">
        <w:rPr>
          <w:rFonts w:ascii="Times New Roman" w:hAnsi="Times New Roman" w:cs="Times New Roman"/>
          <w:i/>
          <w:iCs/>
          <w:color w:val="000000"/>
          <w:spacing w:val="19"/>
          <w:w w:val="80"/>
          <w:position w:val="-5"/>
          <w:sz w:val="28"/>
          <w:szCs w:val="28"/>
          <w:lang w:val="en-US"/>
        </w:rPr>
        <w:t>R</w:t>
      </w:r>
      <w:r w:rsidRPr="00040053">
        <w:rPr>
          <w:rFonts w:ascii="Times New Roman" w:hAnsi="Times New Roman" w:cs="Times New Roman"/>
          <w:i/>
          <w:iCs/>
          <w:color w:val="000000"/>
          <w:spacing w:val="19"/>
          <w:w w:val="80"/>
          <w:position w:val="-5"/>
          <w:sz w:val="28"/>
          <w:szCs w:val="28"/>
        </w:rPr>
        <w:t xml:space="preserve">3  </w:t>
      </w:r>
      <w:r w:rsidRPr="00040053">
        <w:rPr>
          <w:rFonts w:ascii="Times New Roman" w:hAnsi="Times New Roman" w:cs="Times New Roman"/>
          <w:i/>
          <w:iCs/>
          <w:color w:val="000000"/>
          <w:spacing w:val="1"/>
          <w:position w:val="-1"/>
          <w:sz w:val="28"/>
          <w:szCs w:val="28"/>
        </w:rPr>
        <w:t>МЛТ</w:t>
      </w:r>
      <w:proofErr w:type="gramEnd"/>
      <w:r w:rsidRPr="00040053">
        <w:rPr>
          <w:rFonts w:ascii="Times New Roman" w:hAnsi="Times New Roman" w:cs="Times New Roman"/>
          <w:i/>
          <w:iCs/>
          <w:color w:val="000000"/>
          <w:spacing w:val="1"/>
          <w:position w:val="-1"/>
          <w:sz w:val="28"/>
          <w:szCs w:val="28"/>
        </w:rPr>
        <w:t xml:space="preserve"> - 0,25 - 5,6 кОм</w:t>
      </w:r>
      <w:r w:rsidRPr="00040053">
        <w:rPr>
          <w:rFonts w:ascii="Times New Roman" w:hAnsi="Times New Roman" w:cs="Times New Roman"/>
          <w:i/>
          <w:iCs/>
          <w:color w:val="000000"/>
          <w:spacing w:val="1"/>
          <w:position w:val="-1"/>
          <w:sz w:val="28"/>
          <w:szCs w:val="28"/>
        </w:rPr>
        <w:tab/>
      </w:r>
    </w:p>
    <w:p w:rsidR="00040053" w:rsidRPr="00040053" w:rsidRDefault="00040053" w:rsidP="00040053">
      <w:pPr>
        <w:rPr>
          <w:rFonts w:ascii="Times New Roman" w:hAnsi="Times New Roman" w:cs="Times New Roman"/>
          <w:i/>
          <w:iCs/>
          <w:color w:val="000000"/>
          <w:spacing w:val="1"/>
          <w:position w:val="-1"/>
          <w:sz w:val="28"/>
          <w:szCs w:val="28"/>
        </w:rPr>
      </w:pPr>
      <w:proofErr w:type="gramStart"/>
      <w:r w:rsidRPr="00040053">
        <w:rPr>
          <w:rFonts w:ascii="Times New Roman" w:hAnsi="Times New Roman" w:cs="Times New Roman"/>
          <w:i/>
          <w:iCs/>
          <w:color w:val="000000"/>
          <w:spacing w:val="4"/>
          <w:w w:val="80"/>
          <w:position w:val="-5"/>
          <w:sz w:val="28"/>
          <w:szCs w:val="28"/>
          <w:lang w:val="en-US"/>
        </w:rPr>
        <w:t>R</w:t>
      </w:r>
      <w:r w:rsidRPr="00040053">
        <w:rPr>
          <w:rFonts w:ascii="Times New Roman" w:hAnsi="Times New Roman" w:cs="Times New Roman"/>
          <w:i/>
          <w:iCs/>
          <w:color w:val="000000"/>
          <w:spacing w:val="4"/>
          <w:w w:val="80"/>
          <w:position w:val="-5"/>
          <w:sz w:val="28"/>
          <w:szCs w:val="28"/>
        </w:rPr>
        <w:t xml:space="preserve">4  </w:t>
      </w:r>
      <w:r w:rsidRPr="00040053">
        <w:rPr>
          <w:rFonts w:ascii="Times New Roman" w:hAnsi="Times New Roman" w:cs="Times New Roman"/>
          <w:i/>
          <w:iCs/>
          <w:color w:val="000000"/>
          <w:spacing w:val="1"/>
          <w:position w:val="-1"/>
          <w:sz w:val="28"/>
          <w:szCs w:val="28"/>
        </w:rPr>
        <w:t>МЛТ</w:t>
      </w:r>
      <w:proofErr w:type="gramEnd"/>
      <w:r w:rsidRPr="00040053">
        <w:rPr>
          <w:rFonts w:ascii="Times New Roman" w:hAnsi="Times New Roman" w:cs="Times New Roman"/>
          <w:i/>
          <w:iCs/>
          <w:color w:val="000000"/>
          <w:spacing w:val="1"/>
          <w:position w:val="-1"/>
          <w:sz w:val="28"/>
          <w:szCs w:val="28"/>
        </w:rPr>
        <w:t xml:space="preserve"> - 0,25 </w:t>
      </w:r>
      <w:r w:rsidRPr="00040053">
        <w:rPr>
          <w:rFonts w:ascii="Times New Roman" w:hAnsi="Times New Roman" w:cs="Times New Roman"/>
          <w:color w:val="000000"/>
          <w:spacing w:val="1"/>
          <w:position w:val="-1"/>
          <w:sz w:val="28"/>
          <w:szCs w:val="28"/>
        </w:rPr>
        <w:t xml:space="preserve">- </w:t>
      </w:r>
      <w:r w:rsidRPr="00040053">
        <w:rPr>
          <w:rFonts w:ascii="Times New Roman" w:hAnsi="Times New Roman" w:cs="Times New Roman"/>
          <w:i/>
          <w:iCs/>
          <w:color w:val="000000"/>
          <w:spacing w:val="1"/>
          <w:position w:val="-1"/>
          <w:sz w:val="28"/>
          <w:szCs w:val="28"/>
        </w:rPr>
        <w:t>18 кОм</w:t>
      </w:r>
    </w:p>
    <w:p w:rsidR="00040053" w:rsidRPr="00040053" w:rsidRDefault="00040053" w:rsidP="00040053">
      <w:pPr>
        <w:rPr>
          <w:rFonts w:ascii="Times New Roman" w:hAnsi="Times New Roman" w:cs="Times New Roman"/>
          <w:i/>
          <w:iCs/>
          <w:color w:val="000000"/>
          <w:spacing w:val="27"/>
          <w:w w:val="80"/>
          <w:position w:val="-5"/>
          <w:sz w:val="28"/>
          <w:szCs w:val="28"/>
        </w:rPr>
      </w:pPr>
      <w:r w:rsidRPr="00040053">
        <w:rPr>
          <w:rFonts w:ascii="Times New Roman" w:hAnsi="Times New Roman" w:cs="Times New Roman"/>
          <w:i/>
          <w:iCs/>
          <w:color w:val="000000"/>
          <w:spacing w:val="27"/>
          <w:w w:val="80"/>
          <w:position w:val="-5"/>
          <w:sz w:val="28"/>
          <w:szCs w:val="28"/>
          <w:lang w:val="en-US"/>
        </w:rPr>
        <w:t>R</w:t>
      </w:r>
      <w:r w:rsidRPr="00040053">
        <w:rPr>
          <w:rFonts w:ascii="Times New Roman" w:hAnsi="Times New Roman" w:cs="Times New Roman"/>
          <w:i/>
          <w:iCs/>
          <w:color w:val="000000"/>
          <w:spacing w:val="27"/>
          <w:w w:val="80"/>
          <w:position w:val="-5"/>
          <w:sz w:val="28"/>
          <w:szCs w:val="28"/>
        </w:rPr>
        <w:t xml:space="preserve">7 </w:t>
      </w:r>
      <w:r w:rsidRPr="00040053">
        <w:rPr>
          <w:rFonts w:ascii="Times New Roman" w:hAnsi="Times New Roman" w:cs="Times New Roman"/>
          <w:i/>
          <w:iCs/>
          <w:color w:val="000000"/>
          <w:spacing w:val="2"/>
          <w:sz w:val="28"/>
          <w:szCs w:val="28"/>
        </w:rPr>
        <w:t>МЛТ - 0,25 - 6,8 кОм</w:t>
      </w:r>
    </w:p>
    <w:p w:rsidR="00040053" w:rsidRPr="00040053" w:rsidRDefault="00040053" w:rsidP="00040053">
      <w:pPr>
        <w:rPr>
          <w:rFonts w:ascii="Times New Roman" w:hAnsi="Times New Roman" w:cs="Times New Roman"/>
          <w:i/>
          <w:iCs/>
          <w:color w:val="000000"/>
          <w:spacing w:val="24"/>
          <w:w w:val="80"/>
          <w:position w:val="-5"/>
          <w:sz w:val="28"/>
          <w:szCs w:val="28"/>
        </w:rPr>
      </w:pPr>
      <w:r w:rsidRPr="00040053">
        <w:rPr>
          <w:rFonts w:ascii="Times New Roman" w:hAnsi="Times New Roman" w:cs="Times New Roman"/>
          <w:i/>
          <w:iCs/>
          <w:color w:val="000000"/>
          <w:spacing w:val="24"/>
          <w:w w:val="80"/>
          <w:position w:val="-5"/>
          <w:sz w:val="28"/>
          <w:szCs w:val="28"/>
          <w:lang w:val="en-US"/>
        </w:rPr>
        <w:t>R</w:t>
      </w:r>
      <w:r w:rsidRPr="00040053">
        <w:rPr>
          <w:rFonts w:ascii="Times New Roman" w:hAnsi="Times New Roman" w:cs="Times New Roman"/>
          <w:i/>
          <w:iCs/>
          <w:color w:val="000000"/>
          <w:spacing w:val="24"/>
          <w:w w:val="80"/>
          <w:position w:val="-5"/>
          <w:sz w:val="28"/>
          <w:szCs w:val="28"/>
        </w:rPr>
        <w:t xml:space="preserve">8 </w:t>
      </w:r>
      <w:r w:rsidRPr="00040053">
        <w:rPr>
          <w:rFonts w:ascii="Times New Roman" w:hAnsi="Times New Roman" w:cs="Times New Roman"/>
          <w:i/>
          <w:iCs/>
          <w:color w:val="000000"/>
          <w:position w:val="-1"/>
          <w:sz w:val="28"/>
          <w:szCs w:val="28"/>
        </w:rPr>
        <w:t xml:space="preserve">МЛТ </w:t>
      </w:r>
      <w:r w:rsidRPr="00040053">
        <w:rPr>
          <w:rFonts w:ascii="Times New Roman" w:hAnsi="Times New Roman" w:cs="Times New Roman"/>
          <w:color w:val="000000"/>
          <w:position w:val="-1"/>
          <w:sz w:val="28"/>
          <w:szCs w:val="28"/>
        </w:rPr>
        <w:t xml:space="preserve">- </w:t>
      </w:r>
      <w:r w:rsidRPr="00040053">
        <w:rPr>
          <w:rFonts w:ascii="Times New Roman" w:hAnsi="Times New Roman" w:cs="Times New Roman"/>
          <w:i/>
          <w:iCs/>
          <w:color w:val="000000"/>
          <w:position w:val="-1"/>
          <w:sz w:val="28"/>
          <w:szCs w:val="28"/>
        </w:rPr>
        <w:t xml:space="preserve">0,25 </w:t>
      </w:r>
      <w:r w:rsidRPr="00040053">
        <w:rPr>
          <w:rFonts w:ascii="Times New Roman" w:hAnsi="Times New Roman" w:cs="Times New Roman"/>
          <w:color w:val="000000"/>
          <w:position w:val="-1"/>
          <w:sz w:val="28"/>
          <w:szCs w:val="28"/>
        </w:rPr>
        <w:t xml:space="preserve">- </w:t>
      </w:r>
      <w:r w:rsidRPr="00040053">
        <w:rPr>
          <w:rFonts w:ascii="Times New Roman" w:hAnsi="Times New Roman" w:cs="Times New Roman"/>
          <w:i/>
          <w:iCs/>
          <w:color w:val="000000"/>
          <w:position w:val="-1"/>
          <w:sz w:val="28"/>
          <w:szCs w:val="28"/>
        </w:rPr>
        <w:t>560 Ом</w:t>
      </w:r>
    </w:p>
    <w:p w:rsidR="00040053" w:rsidRPr="00040053" w:rsidRDefault="00040053" w:rsidP="00040053">
      <w:pPr>
        <w:rPr>
          <w:rFonts w:ascii="Times New Roman" w:hAnsi="Times New Roman" w:cs="Times New Roman"/>
          <w:i/>
          <w:iCs/>
          <w:color w:val="000000"/>
          <w:spacing w:val="22"/>
          <w:w w:val="80"/>
          <w:position w:val="-5"/>
          <w:sz w:val="28"/>
          <w:szCs w:val="28"/>
        </w:rPr>
      </w:pPr>
      <w:r w:rsidRPr="00040053">
        <w:rPr>
          <w:rFonts w:ascii="Times New Roman" w:hAnsi="Times New Roman" w:cs="Times New Roman"/>
          <w:i/>
          <w:iCs/>
          <w:color w:val="000000"/>
          <w:spacing w:val="22"/>
          <w:w w:val="80"/>
          <w:position w:val="-5"/>
          <w:sz w:val="28"/>
          <w:szCs w:val="28"/>
          <w:lang w:val="en-US"/>
        </w:rPr>
        <w:t>R</w:t>
      </w:r>
      <w:r w:rsidRPr="00040053">
        <w:rPr>
          <w:rFonts w:ascii="Times New Roman" w:hAnsi="Times New Roman" w:cs="Times New Roman"/>
          <w:i/>
          <w:iCs/>
          <w:color w:val="000000"/>
          <w:spacing w:val="22"/>
          <w:w w:val="80"/>
          <w:position w:val="-5"/>
          <w:sz w:val="28"/>
          <w:szCs w:val="28"/>
        </w:rPr>
        <w:t xml:space="preserve">9 </w:t>
      </w:r>
      <w:r w:rsidRPr="00040053">
        <w:rPr>
          <w:rFonts w:ascii="Times New Roman" w:hAnsi="Times New Roman" w:cs="Times New Roman"/>
          <w:i/>
          <w:iCs/>
          <w:color w:val="000000"/>
          <w:spacing w:val="1"/>
          <w:position w:val="-1"/>
          <w:sz w:val="28"/>
          <w:szCs w:val="28"/>
        </w:rPr>
        <w:t>МЛТ - 0,25 - 5,6 кОм</w:t>
      </w:r>
    </w:p>
    <w:p w:rsidR="00040053" w:rsidRPr="00040053" w:rsidRDefault="00040053" w:rsidP="00040053">
      <w:pPr>
        <w:rPr>
          <w:rFonts w:ascii="Times New Roman" w:hAnsi="Times New Roman" w:cs="Times New Roman"/>
          <w:i/>
          <w:iCs/>
          <w:color w:val="000000"/>
          <w:spacing w:val="2"/>
          <w:position w:val="-1"/>
          <w:sz w:val="28"/>
          <w:szCs w:val="28"/>
        </w:rPr>
      </w:pPr>
      <w:r w:rsidRPr="00040053">
        <w:rPr>
          <w:rFonts w:ascii="Times New Roman" w:hAnsi="Times New Roman" w:cs="Times New Roman"/>
          <w:i/>
          <w:iCs/>
          <w:color w:val="000000"/>
          <w:spacing w:val="-5"/>
          <w:w w:val="80"/>
          <w:position w:val="-5"/>
          <w:sz w:val="28"/>
          <w:szCs w:val="28"/>
          <w:lang w:val="en-US"/>
        </w:rPr>
        <w:t>R</w:t>
      </w:r>
      <w:r w:rsidRPr="00040053">
        <w:rPr>
          <w:rFonts w:ascii="Times New Roman" w:hAnsi="Times New Roman" w:cs="Times New Roman"/>
          <w:i/>
          <w:iCs/>
          <w:color w:val="000000"/>
          <w:spacing w:val="-5"/>
          <w:w w:val="80"/>
          <w:position w:val="-5"/>
          <w:sz w:val="28"/>
          <w:szCs w:val="28"/>
        </w:rPr>
        <w:t xml:space="preserve">10 </w:t>
      </w:r>
      <w:r w:rsidRPr="00040053">
        <w:rPr>
          <w:rFonts w:ascii="Times New Roman" w:hAnsi="Times New Roman" w:cs="Times New Roman"/>
          <w:i/>
          <w:iCs/>
          <w:color w:val="000000"/>
          <w:spacing w:val="2"/>
          <w:position w:val="-1"/>
          <w:sz w:val="28"/>
          <w:szCs w:val="28"/>
        </w:rPr>
        <w:t>МЛТ - 0,25 - 470 Ом</w:t>
      </w:r>
    </w:p>
    <w:p w:rsidR="00040053" w:rsidRPr="00040053" w:rsidRDefault="00040053" w:rsidP="00040053">
      <w:pPr>
        <w:rPr>
          <w:rFonts w:ascii="Times New Roman" w:hAnsi="Times New Roman" w:cs="Times New Roman"/>
          <w:i/>
          <w:iCs/>
          <w:color w:val="000000"/>
          <w:spacing w:val="-2"/>
          <w:w w:val="80"/>
          <w:position w:val="-5"/>
          <w:sz w:val="28"/>
          <w:szCs w:val="28"/>
        </w:rPr>
      </w:pPr>
      <w:r w:rsidRPr="00040053">
        <w:rPr>
          <w:rFonts w:ascii="Times New Roman" w:hAnsi="Times New Roman" w:cs="Times New Roman"/>
          <w:i/>
          <w:iCs/>
          <w:color w:val="000000"/>
          <w:spacing w:val="-2"/>
          <w:w w:val="80"/>
          <w:position w:val="-5"/>
          <w:sz w:val="28"/>
          <w:szCs w:val="28"/>
          <w:lang w:val="en-US"/>
        </w:rPr>
        <w:t>R</w:t>
      </w:r>
      <w:r w:rsidRPr="00040053">
        <w:rPr>
          <w:rFonts w:ascii="Times New Roman" w:hAnsi="Times New Roman" w:cs="Times New Roman"/>
          <w:i/>
          <w:iCs/>
          <w:color w:val="000000"/>
          <w:spacing w:val="-2"/>
          <w:w w:val="80"/>
          <w:position w:val="-5"/>
          <w:sz w:val="28"/>
          <w:szCs w:val="28"/>
        </w:rPr>
        <w:t xml:space="preserve">15 </w:t>
      </w:r>
      <w:r w:rsidRPr="00040053">
        <w:rPr>
          <w:rFonts w:ascii="Times New Roman" w:hAnsi="Times New Roman" w:cs="Times New Roman"/>
          <w:i/>
          <w:iCs/>
          <w:color w:val="000000"/>
          <w:spacing w:val="-1"/>
          <w:position w:val="-1"/>
          <w:sz w:val="28"/>
          <w:szCs w:val="28"/>
        </w:rPr>
        <w:t>МЛТ - 0,25 - 10 кОм</w:t>
      </w:r>
    </w:p>
    <w:p w:rsidR="00040053" w:rsidRPr="00040053" w:rsidRDefault="00040053" w:rsidP="00040053">
      <w:pPr>
        <w:rPr>
          <w:rFonts w:ascii="Times New Roman" w:hAnsi="Times New Roman" w:cs="Times New Roman"/>
          <w:i/>
          <w:iCs/>
          <w:color w:val="000000"/>
          <w:spacing w:val="-2"/>
          <w:w w:val="80"/>
          <w:position w:val="-5"/>
          <w:sz w:val="28"/>
          <w:szCs w:val="28"/>
        </w:rPr>
      </w:pPr>
      <w:r w:rsidRPr="00040053">
        <w:rPr>
          <w:rFonts w:ascii="Times New Roman" w:hAnsi="Times New Roman" w:cs="Times New Roman"/>
          <w:i/>
          <w:iCs/>
          <w:color w:val="000000"/>
          <w:spacing w:val="-2"/>
          <w:w w:val="80"/>
          <w:position w:val="-5"/>
          <w:sz w:val="28"/>
          <w:szCs w:val="28"/>
          <w:lang w:val="en-US"/>
        </w:rPr>
        <w:t>R</w:t>
      </w:r>
      <w:r w:rsidRPr="00040053">
        <w:rPr>
          <w:rFonts w:ascii="Times New Roman" w:hAnsi="Times New Roman" w:cs="Times New Roman"/>
          <w:i/>
          <w:iCs/>
          <w:color w:val="000000"/>
          <w:spacing w:val="-2"/>
          <w:w w:val="80"/>
          <w:position w:val="-5"/>
          <w:sz w:val="28"/>
          <w:szCs w:val="28"/>
        </w:rPr>
        <w:t xml:space="preserve">17 </w:t>
      </w:r>
      <w:r w:rsidRPr="00040053">
        <w:rPr>
          <w:rFonts w:ascii="Times New Roman" w:hAnsi="Times New Roman" w:cs="Times New Roman"/>
          <w:i/>
          <w:iCs/>
          <w:color w:val="000000"/>
          <w:spacing w:val="-9"/>
          <w:position w:val="-5"/>
          <w:sz w:val="28"/>
          <w:szCs w:val="28"/>
        </w:rPr>
        <w:t>СПЗ – 470 Ом</w:t>
      </w:r>
    </w:p>
    <w:p w:rsidR="00040053" w:rsidRPr="00040053" w:rsidRDefault="00040053" w:rsidP="00040053">
      <w:pPr>
        <w:rPr>
          <w:rFonts w:ascii="Times New Roman" w:hAnsi="Times New Roman" w:cs="Times New Roman"/>
          <w:i/>
          <w:iCs/>
          <w:color w:val="000000"/>
          <w:spacing w:val="-38"/>
          <w:w w:val="80"/>
          <w:position w:val="-3"/>
          <w:sz w:val="28"/>
          <w:szCs w:val="28"/>
        </w:rPr>
      </w:pPr>
      <w:r w:rsidRPr="00040053">
        <w:rPr>
          <w:rFonts w:ascii="Times New Roman" w:hAnsi="Times New Roman" w:cs="Times New Roman"/>
          <w:i/>
          <w:iCs/>
          <w:color w:val="000000"/>
          <w:spacing w:val="-38"/>
          <w:w w:val="80"/>
          <w:position w:val="-3"/>
          <w:sz w:val="28"/>
          <w:szCs w:val="28"/>
          <w:lang w:val="en-US"/>
        </w:rPr>
        <w:t>R</w:t>
      </w:r>
      <w:r w:rsidRPr="00040053">
        <w:rPr>
          <w:rFonts w:ascii="Times New Roman" w:hAnsi="Times New Roman" w:cs="Times New Roman"/>
          <w:i/>
          <w:iCs/>
          <w:color w:val="000000"/>
          <w:spacing w:val="-38"/>
          <w:w w:val="80"/>
          <w:position w:val="-3"/>
          <w:sz w:val="28"/>
          <w:szCs w:val="28"/>
        </w:rPr>
        <w:t xml:space="preserve">19, </w:t>
      </w:r>
      <w:proofErr w:type="gramStart"/>
      <w:r w:rsidRPr="00040053">
        <w:rPr>
          <w:rFonts w:ascii="Times New Roman" w:hAnsi="Times New Roman" w:cs="Times New Roman"/>
          <w:i/>
          <w:iCs/>
          <w:color w:val="000000"/>
          <w:spacing w:val="-38"/>
          <w:w w:val="80"/>
          <w:position w:val="-3"/>
          <w:sz w:val="28"/>
          <w:szCs w:val="28"/>
          <w:lang w:val="en-US"/>
        </w:rPr>
        <w:t>R</w:t>
      </w:r>
      <w:r w:rsidRPr="00040053">
        <w:rPr>
          <w:rFonts w:ascii="Times New Roman" w:hAnsi="Times New Roman" w:cs="Times New Roman"/>
          <w:i/>
          <w:iCs/>
          <w:color w:val="000000"/>
          <w:spacing w:val="-38"/>
          <w:w w:val="80"/>
          <w:position w:val="-3"/>
          <w:sz w:val="28"/>
          <w:szCs w:val="28"/>
        </w:rPr>
        <w:t xml:space="preserve">21  </w:t>
      </w:r>
      <w:r w:rsidRPr="00040053">
        <w:rPr>
          <w:rFonts w:ascii="Times New Roman" w:hAnsi="Times New Roman" w:cs="Times New Roman"/>
          <w:i/>
          <w:iCs/>
          <w:color w:val="000000"/>
          <w:spacing w:val="-10"/>
          <w:position w:val="-1"/>
          <w:sz w:val="28"/>
          <w:szCs w:val="28"/>
        </w:rPr>
        <w:t>СПЗ</w:t>
      </w:r>
      <w:proofErr w:type="gramEnd"/>
      <w:r w:rsidRPr="00040053">
        <w:rPr>
          <w:rFonts w:ascii="Times New Roman" w:hAnsi="Times New Roman" w:cs="Times New Roman"/>
          <w:i/>
          <w:iCs/>
          <w:color w:val="000000"/>
          <w:spacing w:val="-10"/>
          <w:position w:val="-1"/>
          <w:sz w:val="28"/>
          <w:szCs w:val="28"/>
        </w:rPr>
        <w:t xml:space="preserve"> </w:t>
      </w:r>
      <w:r w:rsidRPr="00040053">
        <w:rPr>
          <w:rFonts w:ascii="Times New Roman" w:hAnsi="Times New Roman" w:cs="Times New Roman"/>
          <w:color w:val="000000"/>
          <w:spacing w:val="-10"/>
          <w:position w:val="-1"/>
          <w:sz w:val="28"/>
          <w:szCs w:val="28"/>
        </w:rPr>
        <w:t xml:space="preserve">- </w:t>
      </w:r>
      <w:r w:rsidRPr="00040053">
        <w:rPr>
          <w:rFonts w:ascii="Times New Roman" w:hAnsi="Times New Roman" w:cs="Times New Roman"/>
          <w:i/>
          <w:iCs/>
          <w:color w:val="000000"/>
          <w:spacing w:val="-10"/>
          <w:position w:val="-1"/>
          <w:sz w:val="28"/>
          <w:szCs w:val="28"/>
        </w:rPr>
        <w:t>2,2 кОм</w:t>
      </w:r>
    </w:p>
    <w:p w:rsidR="00040053" w:rsidRPr="00040053" w:rsidRDefault="00040053" w:rsidP="00040053">
      <w:pPr>
        <w:rPr>
          <w:rFonts w:ascii="Times New Roman" w:hAnsi="Times New Roman" w:cs="Times New Roman"/>
          <w:i/>
          <w:iCs/>
          <w:color w:val="000000"/>
          <w:spacing w:val="6"/>
          <w:w w:val="80"/>
          <w:position w:val="-5"/>
          <w:sz w:val="28"/>
          <w:szCs w:val="28"/>
        </w:rPr>
      </w:pPr>
      <w:r w:rsidRPr="00040053">
        <w:rPr>
          <w:rFonts w:ascii="Times New Roman" w:hAnsi="Times New Roman" w:cs="Times New Roman"/>
          <w:i/>
          <w:iCs/>
          <w:color w:val="000000"/>
          <w:spacing w:val="6"/>
          <w:w w:val="80"/>
          <w:position w:val="-5"/>
          <w:sz w:val="28"/>
          <w:szCs w:val="28"/>
          <w:lang w:val="en-US"/>
        </w:rPr>
        <w:t>R</w:t>
      </w:r>
      <w:r w:rsidRPr="00040053">
        <w:rPr>
          <w:rFonts w:ascii="Times New Roman" w:hAnsi="Times New Roman" w:cs="Times New Roman"/>
          <w:i/>
          <w:iCs/>
          <w:color w:val="000000"/>
          <w:spacing w:val="6"/>
          <w:w w:val="80"/>
          <w:position w:val="-5"/>
          <w:sz w:val="28"/>
          <w:szCs w:val="28"/>
        </w:rPr>
        <w:t xml:space="preserve">22 </w:t>
      </w:r>
      <w:r w:rsidRPr="00040053">
        <w:rPr>
          <w:rFonts w:ascii="Times New Roman" w:hAnsi="Times New Roman" w:cs="Times New Roman"/>
          <w:i/>
          <w:iCs/>
          <w:color w:val="000000"/>
          <w:spacing w:val="1"/>
          <w:position w:val="-1"/>
          <w:sz w:val="28"/>
          <w:szCs w:val="28"/>
        </w:rPr>
        <w:t xml:space="preserve">МЛТ </w:t>
      </w:r>
      <w:r w:rsidRPr="00040053">
        <w:rPr>
          <w:rFonts w:ascii="Times New Roman" w:hAnsi="Times New Roman" w:cs="Times New Roman"/>
          <w:color w:val="000000"/>
          <w:spacing w:val="1"/>
          <w:position w:val="-1"/>
          <w:sz w:val="28"/>
          <w:szCs w:val="28"/>
        </w:rPr>
        <w:t xml:space="preserve">- </w:t>
      </w:r>
      <w:r w:rsidRPr="00040053">
        <w:rPr>
          <w:rFonts w:ascii="Times New Roman" w:hAnsi="Times New Roman" w:cs="Times New Roman"/>
          <w:i/>
          <w:iCs/>
          <w:color w:val="000000"/>
          <w:spacing w:val="1"/>
          <w:position w:val="-1"/>
          <w:sz w:val="28"/>
          <w:szCs w:val="28"/>
        </w:rPr>
        <w:t>0,25 - 330 Ом</w:t>
      </w:r>
    </w:p>
    <w:p w:rsidR="00040053" w:rsidRPr="00040053" w:rsidRDefault="00040053" w:rsidP="00040053">
      <w:pPr>
        <w:rPr>
          <w:rFonts w:ascii="Times New Roman" w:hAnsi="Times New Roman" w:cs="Times New Roman"/>
          <w:i/>
          <w:iCs/>
          <w:color w:val="000000"/>
          <w:spacing w:val="1"/>
          <w:position w:val="-1"/>
          <w:sz w:val="28"/>
          <w:szCs w:val="28"/>
        </w:rPr>
      </w:pPr>
      <w:r w:rsidRPr="00040053">
        <w:rPr>
          <w:rFonts w:ascii="Times New Roman" w:hAnsi="Times New Roman" w:cs="Times New Roman"/>
          <w:i/>
          <w:iCs/>
          <w:color w:val="000000"/>
          <w:spacing w:val="16"/>
          <w:w w:val="80"/>
          <w:position w:val="-5"/>
          <w:sz w:val="28"/>
          <w:szCs w:val="28"/>
          <w:lang w:val="en-US"/>
        </w:rPr>
        <w:t>R</w:t>
      </w:r>
      <w:r w:rsidRPr="00040053">
        <w:rPr>
          <w:rFonts w:ascii="Times New Roman" w:hAnsi="Times New Roman" w:cs="Times New Roman"/>
          <w:i/>
          <w:iCs/>
          <w:color w:val="000000"/>
          <w:spacing w:val="16"/>
          <w:w w:val="80"/>
          <w:position w:val="-5"/>
          <w:sz w:val="28"/>
          <w:szCs w:val="28"/>
        </w:rPr>
        <w:t xml:space="preserve">25 </w:t>
      </w:r>
      <w:r w:rsidRPr="00040053">
        <w:rPr>
          <w:rFonts w:ascii="Times New Roman" w:hAnsi="Times New Roman" w:cs="Times New Roman"/>
          <w:i/>
          <w:iCs/>
          <w:color w:val="000000"/>
          <w:spacing w:val="1"/>
          <w:position w:val="-1"/>
          <w:sz w:val="28"/>
          <w:szCs w:val="28"/>
        </w:rPr>
        <w:t xml:space="preserve">МЛТ </w:t>
      </w:r>
      <w:r w:rsidRPr="00040053">
        <w:rPr>
          <w:rFonts w:ascii="Times New Roman" w:hAnsi="Times New Roman" w:cs="Times New Roman"/>
          <w:color w:val="000000"/>
          <w:spacing w:val="1"/>
          <w:position w:val="-1"/>
          <w:sz w:val="28"/>
          <w:szCs w:val="28"/>
        </w:rPr>
        <w:t xml:space="preserve">- </w:t>
      </w:r>
      <w:r w:rsidRPr="00040053">
        <w:rPr>
          <w:rFonts w:ascii="Times New Roman" w:hAnsi="Times New Roman" w:cs="Times New Roman"/>
          <w:i/>
          <w:iCs/>
          <w:color w:val="000000"/>
          <w:spacing w:val="1"/>
          <w:position w:val="-1"/>
          <w:sz w:val="28"/>
          <w:szCs w:val="28"/>
        </w:rPr>
        <w:t>0,25 - 1 кОм</w:t>
      </w:r>
    </w:p>
    <w:p w:rsidR="00040053" w:rsidRPr="00040053" w:rsidRDefault="00040053" w:rsidP="00040053">
      <w:pPr>
        <w:rPr>
          <w:rFonts w:ascii="Times New Roman" w:hAnsi="Times New Roman" w:cs="Times New Roman"/>
          <w:i/>
          <w:iCs/>
          <w:color w:val="000000"/>
          <w:spacing w:val="17"/>
          <w:w w:val="86"/>
          <w:position w:val="-1"/>
          <w:sz w:val="28"/>
          <w:szCs w:val="28"/>
        </w:rPr>
      </w:pPr>
      <w:r w:rsidRPr="00040053">
        <w:rPr>
          <w:rFonts w:ascii="Times New Roman" w:hAnsi="Times New Roman" w:cs="Times New Roman"/>
          <w:i/>
          <w:iCs/>
          <w:color w:val="000000"/>
          <w:spacing w:val="16"/>
          <w:w w:val="86"/>
          <w:position w:val="-5"/>
          <w:sz w:val="28"/>
          <w:szCs w:val="28"/>
          <w:lang w:val="en-US"/>
        </w:rPr>
        <w:t>R</w:t>
      </w:r>
      <w:r w:rsidRPr="00040053">
        <w:rPr>
          <w:rFonts w:ascii="Times New Roman" w:hAnsi="Times New Roman" w:cs="Times New Roman"/>
          <w:i/>
          <w:iCs/>
          <w:color w:val="000000"/>
          <w:spacing w:val="16"/>
          <w:w w:val="86"/>
          <w:position w:val="-5"/>
          <w:sz w:val="28"/>
          <w:szCs w:val="28"/>
        </w:rPr>
        <w:t xml:space="preserve">27 </w:t>
      </w:r>
      <w:r w:rsidRPr="00040053">
        <w:rPr>
          <w:rFonts w:ascii="Times New Roman" w:hAnsi="Times New Roman" w:cs="Times New Roman"/>
          <w:i/>
          <w:iCs/>
          <w:color w:val="000000"/>
          <w:spacing w:val="17"/>
          <w:w w:val="86"/>
          <w:position w:val="-1"/>
          <w:sz w:val="28"/>
          <w:szCs w:val="28"/>
        </w:rPr>
        <w:t xml:space="preserve">МЛТ </w:t>
      </w:r>
      <w:r w:rsidRPr="00040053">
        <w:rPr>
          <w:rFonts w:ascii="Times New Roman" w:hAnsi="Times New Roman" w:cs="Times New Roman"/>
          <w:color w:val="000000"/>
          <w:spacing w:val="17"/>
          <w:w w:val="86"/>
          <w:position w:val="-1"/>
          <w:sz w:val="28"/>
          <w:szCs w:val="28"/>
        </w:rPr>
        <w:t xml:space="preserve">- </w:t>
      </w:r>
      <w:r w:rsidRPr="00040053">
        <w:rPr>
          <w:rFonts w:ascii="Times New Roman" w:hAnsi="Times New Roman" w:cs="Times New Roman"/>
          <w:i/>
          <w:iCs/>
          <w:color w:val="000000"/>
          <w:spacing w:val="17"/>
          <w:w w:val="86"/>
          <w:position w:val="-1"/>
          <w:sz w:val="28"/>
          <w:szCs w:val="28"/>
        </w:rPr>
        <w:t>0,25 - 2,2 кОм</w:t>
      </w:r>
    </w:p>
    <w:p w:rsidR="00040053" w:rsidRPr="00040053" w:rsidRDefault="00040053" w:rsidP="00040053">
      <w:pPr>
        <w:rPr>
          <w:rFonts w:ascii="Times New Roman" w:hAnsi="Times New Roman" w:cs="Times New Roman"/>
          <w:i/>
          <w:iCs/>
          <w:color w:val="000000"/>
          <w:spacing w:val="19"/>
          <w:w w:val="86"/>
          <w:position w:val="-1"/>
          <w:sz w:val="28"/>
          <w:szCs w:val="28"/>
        </w:rPr>
      </w:pPr>
      <w:proofErr w:type="gramStart"/>
      <w:r w:rsidRPr="00040053">
        <w:rPr>
          <w:rFonts w:ascii="Times New Roman" w:hAnsi="Times New Roman" w:cs="Times New Roman"/>
          <w:i/>
          <w:iCs/>
          <w:color w:val="000000"/>
          <w:spacing w:val="-4"/>
          <w:w w:val="86"/>
          <w:position w:val="-5"/>
          <w:sz w:val="28"/>
          <w:szCs w:val="28"/>
          <w:lang w:val="en-US"/>
        </w:rPr>
        <w:t>R</w:t>
      </w:r>
      <w:r w:rsidRPr="00040053">
        <w:rPr>
          <w:rFonts w:ascii="Times New Roman" w:hAnsi="Times New Roman" w:cs="Times New Roman"/>
          <w:i/>
          <w:iCs/>
          <w:color w:val="000000"/>
          <w:spacing w:val="-4"/>
          <w:w w:val="86"/>
          <w:position w:val="-5"/>
          <w:sz w:val="28"/>
          <w:szCs w:val="28"/>
        </w:rPr>
        <w:t xml:space="preserve">50  </w:t>
      </w:r>
      <w:r w:rsidRPr="00040053">
        <w:rPr>
          <w:rFonts w:ascii="Times New Roman" w:hAnsi="Times New Roman" w:cs="Times New Roman"/>
          <w:i/>
          <w:iCs/>
          <w:color w:val="000000"/>
          <w:spacing w:val="19"/>
          <w:w w:val="86"/>
          <w:position w:val="-1"/>
          <w:sz w:val="28"/>
          <w:szCs w:val="28"/>
        </w:rPr>
        <w:t>МЛТ</w:t>
      </w:r>
      <w:proofErr w:type="gramEnd"/>
      <w:r w:rsidRPr="00040053">
        <w:rPr>
          <w:rFonts w:ascii="Times New Roman" w:hAnsi="Times New Roman" w:cs="Times New Roman"/>
          <w:i/>
          <w:iCs/>
          <w:color w:val="000000"/>
          <w:spacing w:val="19"/>
          <w:w w:val="86"/>
          <w:position w:val="-1"/>
          <w:sz w:val="28"/>
          <w:szCs w:val="28"/>
        </w:rPr>
        <w:t xml:space="preserve"> </w:t>
      </w:r>
      <w:r w:rsidRPr="00040053">
        <w:rPr>
          <w:rFonts w:ascii="Times New Roman" w:hAnsi="Times New Roman" w:cs="Times New Roman"/>
          <w:color w:val="000000"/>
          <w:spacing w:val="19"/>
          <w:w w:val="86"/>
          <w:position w:val="-1"/>
          <w:sz w:val="28"/>
          <w:szCs w:val="28"/>
        </w:rPr>
        <w:t xml:space="preserve">- </w:t>
      </w:r>
      <w:r w:rsidRPr="00040053">
        <w:rPr>
          <w:rFonts w:ascii="Times New Roman" w:hAnsi="Times New Roman" w:cs="Times New Roman"/>
          <w:i/>
          <w:iCs/>
          <w:color w:val="000000"/>
          <w:spacing w:val="19"/>
          <w:w w:val="86"/>
          <w:position w:val="-1"/>
          <w:sz w:val="28"/>
          <w:szCs w:val="28"/>
        </w:rPr>
        <w:t>0,25 - 27 кОм</w:t>
      </w:r>
    </w:p>
    <w:p w:rsidR="00040053" w:rsidRPr="00040053" w:rsidRDefault="00040053" w:rsidP="00040053">
      <w:pPr>
        <w:rPr>
          <w:rFonts w:ascii="Times New Roman" w:hAnsi="Times New Roman" w:cs="Times New Roman"/>
          <w:i/>
          <w:iCs/>
          <w:color w:val="000000"/>
          <w:spacing w:val="19"/>
          <w:w w:val="86"/>
          <w:position w:val="-1"/>
          <w:sz w:val="28"/>
          <w:szCs w:val="28"/>
        </w:rPr>
      </w:pPr>
    </w:p>
    <w:p w:rsidR="00040053" w:rsidRPr="00040053" w:rsidRDefault="00040053" w:rsidP="00040053">
      <w:pPr>
        <w:rPr>
          <w:rFonts w:ascii="Times New Roman" w:hAnsi="Times New Roman" w:cs="Times New Roman"/>
          <w:i/>
          <w:iCs/>
          <w:color w:val="000000"/>
          <w:spacing w:val="-7"/>
          <w:w w:val="86"/>
          <w:sz w:val="28"/>
          <w:szCs w:val="28"/>
        </w:rPr>
      </w:pPr>
      <w:r w:rsidRPr="00040053">
        <w:rPr>
          <w:rFonts w:ascii="Times New Roman" w:hAnsi="Times New Roman" w:cs="Times New Roman"/>
          <w:i/>
          <w:iCs/>
          <w:color w:val="000000"/>
          <w:spacing w:val="-8"/>
          <w:w w:val="86"/>
          <w:position w:val="-5"/>
          <w:sz w:val="28"/>
          <w:szCs w:val="28"/>
          <w:lang w:val="en-US"/>
        </w:rPr>
        <w:t>VT</w:t>
      </w:r>
      <w:r w:rsidRPr="00040053">
        <w:rPr>
          <w:rFonts w:ascii="Times New Roman" w:hAnsi="Times New Roman" w:cs="Times New Roman"/>
          <w:i/>
          <w:iCs/>
          <w:color w:val="000000"/>
          <w:spacing w:val="-8"/>
          <w:w w:val="86"/>
          <w:position w:val="-5"/>
          <w:sz w:val="28"/>
          <w:szCs w:val="28"/>
        </w:rPr>
        <w:t>1</w:t>
      </w:r>
      <w:proofErr w:type="gramStart"/>
      <w:r w:rsidRPr="00040053">
        <w:rPr>
          <w:rFonts w:ascii="Times New Roman" w:hAnsi="Times New Roman" w:cs="Times New Roman"/>
          <w:i/>
          <w:iCs/>
          <w:color w:val="000000"/>
          <w:spacing w:val="-8"/>
          <w:w w:val="86"/>
          <w:position w:val="-5"/>
          <w:sz w:val="28"/>
          <w:szCs w:val="28"/>
        </w:rPr>
        <w:t>,</w:t>
      </w:r>
      <w:r w:rsidRPr="00040053">
        <w:rPr>
          <w:rFonts w:ascii="Times New Roman" w:hAnsi="Times New Roman" w:cs="Times New Roman"/>
          <w:i/>
          <w:iCs/>
          <w:color w:val="000000"/>
          <w:spacing w:val="-8"/>
          <w:w w:val="86"/>
          <w:position w:val="-5"/>
          <w:sz w:val="28"/>
          <w:szCs w:val="28"/>
          <w:lang w:val="en-US"/>
        </w:rPr>
        <w:t>VT</w:t>
      </w:r>
      <w:r w:rsidRPr="00040053">
        <w:rPr>
          <w:rFonts w:ascii="Times New Roman" w:hAnsi="Times New Roman" w:cs="Times New Roman"/>
          <w:i/>
          <w:iCs/>
          <w:color w:val="000000"/>
          <w:spacing w:val="-8"/>
          <w:w w:val="86"/>
          <w:position w:val="-5"/>
          <w:sz w:val="28"/>
          <w:szCs w:val="28"/>
        </w:rPr>
        <w:t>3</w:t>
      </w:r>
      <w:proofErr w:type="gramEnd"/>
      <w:r w:rsidRPr="00040053">
        <w:rPr>
          <w:rFonts w:ascii="Times New Roman" w:hAnsi="Times New Roman" w:cs="Times New Roman"/>
          <w:i/>
          <w:iCs/>
          <w:color w:val="000000"/>
          <w:spacing w:val="-8"/>
          <w:w w:val="86"/>
          <w:position w:val="-5"/>
          <w:sz w:val="28"/>
          <w:szCs w:val="28"/>
        </w:rPr>
        <w:t xml:space="preserve"> </w:t>
      </w:r>
      <w:r w:rsidRPr="00040053">
        <w:rPr>
          <w:rFonts w:ascii="Times New Roman" w:hAnsi="Times New Roman" w:cs="Times New Roman"/>
          <w:i/>
          <w:iCs/>
          <w:color w:val="000000"/>
          <w:spacing w:val="-7"/>
          <w:w w:val="86"/>
          <w:sz w:val="28"/>
          <w:szCs w:val="28"/>
        </w:rPr>
        <w:t>Транзистор КТ501Е</w:t>
      </w:r>
    </w:p>
    <w:p w:rsidR="00040053" w:rsidRPr="00040053" w:rsidRDefault="00040053" w:rsidP="00040053">
      <w:pPr>
        <w:rPr>
          <w:rFonts w:ascii="Times New Roman" w:hAnsi="Times New Roman" w:cs="Times New Roman"/>
          <w:i/>
          <w:iCs/>
          <w:color w:val="000000"/>
          <w:spacing w:val="-7"/>
          <w:w w:val="86"/>
          <w:sz w:val="28"/>
          <w:szCs w:val="28"/>
        </w:rPr>
      </w:pPr>
      <w:r w:rsidRPr="00040053">
        <w:rPr>
          <w:rFonts w:ascii="Times New Roman" w:hAnsi="Times New Roman" w:cs="Times New Roman"/>
          <w:i/>
          <w:iCs/>
          <w:color w:val="000000"/>
          <w:spacing w:val="-8"/>
          <w:w w:val="86"/>
          <w:position w:val="-5"/>
          <w:sz w:val="28"/>
          <w:szCs w:val="28"/>
          <w:lang w:val="en-US"/>
        </w:rPr>
        <w:t>VT</w:t>
      </w:r>
      <w:r w:rsidRPr="00040053">
        <w:rPr>
          <w:rFonts w:ascii="Times New Roman" w:hAnsi="Times New Roman" w:cs="Times New Roman"/>
          <w:i/>
          <w:iCs/>
          <w:color w:val="000000"/>
          <w:spacing w:val="-8"/>
          <w:w w:val="86"/>
          <w:position w:val="-5"/>
          <w:sz w:val="28"/>
          <w:szCs w:val="28"/>
        </w:rPr>
        <w:t xml:space="preserve">5        </w:t>
      </w:r>
      <w:r w:rsidRPr="00040053">
        <w:rPr>
          <w:rFonts w:ascii="Times New Roman" w:hAnsi="Times New Roman" w:cs="Times New Roman"/>
          <w:i/>
          <w:iCs/>
          <w:color w:val="000000"/>
          <w:spacing w:val="-7"/>
          <w:w w:val="86"/>
          <w:sz w:val="28"/>
          <w:szCs w:val="28"/>
        </w:rPr>
        <w:t>Транзистор КТ315Б</w:t>
      </w:r>
    </w:p>
    <w:p w:rsidR="00040053" w:rsidRPr="00040053" w:rsidRDefault="00040053" w:rsidP="00040053">
      <w:pPr>
        <w:rPr>
          <w:rFonts w:ascii="Times New Roman" w:hAnsi="Times New Roman" w:cs="Times New Roman"/>
          <w:i/>
          <w:iCs/>
          <w:color w:val="000000"/>
          <w:spacing w:val="-7"/>
          <w:w w:val="86"/>
          <w:sz w:val="28"/>
          <w:szCs w:val="28"/>
        </w:rPr>
      </w:pPr>
    </w:p>
    <w:p w:rsidR="00040053" w:rsidRPr="00040053" w:rsidRDefault="00040053" w:rsidP="00040053">
      <w:pPr>
        <w:rPr>
          <w:rFonts w:ascii="Times New Roman" w:hAnsi="Times New Roman" w:cs="Times New Roman"/>
          <w:i/>
          <w:iCs/>
          <w:color w:val="000000"/>
          <w:spacing w:val="-23"/>
          <w:sz w:val="28"/>
          <w:szCs w:val="28"/>
        </w:rPr>
      </w:pPr>
      <w:proofErr w:type="gramStart"/>
      <w:r w:rsidRPr="00040053">
        <w:rPr>
          <w:rFonts w:ascii="Times New Roman" w:hAnsi="Times New Roman" w:cs="Times New Roman"/>
          <w:i/>
          <w:iCs/>
          <w:color w:val="000000"/>
          <w:spacing w:val="6"/>
          <w:w w:val="80"/>
          <w:position w:val="-5"/>
          <w:sz w:val="28"/>
          <w:szCs w:val="28"/>
          <w:lang w:val="en-US"/>
        </w:rPr>
        <w:t>L</w:t>
      </w:r>
      <w:r w:rsidRPr="00040053">
        <w:rPr>
          <w:rFonts w:ascii="Times New Roman" w:hAnsi="Times New Roman" w:cs="Times New Roman"/>
          <w:i/>
          <w:iCs/>
          <w:color w:val="000000"/>
          <w:spacing w:val="6"/>
          <w:w w:val="80"/>
          <w:position w:val="-5"/>
          <w:sz w:val="28"/>
          <w:szCs w:val="28"/>
        </w:rPr>
        <w:t xml:space="preserve">1  </w:t>
      </w:r>
      <w:r w:rsidRPr="00040053">
        <w:rPr>
          <w:rFonts w:ascii="Times New Roman" w:hAnsi="Times New Roman" w:cs="Times New Roman"/>
          <w:i/>
          <w:iCs/>
          <w:color w:val="000000"/>
          <w:spacing w:val="-23"/>
          <w:sz w:val="28"/>
          <w:szCs w:val="28"/>
        </w:rPr>
        <w:t>Катушка</w:t>
      </w:r>
      <w:proofErr w:type="gramEnd"/>
      <w:r w:rsidRPr="00040053">
        <w:rPr>
          <w:rFonts w:ascii="Times New Roman" w:hAnsi="Times New Roman" w:cs="Times New Roman"/>
          <w:i/>
          <w:iCs/>
          <w:color w:val="000000"/>
          <w:spacing w:val="-23"/>
          <w:sz w:val="28"/>
          <w:szCs w:val="28"/>
        </w:rPr>
        <w:t xml:space="preserve"> индуктивности</w:t>
      </w:r>
    </w:p>
    <w:p w:rsidR="00040053" w:rsidRPr="00040053" w:rsidRDefault="00040053" w:rsidP="00040053">
      <w:pPr>
        <w:rPr>
          <w:rFonts w:ascii="Times New Roman" w:hAnsi="Times New Roman" w:cs="Times New Roman"/>
          <w:i/>
          <w:iCs/>
          <w:color w:val="000000"/>
          <w:spacing w:val="-23"/>
          <w:sz w:val="28"/>
          <w:szCs w:val="28"/>
        </w:rPr>
      </w:pPr>
    </w:p>
    <w:p w:rsidR="00040053" w:rsidRPr="00040053" w:rsidRDefault="00040053" w:rsidP="00040053">
      <w:pPr>
        <w:jc w:val="center"/>
        <w:rPr>
          <w:rFonts w:ascii="Times New Roman" w:hAnsi="Times New Roman" w:cs="Times New Roman"/>
          <w:i/>
          <w:iCs/>
          <w:color w:val="000000"/>
          <w:spacing w:val="5"/>
          <w:w w:val="80"/>
          <w:sz w:val="28"/>
          <w:szCs w:val="28"/>
        </w:rPr>
      </w:pPr>
      <w:r w:rsidRPr="00040053">
        <w:rPr>
          <w:rFonts w:ascii="Times New Roman" w:hAnsi="Times New Roman" w:cs="Times New Roman"/>
          <w:i/>
          <w:iCs/>
          <w:color w:val="000000"/>
          <w:spacing w:val="5"/>
          <w:w w:val="80"/>
          <w:sz w:val="28"/>
          <w:szCs w:val="28"/>
        </w:rPr>
        <w:t>Конденсаторы</w:t>
      </w:r>
    </w:p>
    <w:p w:rsidR="00040053" w:rsidRPr="00040053" w:rsidRDefault="00040053" w:rsidP="00040053">
      <w:pPr>
        <w:jc w:val="both"/>
        <w:rPr>
          <w:rFonts w:ascii="Times New Roman" w:hAnsi="Times New Roman" w:cs="Times New Roman"/>
          <w:i/>
          <w:iCs/>
          <w:color w:val="000000"/>
          <w:spacing w:val="-9"/>
          <w:w w:val="80"/>
          <w:position w:val="-5"/>
          <w:sz w:val="28"/>
          <w:szCs w:val="28"/>
        </w:rPr>
      </w:pPr>
      <w:r w:rsidRPr="00040053">
        <w:rPr>
          <w:rFonts w:ascii="Times New Roman" w:hAnsi="Times New Roman" w:cs="Times New Roman"/>
          <w:i/>
          <w:iCs/>
          <w:color w:val="000000"/>
          <w:spacing w:val="-9"/>
          <w:w w:val="80"/>
          <w:position w:val="-5"/>
          <w:sz w:val="28"/>
          <w:szCs w:val="28"/>
        </w:rPr>
        <w:t xml:space="preserve">С1   </w:t>
      </w:r>
      <w:r w:rsidRPr="00040053">
        <w:rPr>
          <w:rFonts w:ascii="Times New Roman" w:hAnsi="Times New Roman" w:cs="Times New Roman"/>
          <w:i/>
          <w:color w:val="000000"/>
          <w:spacing w:val="12"/>
          <w:position w:val="-5"/>
          <w:sz w:val="28"/>
          <w:szCs w:val="28"/>
        </w:rPr>
        <w:t>К50 - 6 - 5 мкФ +10 %</w:t>
      </w:r>
    </w:p>
    <w:p w:rsidR="00040053" w:rsidRPr="00040053" w:rsidRDefault="00040053" w:rsidP="00040053">
      <w:pPr>
        <w:jc w:val="both"/>
        <w:rPr>
          <w:rFonts w:ascii="Times New Roman" w:hAnsi="Times New Roman" w:cs="Times New Roman"/>
          <w:i/>
          <w:iCs/>
          <w:color w:val="000000"/>
          <w:spacing w:val="20"/>
          <w:w w:val="80"/>
          <w:position w:val="-5"/>
          <w:sz w:val="28"/>
          <w:szCs w:val="28"/>
        </w:rPr>
      </w:pPr>
      <w:r w:rsidRPr="00040053">
        <w:rPr>
          <w:rFonts w:ascii="Times New Roman" w:hAnsi="Times New Roman" w:cs="Times New Roman"/>
          <w:i/>
          <w:iCs/>
          <w:color w:val="000000"/>
          <w:spacing w:val="20"/>
          <w:w w:val="80"/>
          <w:position w:val="-5"/>
          <w:sz w:val="28"/>
          <w:szCs w:val="28"/>
        </w:rPr>
        <w:t>С</w:t>
      </w:r>
      <w:proofErr w:type="gramStart"/>
      <w:r w:rsidRPr="00040053">
        <w:rPr>
          <w:rFonts w:ascii="Times New Roman" w:hAnsi="Times New Roman" w:cs="Times New Roman"/>
          <w:i/>
          <w:iCs/>
          <w:color w:val="000000"/>
          <w:spacing w:val="20"/>
          <w:w w:val="80"/>
          <w:position w:val="-5"/>
          <w:sz w:val="28"/>
          <w:szCs w:val="28"/>
        </w:rPr>
        <w:t xml:space="preserve">2  </w:t>
      </w:r>
      <w:r w:rsidRPr="00040053">
        <w:rPr>
          <w:rFonts w:ascii="Times New Roman" w:hAnsi="Times New Roman" w:cs="Times New Roman"/>
          <w:i/>
          <w:iCs/>
          <w:color w:val="000000"/>
          <w:spacing w:val="4"/>
          <w:position w:val="-1"/>
          <w:sz w:val="28"/>
          <w:szCs w:val="28"/>
        </w:rPr>
        <w:t>К</w:t>
      </w:r>
      <w:proofErr w:type="gramEnd"/>
      <w:r w:rsidRPr="00040053">
        <w:rPr>
          <w:rFonts w:ascii="Times New Roman" w:hAnsi="Times New Roman" w:cs="Times New Roman"/>
          <w:i/>
          <w:iCs/>
          <w:color w:val="000000"/>
          <w:spacing w:val="4"/>
          <w:position w:val="-1"/>
          <w:sz w:val="28"/>
          <w:szCs w:val="28"/>
        </w:rPr>
        <w:t>50 - 6 -100 мкФ ±10%</w:t>
      </w:r>
    </w:p>
    <w:p w:rsidR="00040053" w:rsidRPr="00040053" w:rsidRDefault="00040053" w:rsidP="00040053">
      <w:pPr>
        <w:jc w:val="both"/>
        <w:rPr>
          <w:rFonts w:ascii="Times New Roman" w:hAnsi="Times New Roman" w:cs="Times New Roman"/>
          <w:i/>
          <w:iCs/>
          <w:color w:val="000000"/>
          <w:spacing w:val="-11"/>
          <w:w w:val="80"/>
          <w:position w:val="-3"/>
          <w:sz w:val="28"/>
          <w:szCs w:val="28"/>
        </w:rPr>
      </w:pPr>
      <w:r w:rsidRPr="00040053">
        <w:rPr>
          <w:rFonts w:ascii="Times New Roman" w:hAnsi="Times New Roman" w:cs="Times New Roman"/>
          <w:i/>
          <w:iCs/>
          <w:color w:val="000000"/>
          <w:spacing w:val="-11"/>
          <w:w w:val="80"/>
          <w:position w:val="-3"/>
          <w:sz w:val="28"/>
          <w:szCs w:val="28"/>
          <w:lang w:val="en-US"/>
        </w:rPr>
        <w:t>C</w:t>
      </w:r>
      <w:r w:rsidRPr="00040053">
        <w:rPr>
          <w:rFonts w:ascii="Times New Roman" w:hAnsi="Times New Roman" w:cs="Times New Roman"/>
          <w:i/>
          <w:iCs/>
          <w:color w:val="000000"/>
          <w:spacing w:val="-11"/>
          <w:w w:val="80"/>
          <w:position w:val="-3"/>
          <w:sz w:val="28"/>
          <w:szCs w:val="28"/>
        </w:rPr>
        <w:t>5</w:t>
      </w:r>
      <w:proofErr w:type="gramStart"/>
      <w:r w:rsidRPr="00040053">
        <w:rPr>
          <w:rFonts w:ascii="Times New Roman" w:hAnsi="Times New Roman" w:cs="Times New Roman"/>
          <w:i/>
          <w:iCs/>
          <w:color w:val="000000"/>
          <w:spacing w:val="-11"/>
          <w:w w:val="80"/>
          <w:position w:val="-3"/>
          <w:sz w:val="28"/>
          <w:szCs w:val="28"/>
          <w:vertAlign w:val="subscript"/>
        </w:rPr>
        <w:t>,</w:t>
      </w:r>
      <w:r w:rsidRPr="00040053">
        <w:rPr>
          <w:rFonts w:ascii="Times New Roman" w:hAnsi="Times New Roman" w:cs="Times New Roman"/>
          <w:i/>
          <w:iCs/>
          <w:color w:val="000000"/>
          <w:spacing w:val="-11"/>
          <w:w w:val="80"/>
          <w:position w:val="-3"/>
          <w:sz w:val="28"/>
          <w:szCs w:val="28"/>
          <w:lang w:val="en-US"/>
        </w:rPr>
        <w:t>C</w:t>
      </w:r>
      <w:r w:rsidRPr="00040053">
        <w:rPr>
          <w:rFonts w:ascii="Times New Roman" w:hAnsi="Times New Roman" w:cs="Times New Roman"/>
          <w:i/>
          <w:iCs/>
          <w:color w:val="000000"/>
          <w:spacing w:val="-11"/>
          <w:w w:val="80"/>
          <w:position w:val="-3"/>
          <w:sz w:val="28"/>
          <w:szCs w:val="28"/>
        </w:rPr>
        <w:t>7</w:t>
      </w:r>
      <w:proofErr w:type="gramEnd"/>
      <w:r w:rsidRPr="00040053">
        <w:rPr>
          <w:rFonts w:ascii="Times New Roman" w:hAnsi="Times New Roman" w:cs="Times New Roman"/>
          <w:i/>
          <w:iCs/>
          <w:color w:val="000000"/>
          <w:spacing w:val="-11"/>
          <w:w w:val="80"/>
          <w:position w:val="-3"/>
          <w:sz w:val="28"/>
          <w:szCs w:val="28"/>
        </w:rPr>
        <w:t xml:space="preserve">  </w:t>
      </w:r>
      <w:r w:rsidRPr="00040053">
        <w:rPr>
          <w:rFonts w:ascii="Times New Roman" w:hAnsi="Times New Roman" w:cs="Times New Roman"/>
          <w:i/>
          <w:iCs/>
          <w:color w:val="000000"/>
          <w:spacing w:val="4"/>
          <w:position w:val="-6"/>
          <w:sz w:val="28"/>
          <w:szCs w:val="28"/>
        </w:rPr>
        <w:t>К50 - 6 - 50 мкФ 4-10 %</w:t>
      </w:r>
    </w:p>
    <w:p w:rsidR="00040053" w:rsidRPr="00040053" w:rsidRDefault="00040053" w:rsidP="00040053">
      <w:pPr>
        <w:jc w:val="both"/>
        <w:rPr>
          <w:rFonts w:ascii="Times New Roman" w:hAnsi="Times New Roman" w:cs="Times New Roman"/>
          <w:i/>
          <w:iCs/>
          <w:color w:val="000000"/>
          <w:spacing w:val="-3"/>
          <w:w w:val="80"/>
          <w:position w:val="-5"/>
          <w:sz w:val="28"/>
          <w:szCs w:val="28"/>
        </w:rPr>
      </w:pPr>
      <w:r w:rsidRPr="00040053">
        <w:rPr>
          <w:rFonts w:ascii="Times New Roman" w:hAnsi="Times New Roman" w:cs="Times New Roman"/>
          <w:i/>
          <w:iCs/>
          <w:color w:val="000000"/>
          <w:spacing w:val="-3"/>
          <w:w w:val="80"/>
          <w:position w:val="-5"/>
          <w:sz w:val="28"/>
          <w:szCs w:val="28"/>
        </w:rPr>
        <w:lastRenderedPageBreak/>
        <w:t xml:space="preserve">С9   </w:t>
      </w:r>
      <w:r w:rsidRPr="00040053">
        <w:rPr>
          <w:rFonts w:ascii="Times New Roman" w:hAnsi="Times New Roman" w:cs="Times New Roman"/>
          <w:i/>
          <w:iCs/>
          <w:color w:val="000000"/>
          <w:spacing w:val="-2"/>
          <w:position w:val="-1"/>
          <w:sz w:val="28"/>
          <w:szCs w:val="28"/>
        </w:rPr>
        <w:t>К73 - 0,015 мкФ ±10 %</w:t>
      </w:r>
    </w:p>
    <w:p w:rsidR="00040053" w:rsidRPr="00040053" w:rsidRDefault="00040053" w:rsidP="00040053">
      <w:pPr>
        <w:jc w:val="both"/>
        <w:rPr>
          <w:rFonts w:ascii="Times New Roman" w:hAnsi="Times New Roman" w:cs="Times New Roman"/>
          <w:i/>
          <w:iCs/>
          <w:color w:val="000000"/>
          <w:spacing w:val="-33"/>
          <w:w w:val="80"/>
          <w:position w:val="-5"/>
          <w:sz w:val="28"/>
          <w:szCs w:val="28"/>
        </w:rPr>
      </w:pPr>
      <w:r w:rsidRPr="00040053">
        <w:rPr>
          <w:rFonts w:ascii="Times New Roman" w:hAnsi="Times New Roman" w:cs="Times New Roman"/>
          <w:i/>
          <w:iCs/>
          <w:color w:val="000000"/>
          <w:spacing w:val="-33"/>
          <w:w w:val="80"/>
          <w:position w:val="-5"/>
          <w:sz w:val="28"/>
          <w:szCs w:val="28"/>
        </w:rPr>
        <w:t xml:space="preserve">С11   </w:t>
      </w:r>
      <w:r w:rsidRPr="00040053">
        <w:rPr>
          <w:rFonts w:ascii="Times New Roman" w:hAnsi="Times New Roman" w:cs="Times New Roman"/>
          <w:i/>
          <w:iCs/>
          <w:color w:val="000000"/>
          <w:spacing w:val="3"/>
          <w:position w:val="-1"/>
          <w:sz w:val="28"/>
          <w:szCs w:val="28"/>
        </w:rPr>
        <w:t>К50 - 6 - 100 мкФ ±10 %</w:t>
      </w:r>
    </w:p>
    <w:p w:rsidR="00040053" w:rsidRPr="00040053" w:rsidRDefault="00040053" w:rsidP="00040053">
      <w:pPr>
        <w:jc w:val="both"/>
        <w:rPr>
          <w:rFonts w:ascii="Times New Roman" w:hAnsi="Times New Roman" w:cs="Times New Roman"/>
          <w:i/>
          <w:iCs/>
          <w:color w:val="000000"/>
          <w:spacing w:val="-20"/>
          <w:w w:val="80"/>
          <w:position w:val="-5"/>
          <w:sz w:val="28"/>
          <w:szCs w:val="28"/>
        </w:rPr>
      </w:pPr>
      <w:r w:rsidRPr="00040053">
        <w:rPr>
          <w:rFonts w:ascii="Times New Roman" w:hAnsi="Times New Roman" w:cs="Times New Roman"/>
          <w:i/>
          <w:iCs/>
          <w:color w:val="000000"/>
          <w:spacing w:val="-20"/>
          <w:w w:val="80"/>
          <w:position w:val="-5"/>
          <w:sz w:val="28"/>
          <w:szCs w:val="28"/>
        </w:rPr>
        <w:t>С</w:t>
      </w:r>
      <w:proofErr w:type="gramStart"/>
      <w:r w:rsidRPr="00040053">
        <w:rPr>
          <w:rFonts w:ascii="Times New Roman" w:hAnsi="Times New Roman" w:cs="Times New Roman"/>
          <w:i/>
          <w:iCs/>
          <w:color w:val="000000"/>
          <w:spacing w:val="-20"/>
          <w:w w:val="80"/>
          <w:position w:val="-5"/>
          <w:sz w:val="28"/>
          <w:szCs w:val="28"/>
        </w:rPr>
        <w:t xml:space="preserve">13  </w:t>
      </w:r>
      <w:r w:rsidRPr="00040053">
        <w:rPr>
          <w:rFonts w:ascii="Times New Roman" w:hAnsi="Times New Roman" w:cs="Times New Roman"/>
          <w:i/>
          <w:iCs/>
          <w:color w:val="000000"/>
          <w:spacing w:val="1"/>
          <w:position w:val="-1"/>
          <w:sz w:val="28"/>
          <w:szCs w:val="28"/>
        </w:rPr>
        <w:t>К</w:t>
      </w:r>
      <w:proofErr w:type="gramEnd"/>
      <w:r w:rsidRPr="00040053">
        <w:rPr>
          <w:rFonts w:ascii="Times New Roman" w:hAnsi="Times New Roman" w:cs="Times New Roman"/>
          <w:i/>
          <w:iCs/>
          <w:color w:val="000000"/>
          <w:spacing w:val="1"/>
          <w:position w:val="-1"/>
          <w:sz w:val="28"/>
          <w:szCs w:val="28"/>
        </w:rPr>
        <w:t>73 - 0,047 мкФ +10 %</w:t>
      </w:r>
    </w:p>
    <w:p w:rsidR="00040053" w:rsidRPr="00040053" w:rsidRDefault="00040053" w:rsidP="00040053">
      <w:pPr>
        <w:jc w:val="both"/>
        <w:rPr>
          <w:rFonts w:ascii="Times New Roman" w:hAnsi="Times New Roman" w:cs="Times New Roman"/>
          <w:i/>
          <w:iCs/>
          <w:color w:val="000000"/>
          <w:spacing w:val="-13"/>
          <w:w w:val="80"/>
          <w:position w:val="-5"/>
          <w:sz w:val="28"/>
          <w:szCs w:val="28"/>
        </w:rPr>
      </w:pPr>
      <w:r w:rsidRPr="00040053">
        <w:rPr>
          <w:rFonts w:ascii="Times New Roman" w:hAnsi="Times New Roman" w:cs="Times New Roman"/>
          <w:i/>
          <w:iCs/>
          <w:color w:val="000000"/>
          <w:spacing w:val="-13"/>
          <w:w w:val="80"/>
          <w:position w:val="-5"/>
          <w:sz w:val="28"/>
          <w:szCs w:val="28"/>
        </w:rPr>
        <w:t>С</w:t>
      </w:r>
      <w:proofErr w:type="gramStart"/>
      <w:r w:rsidRPr="00040053">
        <w:rPr>
          <w:rFonts w:ascii="Times New Roman" w:hAnsi="Times New Roman" w:cs="Times New Roman"/>
          <w:i/>
          <w:iCs/>
          <w:color w:val="000000"/>
          <w:spacing w:val="-13"/>
          <w:w w:val="80"/>
          <w:position w:val="-5"/>
          <w:sz w:val="28"/>
          <w:szCs w:val="28"/>
        </w:rPr>
        <w:t xml:space="preserve">15  </w:t>
      </w:r>
      <w:r w:rsidRPr="00040053">
        <w:rPr>
          <w:rFonts w:ascii="Times New Roman" w:hAnsi="Times New Roman" w:cs="Times New Roman"/>
          <w:i/>
          <w:iCs/>
          <w:color w:val="000000"/>
          <w:spacing w:val="10"/>
          <w:position w:val="-5"/>
          <w:sz w:val="28"/>
          <w:szCs w:val="28"/>
        </w:rPr>
        <w:t>К</w:t>
      </w:r>
      <w:proofErr w:type="gramEnd"/>
      <w:r w:rsidRPr="00040053">
        <w:rPr>
          <w:rFonts w:ascii="Times New Roman" w:hAnsi="Times New Roman" w:cs="Times New Roman"/>
          <w:i/>
          <w:iCs/>
          <w:color w:val="000000"/>
          <w:spacing w:val="10"/>
          <w:position w:val="-5"/>
          <w:sz w:val="28"/>
          <w:szCs w:val="28"/>
        </w:rPr>
        <w:t>50 - 6 - 50 мкФ +10 %</w:t>
      </w:r>
    </w:p>
    <w:p w:rsidR="00040053" w:rsidRPr="00040053" w:rsidRDefault="00040053" w:rsidP="00040053">
      <w:pPr>
        <w:jc w:val="both"/>
        <w:rPr>
          <w:rFonts w:ascii="Times New Roman" w:hAnsi="Times New Roman" w:cs="Times New Roman"/>
          <w:sz w:val="28"/>
          <w:szCs w:val="28"/>
        </w:rPr>
      </w:pPr>
      <w:r w:rsidRPr="00040053">
        <w:rPr>
          <w:rFonts w:ascii="Times New Roman" w:hAnsi="Times New Roman" w:cs="Times New Roman"/>
          <w:i/>
          <w:iCs/>
          <w:color w:val="000000"/>
          <w:spacing w:val="-12"/>
          <w:w w:val="80"/>
          <w:position w:val="-5"/>
          <w:sz w:val="28"/>
          <w:szCs w:val="28"/>
        </w:rPr>
        <w:t>С</w:t>
      </w:r>
      <w:proofErr w:type="gramStart"/>
      <w:r w:rsidRPr="00040053">
        <w:rPr>
          <w:rFonts w:ascii="Times New Roman" w:hAnsi="Times New Roman" w:cs="Times New Roman"/>
          <w:i/>
          <w:iCs/>
          <w:color w:val="000000"/>
          <w:spacing w:val="-12"/>
          <w:w w:val="80"/>
          <w:position w:val="-5"/>
          <w:sz w:val="28"/>
          <w:szCs w:val="28"/>
        </w:rPr>
        <w:t xml:space="preserve">17  </w:t>
      </w:r>
      <w:r w:rsidRPr="00040053">
        <w:rPr>
          <w:rFonts w:ascii="Times New Roman" w:hAnsi="Times New Roman" w:cs="Times New Roman"/>
          <w:i/>
          <w:iCs/>
          <w:color w:val="000000"/>
          <w:spacing w:val="12"/>
          <w:position w:val="-1"/>
          <w:sz w:val="28"/>
          <w:szCs w:val="28"/>
        </w:rPr>
        <w:t>К</w:t>
      </w:r>
      <w:proofErr w:type="gramEnd"/>
      <w:r w:rsidRPr="00040053">
        <w:rPr>
          <w:rFonts w:ascii="Times New Roman" w:hAnsi="Times New Roman" w:cs="Times New Roman"/>
          <w:i/>
          <w:iCs/>
          <w:color w:val="000000"/>
          <w:spacing w:val="12"/>
          <w:position w:val="-1"/>
          <w:sz w:val="28"/>
          <w:szCs w:val="28"/>
        </w:rPr>
        <w:t>50 - 6 - 5 мкФ ±10 %</w:t>
      </w:r>
    </w:p>
    <w:p w:rsidR="00040053" w:rsidRDefault="00040053" w:rsidP="00040053">
      <w:pPr>
        <w:shd w:val="clear" w:color="auto" w:fill="FFFFFF"/>
        <w:jc w:val="center"/>
        <w:rPr>
          <w:b/>
          <w:sz w:val="24"/>
          <w:szCs w:val="24"/>
        </w:rPr>
      </w:pPr>
    </w:p>
    <w:p w:rsidR="00137836" w:rsidRPr="00137836" w:rsidRDefault="00137836" w:rsidP="00D70766">
      <w:pPr>
        <w:spacing w:after="0" w:line="240" w:lineRule="auto"/>
        <w:ind w:firstLine="851"/>
        <w:jc w:val="center"/>
        <w:rPr>
          <w:rFonts w:ascii="Times New Roman" w:hAnsi="Times New Roman" w:cs="Times New Roman"/>
          <w:b/>
          <w:color w:val="000000"/>
          <w:sz w:val="28"/>
          <w:szCs w:val="28"/>
        </w:rPr>
      </w:pPr>
    </w:p>
    <w:p w:rsidR="00137836" w:rsidRDefault="004F5473" w:rsidP="00D70766">
      <w:pPr>
        <w:spacing w:after="0" w:line="240" w:lineRule="auto"/>
        <w:ind w:firstLine="851"/>
        <w:jc w:val="center"/>
        <w:rPr>
          <w:rFonts w:ascii="Times New Roman" w:hAnsi="Times New Roman" w:cs="Times New Roman"/>
          <w:b/>
          <w:color w:val="000000"/>
          <w:sz w:val="28"/>
          <w:szCs w:val="28"/>
        </w:rPr>
      </w:pPr>
      <w:r w:rsidRPr="00137836">
        <w:rPr>
          <w:rFonts w:ascii="Times New Roman" w:hAnsi="Times New Roman" w:cs="Times New Roman"/>
          <w:b/>
          <w:color w:val="000000"/>
          <w:sz w:val="28"/>
          <w:szCs w:val="28"/>
        </w:rPr>
        <w:t xml:space="preserve">Практическое занятие № 9. </w:t>
      </w:r>
    </w:p>
    <w:p w:rsidR="004F5473" w:rsidRPr="00040053" w:rsidRDefault="004F5473" w:rsidP="00040053">
      <w:pPr>
        <w:spacing w:after="0" w:line="240" w:lineRule="auto"/>
        <w:ind w:firstLine="851"/>
        <w:jc w:val="center"/>
        <w:rPr>
          <w:rFonts w:ascii="Times New Roman" w:hAnsi="Times New Roman" w:cs="Times New Roman"/>
          <w:b/>
          <w:color w:val="000000"/>
          <w:sz w:val="28"/>
          <w:szCs w:val="28"/>
        </w:rPr>
      </w:pPr>
      <w:r w:rsidRPr="00040053">
        <w:rPr>
          <w:rFonts w:ascii="Times New Roman" w:hAnsi="Times New Roman" w:cs="Times New Roman"/>
          <w:b/>
          <w:color w:val="000000"/>
          <w:sz w:val="28"/>
          <w:szCs w:val="28"/>
        </w:rPr>
        <w:t>Разработка и оформление чертежей печатных плат</w:t>
      </w:r>
    </w:p>
    <w:p w:rsidR="00040053" w:rsidRPr="00040053" w:rsidRDefault="00040053" w:rsidP="00040053">
      <w:pPr>
        <w:shd w:val="clear" w:color="auto" w:fill="FFFFFF"/>
        <w:spacing w:after="0" w:line="240" w:lineRule="auto"/>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 xml:space="preserve">Цель работы: </w:t>
      </w:r>
    </w:p>
    <w:p w:rsidR="00040053" w:rsidRPr="00040053" w:rsidRDefault="00040053" w:rsidP="00040053">
      <w:pPr>
        <w:shd w:val="clear" w:color="auto" w:fill="FFFFFF"/>
        <w:spacing w:after="0" w:line="240" w:lineRule="auto"/>
        <w:ind w:firstLine="567"/>
        <w:jc w:val="both"/>
        <w:rPr>
          <w:rFonts w:ascii="Times New Roman" w:hAnsi="Times New Roman" w:cs="Times New Roman"/>
          <w:sz w:val="28"/>
          <w:szCs w:val="28"/>
        </w:rPr>
      </w:pPr>
      <w:r w:rsidRPr="00040053">
        <w:rPr>
          <w:rFonts w:ascii="Times New Roman" w:hAnsi="Times New Roman" w:cs="Times New Roman"/>
          <w:sz w:val="28"/>
          <w:szCs w:val="28"/>
        </w:rPr>
        <w:t>- изучить правила и приемы выполнения чертежа печатной платы электронного устройства;</w:t>
      </w:r>
    </w:p>
    <w:p w:rsidR="00040053" w:rsidRPr="00040053" w:rsidRDefault="00040053" w:rsidP="00040053">
      <w:pPr>
        <w:shd w:val="clear" w:color="auto" w:fill="FFFFFF"/>
        <w:spacing w:after="0" w:line="240" w:lineRule="auto"/>
        <w:ind w:firstLine="567"/>
        <w:jc w:val="both"/>
        <w:rPr>
          <w:rFonts w:ascii="Times New Roman" w:hAnsi="Times New Roman" w:cs="Times New Roman"/>
          <w:sz w:val="28"/>
          <w:szCs w:val="28"/>
        </w:rPr>
      </w:pPr>
      <w:r w:rsidRPr="00040053">
        <w:rPr>
          <w:rFonts w:ascii="Times New Roman" w:hAnsi="Times New Roman" w:cs="Times New Roman"/>
          <w:sz w:val="28"/>
          <w:szCs w:val="28"/>
        </w:rPr>
        <w:t>- научиться выполнять чертеж печатной платы электронного устройства.</w:t>
      </w:r>
    </w:p>
    <w:p w:rsidR="00040053" w:rsidRPr="00040053" w:rsidRDefault="00040053" w:rsidP="00040053">
      <w:pPr>
        <w:spacing w:after="0" w:line="240" w:lineRule="auto"/>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Пояснение к работе.</w:t>
      </w:r>
    </w:p>
    <w:p w:rsidR="00040053" w:rsidRPr="00040053" w:rsidRDefault="00040053" w:rsidP="00040053">
      <w:pPr>
        <w:shd w:val="clear" w:color="auto" w:fill="FFFFFF"/>
        <w:spacing w:after="0" w:line="240" w:lineRule="auto"/>
        <w:ind w:firstLine="567"/>
        <w:jc w:val="both"/>
        <w:rPr>
          <w:rFonts w:ascii="Times New Roman" w:hAnsi="Times New Roman" w:cs="Times New Roman"/>
          <w:sz w:val="28"/>
          <w:szCs w:val="28"/>
        </w:rPr>
      </w:pPr>
      <w:r w:rsidRPr="00040053">
        <w:rPr>
          <w:rFonts w:ascii="Times New Roman" w:hAnsi="Times New Roman" w:cs="Times New Roman"/>
          <w:sz w:val="28"/>
          <w:szCs w:val="28"/>
        </w:rPr>
        <w:t>Графическая работа выполняется на листе формата А3 с помощью набора чертежных инструментов и при</w:t>
      </w:r>
      <w:r w:rsidRPr="00040053">
        <w:rPr>
          <w:rFonts w:ascii="Times New Roman" w:hAnsi="Times New Roman" w:cs="Times New Roman"/>
          <w:sz w:val="28"/>
          <w:szCs w:val="28"/>
        </w:rPr>
        <w:softHyphen/>
        <w:t>надлежностей. При выполнении необходимо соблюдать требования правил ЕСКД.</w:t>
      </w:r>
    </w:p>
    <w:p w:rsidR="00040053" w:rsidRPr="00040053" w:rsidRDefault="00040053" w:rsidP="00040053">
      <w:pPr>
        <w:spacing w:after="0" w:line="240" w:lineRule="auto"/>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Предварительная подготовка.</w:t>
      </w:r>
    </w:p>
    <w:p w:rsidR="00040053" w:rsidRPr="00040053" w:rsidRDefault="00040053" w:rsidP="00040053">
      <w:pPr>
        <w:spacing w:after="0" w:line="240" w:lineRule="auto"/>
        <w:ind w:firstLine="567"/>
        <w:jc w:val="both"/>
        <w:rPr>
          <w:rFonts w:ascii="Times New Roman" w:hAnsi="Times New Roman" w:cs="Times New Roman"/>
          <w:sz w:val="28"/>
          <w:szCs w:val="28"/>
        </w:rPr>
      </w:pPr>
      <w:r w:rsidRPr="00040053">
        <w:rPr>
          <w:rFonts w:ascii="Times New Roman" w:hAnsi="Times New Roman" w:cs="Times New Roman"/>
          <w:sz w:val="28"/>
          <w:szCs w:val="28"/>
        </w:rPr>
        <w:t xml:space="preserve">Ознакомиться с теоретической частью работы. </w:t>
      </w:r>
    </w:p>
    <w:p w:rsidR="00040053" w:rsidRPr="00040053" w:rsidRDefault="00040053" w:rsidP="00040053">
      <w:pPr>
        <w:spacing w:after="0" w:line="240" w:lineRule="auto"/>
        <w:ind w:firstLine="567"/>
        <w:jc w:val="both"/>
        <w:rPr>
          <w:rFonts w:ascii="Times New Roman" w:hAnsi="Times New Roman" w:cs="Times New Roman"/>
          <w:sz w:val="28"/>
          <w:szCs w:val="28"/>
        </w:rPr>
      </w:pPr>
      <w:r w:rsidRPr="00040053">
        <w:rPr>
          <w:rFonts w:ascii="Times New Roman" w:hAnsi="Times New Roman" w:cs="Times New Roman"/>
          <w:sz w:val="28"/>
          <w:szCs w:val="28"/>
        </w:rPr>
        <w:t>Ознакомиться с заданием.</w:t>
      </w:r>
    </w:p>
    <w:p w:rsidR="00040053" w:rsidRPr="00040053" w:rsidRDefault="00040053" w:rsidP="00040053">
      <w:pPr>
        <w:spacing w:after="0" w:line="240" w:lineRule="auto"/>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Выполнение работы.</w:t>
      </w:r>
    </w:p>
    <w:p w:rsidR="00040053" w:rsidRPr="00040053" w:rsidRDefault="00040053" w:rsidP="00040053">
      <w:pPr>
        <w:spacing w:after="0" w:line="240" w:lineRule="auto"/>
        <w:ind w:firstLine="567"/>
        <w:jc w:val="both"/>
        <w:rPr>
          <w:rFonts w:ascii="Times New Roman" w:hAnsi="Times New Roman" w:cs="Times New Roman"/>
          <w:sz w:val="28"/>
          <w:szCs w:val="28"/>
        </w:rPr>
      </w:pPr>
      <w:r w:rsidRPr="00040053">
        <w:rPr>
          <w:rFonts w:ascii="Times New Roman" w:hAnsi="Times New Roman" w:cs="Times New Roman"/>
          <w:sz w:val="28"/>
          <w:szCs w:val="28"/>
        </w:rPr>
        <w:t>На выполнение работы отводится 2 часа. Работа выполняется каждым студентом индивидуально.</w:t>
      </w:r>
    </w:p>
    <w:p w:rsidR="00040053" w:rsidRPr="00040053" w:rsidRDefault="00040053" w:rsidP="00040053">
      <w:pPr>
        <w:spacing w:after="0" w:line="240" w:lineRule="auto"/>
        <w:ind w:firstLine="567"/>
        <w:jc w:val="both"/>
        <w:rPr>
          <w:rFonts w:ascii="Times New Roman" w:hAnsi="Times New Roman" w:cs="Times New Roman"/>
          <w:sz w:val="28"/>
          <w:szCs w:val="28"/>
          <w:u w:val="single"/>
        </w:rPr>
      </w:pPr>
      <w:r w:rsidRPr="00040053">
        <w:rPr>
          <w:rFonts w:ascii="Times New Roman" w:hAnsi="Times New Roman" w:cs="Times New Roman"/>
          <w:sz w:val="28"/>
          <w:szCs w:val="28"/>
          <w:u w:val="single"/>
        </w:rPr>
        <w:t>Задание.</w:t>
      </w:r>
    </w:p>
    <w:p w:rsidR="00040053" w:rsidRPr="00040053" w:rsidRDefault="00040053" w:rsidP="00040053">
      <w:pPr>
        <w:spacing w:after="0" w:line="240" w:lineRule="auto"/>
        <w:ind w:firstLine="567"/>
        <w:jc w:val="both"/>
        <w:rPr>
          <w:rFonts w:ascii="Times New Roman" w:hAnsi="Times New Roman" w:cs="Times New Roman"/>
          <w:sz w:val="28"/>
          <w:szCs w:val="28"/>
        </w:rPr>
      </w:pPr>
      <w:r w:rsidRPr="00040053">
        <w:rPr>
          <w:rFonts w:ascii="Times New Roman" w:hAnsi="Times New Roman" w:cs="Times New Roman"/>
          <w:sz w:val="28"/>
          <w:szCs w:val="28"/>
        </w:rPr>
        <w:t xml:space="preserve">1. Выполнить чертеж печатной платы электронного устройства по представленному образцу. </w:t>
      </w:r>
    </w:p>
    <w:p w:rsidR="00040053" w:rsidRPr="00040053" w:rsidRDefault="00040053" w:rsidP="00040053">
      <w:pPr>
        <w:spacing w:after="0" w:line="240" w:lineRule="auto"/>
        <w:jc w:val="center"/>
        <w:rPr>
          <w:rFonts w:ascii="Times New Roman" w:hAnsi="Times New Roman" w:cs="Times New Roman"/>
          <w:sz w:val="28"/>
          <w:szCs w:val="28"/>
        </w:rPr>
      </w:pPr>
    </w:p>
    <w:p w:rsidR="00040053" w:rsidRPr="00040053" w:rsidRDefault="00040053" w:rsidP="00040053">
      <w:pPr>
        <w:shd w:val="clear" w:color="auto" w:fill="FFFFFF"/>
        <w:spacing w:after="0" w:line="240" w:lineRule="auto"/>
        <w:jc w:val="center"/>
        <w:rPr>
          <w:rFonts w:ascii="Times New Roman" w:hAnsi="Times New Roman" w:cs="Times New Roman"/>
          <w:b/>
          <w:sz w:val="28"/>
          <w:szCs w:val="28"/>
        </w:rPr>
      </w:pPr>
    </w:p>
    <w:p w:rsidR="00040053" w:rsidRPr="00040053" w:rsidRDefault="00040053" w:rsidP="00040053">
      <w:pPr>
        <w:shd w:val="clear" w:color="auto" w:fill="FFFFFF"/>
        <w:spacing w:after="0" w:line="240" w:lineRule="auto"/>
        <w:jc w:val="center"/>
        <w:rPr>
          <w:rFonts w:ascii="Times New Roman" w:hAnsi="Times New Roman" w:cs="Times New Roman"/>
          <w:b/>
          <w:sz w:val="28"/>
          <w:szCs w:val="28"/>
        </w:rPr>
      </w:pPr>
      <w:r w:rsidRPr="00040053">
        <w:rPr>
          <w:rFonts w:ascii="Times New Roman" w:hAnsi="Times New Roman" w:cs="Times New Roman"/>
          <w:b/>
          <w:noProof/>
          <w:sz w:val="28"/>
          <w:szCs w:val="28"/>
          <w:lang w:eastAsia="ru-RU"/>
        </w:rPr>
        <w:lastRenderedPageBreak/>
        <w:drawing>
          <wp:inline distT="0" distB="0" distL="0" distR="0">
            <wp:extent cx="6276975" cy="41624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1" cstate="print">
                      <a:extLst>
                        <a:ext uri="{28A0092B-C50C-407E-A947-70E740481C1C}">
                          <a14:useLocalDpi xmlns:a14="http://schemas.microsoft.com/office/drawing/2010/main" val="0"/>
                        </a:ext>
                      </a:extLst>
                    </a:blip>
                    <a:srcRect b="5872"/>
                    <a:stretch>
                      <a:fillRect/>
                    </a:stretch>
                  </pic:blipFill>
                  <pic:spPr bwMode="auto">
                    <a:xfrm>
                      <a:off x="0" y="0"/>
                      <a:ext cx="6276975" cy="4162425"/>
                    </a:xfrm>
                    <a:prstGeom prst="rect">
                      <a:avLst/>
                    </a:prstGeom>
                    <a:noFill/>
                    <a:ln>
                      <a:noFill/>
                    </a:ln>
                  </pic:spPr>
                </pic:pic>
              </a:graphicData>
            </a:graphic>
          </wp:inline>
        </w:drawing>
      </w:r>
    </w:p>
    <w:p w:rsidR="00040053" w:rsidRPr="00040053" w:rsidRDefault="00040053" w:rsidP="00040053">
      <w:pPr>
        <w:shd w:val="clear" w:color="auto" w:fill="FFFFFF"/>
        <w:spacing w:after="0" w:line="240" w:lineRule="auto"/>
        <w:jc w:val="center"/>
        <w:rPr>
          <w:rFonts w:ascii="Times New Roman" w:hAnsi="Times New Roman" w:cs="Times New Roman"/>
          <w:b/>
          <w:sz w:val="28"/>
          <w:szCs w:val="28"/>
        </w:rPr>
      </w:pPr>
    </w:p>
    <w:p w:rsidR="00040053" w:rsidRPr="00040053" w:rsidRDefault="00040053" w:rsidP="00040053">
      <w:pPr>
        <w:shd w:val="clear" w:color="auto" w:fill="FFFFFF"/>
        <w:spacing w:after="0" w:line="240" w:lineRule="auto"/>
        <w:jc w:val="center"/>
        <w:rPr>
          <w:rFonts w:ascii="Times New Roman" w:hAnsi="Times New Roman" w:cs="Times New Roman"/>
          <w:b/>
          <w:sz w:val="28"/>
          <w:szCs w:val="28"/>
        </w:rPr>
      </w:pPr>
    </w:p>
    <w:p w:rsidR="00040053" w:rsidRPr="00040053" w:rsidRDefault="00040053" w:rsidP="00040053">
      <w:pPr>
        <w:shd w:val="clear" w:color="auto" w:fill="FFFFFF"/>
        <w:spacing w:after="0" w:line="240" w:lineRule="auto"/>
        <w:jc w:val="center"/>
        <w:rPr>
          <w:rFonts w:ascii="Times New Roman" w:hAnsi="Times New Roman" w:cs="Times New Roman"/>
          <w:b/>
          <w:sz w:val="28"/>
          <w:szCs w:val="28"/>
        </w:rPr>
      </w:pPr>
      <w:r w:rsidRPr="00040053">
        <w:rPr>
          <w:rFonts w:ascii="Times New Roman" w:hAnsi="Times New Roman" w:cs="Times New Roman"/>
          <w:b/>
          <w:sz w:val="28"/>
          <w:szCs w:val="28"/>
        </w:rPr>
        <w:t>Теоретическая часть</w:t>
      </w:r>
    </w:p>
    <w:p w:rsidR="00040053" w:rsidRPr="00040053" w:rsidRDefault="00040053" w:rsidP="00040053">
      <w:pPr>
        <w:shd w:val="clear" w:color="auto" w:fill="FFFFFF"/>
        <w:spacing w:after="0" w:line="240" w:lineRule="auto"/>
        <w:jc w:val="center"/>
        <w:rPr>
          <w:rFonts w:ascii="Times New Roman" w:hAnsi="Times New Roman" w:cs="Times New Roman"/>
          <w:b/>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Сущность печатного монтажа за</w:t>
      </w:r>
      <w:r w:rsidRPr="00040053">
        <w:rPr>
          <w:rFonts w:ascii="Times New Roman" w:hAnsi="Times New Roman" w:cs="Times New Roman"/>
          <w:color w:val="000000"/>
          <w:sz w:val="28"/>
          <w:szCs w:val="28"/>
        </w:rPr>
        <w:softHyphen/>
        <w:t>ключается в нанесении на изоляцион</w:t>
      </w:r>
      <w:r w:rsidRPr="00040053">
        <w:rPr>
          <w:rFonts w:ascii="Times New Roman" w:hAnsi="Times New Roman" w:cs="Times New Roman"/>
          <w:color w:val="000000"/>
          <w:sz w:val="28"/>
          <w:szCs w:val="28"/>
        </w:rPr>
        <w:softHyphen/>
        <w:t>ное основание тонких электропрово</w:t>
      </w:r>
      <w:r w:rsidRPr="00040053">
        <w:rPr>
          <w:rFonts w:ascii="Times New Roman" w:hAnsi="Times New Roman" w:cs="Times New Roman"/>
          <w:color w:val="000000"/>
          <w:sz w:val="28"/>
          <w:szCs w:val="28"/>
        </w:rPr>
        <w:softHyphen/>
        <w:t>дящих покрытий, выполняющих фун</w:t>
      </w:r>
      <w:r w:rsidRPr="00040053">
        <w:rPr>
          <w:rFonts w:ascii="Times New Roman" w:hAnsi="Times New Roman" w:cs="Times New Roman"/>
          <w:color w:val="000000"/>
          <w:sz w:val="28"/>
          <w:szCs w:val="28"/>
        </w:rPr>
        <w:softHyphen/>
        <w:t>кции монтажных проводов и элемен</w:t>
      </w:r>
      <w:r w:rsidRPr="00040053">
        <w:rPr>
          <w:rFonts w:ascii="Times New Roman" w:hAnsi="Times New Roman" w:cs="Times New Roman"/>
          <w:color w:val="000000"/>
          <w:sz w:val="28"/>
          <w:szCs w:val="28"/>
        </w:rPr>
        <w:softHyphen/>
        <w:t>тов схемы — резисторов, конденсато</w:t>
      </w:r>
      <w:r w:rsidRPr="00040053">
        <w:rPr>
          <w:rFonts w:ascii="Times New Roman" w:hAnsi="Times New Roman" w:cs="Times New Roman"/>
          <w:color w:val="000000"/>
          <w:sz w:val="28"/>
          <w:szCs w:val="28"/>
        </w:rPr>
        <w:softHyphen/>
        <w:t>ров, катушек индуктивности, кон</w:t>
      </w:r>
      <w:r w:rsidRPr="00040053">
        <w:rPr>
          <w:rFonts w:ascii="Times New Roman" w:hAnsi="Times New Roman" w:cs="Times New Roman"/>
          <w:color w:val="000000"/>
          <w:sz w:val="28"/>
          <w:szCs w:val="28"/>
        </w:rPr>
        <w:softHyphen/>
        <w:t>тактных деталей и др. Ниже приве</w:t>
      </w:r>
      <w:r w:rsidRPr="00040053">
        <w:rPr>
          <w:rFonts w:ascii="Times New Roman" w:hAnsi="Times New Roman" w:cs="Times New Roman"/>
          <w:color w:val="000000"/>
          <w:sz w:val="28"/>
          <w:szCs w:val="28"/>
        </w:rPr>
        <w:softHyphen/>
        <w:t>дены основные термины, которые бу</w:t>
      </w:r>
      <w:r w:rsidRPr="00040053">
        <w:rPr>
          <w:rFonts w:ascii="Times New Roman" w:hAnsi="Times New Roman" w:cs="Times New Roman"/>
          <w:color w:val="000000"/>
          <w:sz w:val="28"/>
          <w:szCs w:val="28"/>
        </w:rPr>
        <w:softHyphen/>
        <w:t>дут использованы при изложении материала.</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Печатный проводник </w:t>
      </w:r>
      <w:r w:rsidRPr="00040053">
        <w:rPr>
          <w:rFonts w:ascii="Times New Roman" w:hAnsi="Times New Roman" w:cs="Times New Roman"/>
          <w:color w:val="000000"/>
          <w:sz w:val="28"/>
          <w:szCs w:val="28"/>
        </w:rPr>
        <w:t>— участок токопроводящего покрытия, нанесен</w:t>
      </w:r>
      <w:r w:rsidRPr="00040053">
        <w:rPr>
          <w:rFonts w:ascii="Times New Roman" w:hAnsi="Times New Roman" w:cs="Times New Roman"/>
          <w:color w:val="000000"/>
          <w:sz w:val="28"/>
          <w:szCs w:val="28"/>
        </w:rPr>
        <w:softHyphen/>
        <w:t>ного на изоляционное основание, выполняющий функции обычного монтажного провода.</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Печатный монтаж </w:t>
      </w:r>
      <w:r w:rsidRPr="00040053">
        <w:rPr>
          <w:rFonts w:ascii="Times New Roman" w:hAnsi="Times New Roman" w:cs="Times New Roman"/>
          <w:color w:val="000000"/>
          <w:sz w:val="28"/>
          <w:szCs w:val="28"/>
        </w:rPr>
        <w:t>— система пе</w:t>
      </w:r>
      <w:r w:rsidRPr="00040053">
        <w:rPr>
          <w:rFonts w:ascii="Times New Roman" w:hAnsi="Times New Roman" w:cs="Times New Roman"/>
          <w:color w:val="000000"/>
          <w:sz w:val="28"/>
          <w:szCs w:val="28"/>
        </w:rPr>
        <w:softHyphen/>
        <w:t>чатных проводников, обеспечиваю</w:t>
      </w:r>
      <w:r w:rsidRPr="00040053">
        <w:rPr>
          <w:rFonts w:ascii="Times New Roman" w:hAnsi="Times New Roman" w:cs="Times New Roman"/>
          <w:color w:val="000000"/>
          <w:sz w:val="28"/>
          <w:szCs w:val="28"/>
        </w:rPr>
        <w:softHyphen/>
        <w:t>щих электрическое соединение эле</w:t>
      </w:r>
      <w:r w:rsidRPr="00040053">
        <w:rPr>
          <w:rFonts w:ascii="Times New Roman" w:hAnsi="Times New Roman" w:cs="Times New Roman"/>
          <w:color w:val="000000"/>
          <w:sz w:val="28"/>
          <w:szCs w:val="28"/>
        </w:rPr>
        <w:softHyphen/>
        <w:t>ментов схемы.</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Печатная плата </w:t>
      </w:r>
      <w:r w:rsidRPr="00040053">
        <w:rPr>
          <w:rFonts w:ascii="Times New Roman" w:hAnsi="Times New Roman" w:cs="Times New Roman"/>
          <w:color w:val="000000"/>
          <w:sz w:val="28"/>
          <w:szCs w:val="28"/>
        </w:rPr>
        <w:t>— изоляционное основание с нанесенным на нем пе</w:t>
      </w:r>
      <w:r w:rsidRPr="00040053">
        <w:rPr>
          <w:rFonts w:ascii="Times New Roman" w:hAnsi="Times New Roman" w:cs="Times New Roman"/>
          <w:color w:val="000000"/>
          <w:sz w:val="28"/>
          <w:szCs w:val="28"/>
        </w:rPr>
        <w:softHyphen/>
        <w:t>чатным монтажом.</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Навесные элементы </w:t>
      </w:r>
      <w:r w:rsidRPr="00040053">
        <w:rPr>
          <w:rFonts w:ascii="Times New Roman" w:hAnsi="Times New Roman" w:cs="Times New Roman"/>
          <w:color w:val="000000"/>
          <w:sz w:val="28"/>
          <w:szCs w:val="28"/>
        </w:rPr>
        <w:t>— объемные электро- и радиоэлементы, установ</w:t>
      </w:r>
      <w:r w:rsidRPr="00040053">
        <w:rPr>
          <w:rFonts w:ascii="Times New Roman" w:hAnsi="Times New Roman" w:cs="Times New Roman"/>
          <w:color w:val="000000"/>
          <w:sz w:val="28"/>
          <w:szCs w:val="28"/>
        </w:rPr>
        <w:softHyphen/>
        <w:t>ленные и закрепленные на печатной плате способом пайки и имеющие электрический контакт с печатными проводниками.</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Контактная площадка </w:t>
      </w:r>
      <w:r w:rsidRPr="00040053">
        <w:rPr>
          <w:rFonts w:ascii="Times New Roman" w:hAnsi="Times New Roman" w:cs="Times New Roman"/>
          <w:color w:val="000000"/>
          <w:sz w:val="28"/>
          <w:szCs w:val="28"/>
        </w:rPr>
        <w:t>— метал</w:t>
      </w:r>
      <w:r w:rsidRPr="00040053">
        <w:rPr>
          <w:rFonts w:ascii="Times New Roman" w:hAnsi="Times New Roman" w:cs="Times New Roman"/>
          <w:color w:val="000000"/>
          <w:sz w:val="28"/>
          <w:szCs w:val="28"/>
        </w:rPr>
        <w:softHyphen/>
        <w:t>лизированный участок вокруг мон</w:t>
      </w:r>
      <w:r w:rsidRPr="00040053">
        <w:rPr>
          <w:rFonts w:ascii="Times New Roman" w:hAnsi="Times New Roman" w:cs="Times New Roman"/>
          <w:color w:val="000000"/>
          <w:sz w:val="28"/>
          <w:szCs w:val="28"/>
        </w:rPr>
        <w:softHyphen/>
        <w:t>тажного отверстия, имеющий элек</w:t>
      </w:r>
      <w:r w:rsidRPr="00040053">
        <w:rPr>
          <w:rFonts w:ascii="Times New Roman" w:hAnsi="Times New Roman" w:cs="Times New Roman"/>
          <w:color w:val="000000"/>
          <w:sz w:val="28"/>
          <w:szCs w:val="28"/>
        </w:rPr>
        <w:softHyphen/>
        <w:t>трический контакт с печатным про</w:t>
      </w:r>
      <w:r w:rsidRPr="00040053">
        <w:rPr>
          <w:rFonts w:ascii="Times New Roman" w:hAnsi="Times New Roman" w:cs="Times New Roman"/>
          <w:color w:val="000000"/>
          <w:sz w:val="28"/>
          <w:szCs w:val="28"/>
        </w:rPr>
        <w:softHyphen/>
        <w:t>водником и обеспечивающий элек</w:t>
      </w:r>
      <w:r w:rsidRPr="00040053">
        <w:rPr>
          <w:rFonts w:ascii="Times New Roman" w:hAnsi="Times New Roman" w:cs="Times New Roman"/>
          <w:color w:val="000000"/>
          <w:sz w:val="28"/>
          <w:szCs w:val="28"/>
        </w:rPr>
        <w:softHyphen/>
        <w:t>трическое соединение навесных эле</w:t>
      </w:r>
      <w:r w:rsidRPr="00040053">
        <w:rPr>
          <w:rFonts w:ascii="Times New Roman" w:hAnsi="Times New Roman" w:cs="Times New Roman"/>
          <w:color w:val="000000"/>
          <w:sz w:val="28"/>
          <w:szCs w:val="28"/>
        </w:rPr>
        <w:softHyphen/>
        <w:t>ментов схемы с печатным монтажом.</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Монтажное отверстие </w:t>
      </w:r>
      <w:r w:rsidRPr="00040053">
        <w:rPr>
          <w:rFonts w:ascii="Times New Roman" w:hAnsi="Times New Roman" w:cs="Times New Roman"/>
          <w:color w:val="000000"/>
          <w:sz w:val="28"/>
          <w:szCs w:val="28"/>
        </w:rPr>
        <w:t>— отвер</w:t>
      </w:r>
      <w:r w:rsidRPr="00040053">
        <w:rPr>
          <w:rFonts w:ascii="Times New Roman" w:hAnsi="Times New Roman" w:cs="Times New Roman"/>
          <w:color w:val="000000"/>
          <w:sz w:val="28"/>
          <w:szCs w:val="28"/>
        </w:rPr>
        <w:softHyphen/>
        <w:t>стие в печатной плате, предназна</w:t>
      </w:r>
      <w:r w:rsidRPr="00040053">
        <w:rPr>
          <w:rFonts w:ascii="Times New Roman" w:hAnsi="Times New Roman" w:cs="Times New Roman"/>
          <w:color w:val="000000"/>
          <w:sz w:val="28"/>
          <w:szCs w:val="28"/>
        </w:rPr>
        <w:softHyphen/>
        <w:t>ченное для закрепления выводов на</w:t>
      </w:r>
      <w:r w:rsidRPr="00040053">
        <w:rPr>
          <w:rFonts w:ascii="Times New Roman" w:hAnsi="Times New Roman" w:cs="Times New Roman"/>
          <w:color w:val="000000"/>
          <w:sz w:val="28"/>
          <w:szCs w:val="28"/>
        </w:rPr>
        <w:softHyphen/>
        <w:t>весных элементов и электрического соединения их с печатными проводни</w:t>
      </w:r>
      <w:r w:rsidRPr="00040053">
        <w:rPr>
          <w:rFonts w:ascii="Times New Roman" w:hAnsi="Times New Roman" w:cs="Times New Roman"/>
          <w:color w:val="000000"/>
          <w:sz w:val="28"/>
          <w:szCs w:val="28"/>
        </w:rPr>
        <w:softHyphen/>
        <w:t>ками.</w:t>
      </w:r>
    </w:p>
    <w:p w:rsidR="00040053" w:rsidRPr="00040053" w:rsidRDefault="00040053" w:rsidP="00040053">
      <w:pPr>
        <w:shd w:val="clear" w:color="auto" w:fill="FFFFFF"/>
        <w:tabs>
          <w:tab w:val="left" w:pos="15293"/>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i/>
          <w:iCs/>
          <w:color w:val="000000"/>
          <w:sz w:val="28"/>
          <w:szCs w:val="28"/>
        </w:rPr>
        <w:lastRenderedPageBreak/>
        <w:t xml:space="preserve">Координатная сетка </w:t>
      </w:r>
      <w:r w:rsidRPr="00040053">
        <w:rPr>
          <w:rFonts w:ascii="Times New Roman" w:hAnsi="Times New Roman" w:cs="Times New Roman"/>
          <w:color w:val="000000"/>
          <w:sz w:val="28"/>
          <w:szCs w:val="28"/>
        </w:rPr>
        <w:t>— сетка, на</w:t>
      </w:r>
      <w:r w:rsidRPr="00040053">
        <w:rPr>
          <w:rFonts w:ascii="Times New Roman" w:hAnsi="Times New Roman" w:cs="Times New Roman"/>
          <w:color w:val="000000"/>
          <w:sz w:val="28"/>
          <w:szCs w:val="28"/>
        </w:rPr>
        <w:softHyphen/>
        <w:t>носимая на изображение платы и служащая для определения положе</w:t>
      </w:r>
      <w:r w:rsidRPr="00040053">
        <w:rPr>
          <w:rFonts w:ascii="Times New Roman" w:hAnsi="Times New Roman" w:cs="Times New Roman"/>
          <w:color w:val="000000"/>
          <w:sz w:val="28"/>
          <w:szCs w:val="28"/>
        </w:rPr>
        <w:softHyphen/>
        <w:t>ния монтажных отверстий, печатных проводников и других элементов платы.</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Шаг координатной сетки </w:t>
      </w:r>
      <w:r w:rsidRPr="00040053">
        <w:rPr>
          <w:rFonts w:ascii="Times New Roman" w:hAnsi="Times New Roman" w:cs="Times New Roman"/>
          <w:color w:val="000000"/>
          <w:sz w:val="28"/>
          <w:szCs w:val="28"/>
        </w:rPr>
        <w:t>— рас</w:t>
      </w:r>
      <w:r w:rsidRPr="00040053">
        <w:rPr>
          <w:rFonts w:ascii="Times New Roman" w:hAnsi="Times New Roman" w:cs="Times New Roman"/>
          <w:color w:val="000000"/>
          <w:sz w:val="28"/>
          <w:szCs w:val="28"/>
        </w:rPr>
        <w:softHyphen/>
        <w:t>стояние между соседними линиями координатной сетки. Шаг координат</w:t>
      </w:r>
      <w:r w:rsidRPr="00040053">
        <w:rPr>
          <w:rFonts w:ascii="Times New Roman" w:hAnsi="Times New Roman" w:cs="Times New Roman"/>
          <w:color w:val="000000"/>
          <w:sz w:val="28"/>
          <w:szCs w:val="28"/>
        </w:rPr>
        <w:softHyphen/>
        <w:t xml:space="preserve">ной сетки должен быть кратным </w:t>
      </w:r>
      <w:smartTag w:uri="urn:schemas-microsoft-com:office:smarttags" w:element="metricconverter">
        <w:smartTagPr>
          <w:attr w:name="ProductID" w:val="0,625 мм"/>
        </w:smartTagPr>
        <w:r w:rsidRPr="00040053">
          <w:rPr>
            <w:rFonts w:ascii="Times New Roman" w:hAnsi="Times New Roman" w:cs="Times New Roman"/>
            <w:color w:val="000000"/>
            <w:sz w:val="28"/>
            <w:szCs w:val="28"/>
          </w:rPr>
          <w:t>0,625 мм</w:t>
        </w:r>
      </w:smartTag>
      <w:r w:rsidRPr="00040053">
        <w:rPr>
          <w:rFonts w:ascii="Times New Roman" w:hAnsi="Times New Roman" w:cs="Times New Roman"/>
          <w:color w:val="000000"/>
          <w:sz w:val="28"/>
          <w:szCs w:val="28"/>
        </w:rPr>
        <w:t xml:space="preserve"> (0,625; 1,25; 1,875; 2,5 и т. д.)</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Узел координатной сетки </w:t>
      </w:r>
      <w:r w:rsidRPr="00040053">
        <w:rPr>
          <w:rFonts w:ascii="Times New Roman" w:hAnsi="Times New Roman" w:cs="Times New Roman"/>
          <w:color w:val="000000"/>
          <w:sz w:val="28"/>
          <w:szCs w:val="28"/>
        </w:rPr>
        <w:t>— точка пересечения линий координатной сетки.</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Свободные места </w:t>
      </w:r>
      <w:r w:rsidRPr="00040053">
        <w:rPr>
          <w:rFonts w:ascii="Times New Roman" w:hAnsi="Times New Roman" w:cs="Times New Roman"/>
          <w:color w:val="000000"/>
          <w:sz w:val="28"/>
          <w:szCs w:val="28"/>
        </w:rPr>
        <w:t>— участки пе</w:t>
      </w:r>
      <w:r w:rsidRPr="00040053">
        <w:rPr>
          <w:rFonts w:ascii="Times New Roman" w:hAnsi="Times New Roman" w:cs="Times New Roman"/>
          <w:color w:val="000000"/>
          <w:sz w:val="28"/>
          <w:szCs w:val="28"/>
        </w:rPr>
        <w:softHyphen/>
        <w:t>чатной платы, где при размещении проводников могут быть выдержаны рекомендуемые значения ширины проводников и расстояния между проводниками и контактными пло</w:t>
      </w:r>
      <w:r w:rsidRPr="00040053">
        <w:rPr>
          <w:rFonts w:ascii="Times New Roman" w:hAnsi="Times New Roman" w:cs="Times New Roman"/>
          <w:color w:val="000000"/>
          <w:sz w:val="28"/>
          <w:szCs w:val="28"/>
        </w:rPr>
        <w:softHyphen/>
        <w:t>щадками.</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Узкие места </w:t>
      </w:r>
      <w:r w:rsidRPr="00040053">
        <w:rPr>
          <w:rFonts w:ascii="Times New Roman" w:hAnsi="Times New Roman" w:cs="Times New Roman"/>
          <w:color w:val="000000"/>
          <w:sz w:val="28"/>
          <w:szCs w:val="28"/>
        </w:rPr>
        <w:t>— участки печатной платы, где при размещении провод</w:t>
      </w:r>
      <w:r w:rsidRPr="00040053">
        <w:rPr>
          <w:rFonts w:ascii="Times New Roman" w:hAnsi="Times New Roman" w:cs="Times New Roman"/>
          <w:color w:val="000000"/>
          <w:sz w:val="28"/>
          <w:szCs w:val="28"/>
        </w:rPr>
        <w:softHyphen/>
        <w:t>ников, ширина проводников, расстоя</w:t>
      </w:r>
      <w:r w:rsidRPr="00040053">
        <w:rPr>
          <w:rFonts w:ascii="Times New Roman" w:hAnsi="Times New Roman" w:cs="Times New Roman"/>
          <w:color w:val="000000"/>
          <w:sz w:val="28"/>
          <w:szCs w:val="28"/>
        </w:rPr>
        <w:softHyphen/>
        <w:t>нии между ними и контактными пло</w:t>
      </w:r>
      <w:r w:rsidRPr="00040053">
        <w:rPr>
          <w:rFonts w:ascii="Times New Roman" w:hAnsi="Times New Roman" w:cs="Times New Roman"/>
          <w:color w:val="000000"/>
          <w:sz w:val="28"/>
          <w:szCs w:val="28"/>
        </w:rPr>
        <w:softHyphen/>
        <w:t>щадками выполняются меньше реко</w:t>
      </w:r>
      <w:r w:rsidRPr="00040053">
        <w:rPr>
          <w:rFonts w:ascii="Times New Roman" w:hAnsi="Times New Roman" w:cs="Times New Roman"/>
          <w:color w:val="000000"/>
          <w:sz w:val="28"/>
          <w:szCs w:val="28"/>
        </w:rPr>
        <w:softHyphen/>
        <w:t>мендуемых</w:t>
      </w:r>
      <w:proofErr w:type="gramStart"/>
      <w:r w:rsidRPr="00040053">
        <w:rPr>
          <w:rFonts w:ascii="Times New Roman" w:hAnsi="Times New Roman" w:cs="Times New Roman"/>
          <w:color w:val="000000"/>
          <w:sz w:val="28"/>
          <w:szCs w:val="28"/>
        </w:rPr>
        <w:t xml:space="preserve">   (</w:t>
      </w:r>
      <w:proofErr w:type="gramEnd"/>
      <w:r w:rsidRPr="00040053">
        <w:rPr>
          <w:rFonts w:ascii="Times New Roman" w:hAnsi="Times New Roman" w:cs="Times New Roman"/>
          <w:color w:val="000000"/>
          <w:sz w:val="28"/>
          <w:szCs w:val="28"/>
        </w:rPr>
        <w:t>вплоть до минимально допустимых).</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 xml:space="preserve">Печатный блок </w:t>
      </w:r>
      <w:r w:rsidRPr="00040053">
        <w:rPr>
          <w:rFonts w:ascii="Times New Roman" w:hAnsi="Times New Roman" w:cs="Times New Roman"/>
          <w:color w:val="000000"/>
          <w:sz w:val="28"/>
          <w:szCs w:val="28"/>
        </w:rPr>
        <w:t>— печатная плата с печатной схемой, навесными эле</w:t>
      </w:r>
      <w:r w:rsidRPr="00040053">
        <w:rPr>
          <w:rFonts w:ascii="Times New Roman" w:hAnsi="Times New Roman" w:cs="Times New Roman"/>
          <w:color w:val="000000"/>
          <w:sz w:val="28"/>
          <w:szCs w:val="28"/>
        </w:rPr>
        <w:softHyphen/>
        <w:t>ментами и другими деталями, про</w:t>
      </w:r>
      <w:r w:rsidRPr="00040053">
        <w:rPr>
          <w:rFonts w:ascii="Times New Roman" w:hAnsi="Times New Roman" w:cs="Times New Roman"/>
          <w:color w:val="000000"/>
          <w:sz w:val="28"/>
          <w:szCs w:val="28"/>
        </w:rPr>
        <w:softHyphen/>
        <w:t>шедшая все стадии изготовления.</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Конструкторская документация на печатные платы и блоки оформля</w:t>
      </w:r>
      <w:r w:rsidRPr="00040053">
        <w:rPr>
          <w:rFonts w:ascii="Times New Roman" w:hAnsi="Times New Roman" w:cs="Times New Roman"/>
          <w:color w:val="000000"/>
          <w:sz w:val="28"/>
          <w:szCs w:val="28"/>
        </w:rPr>
        <w:softHyphen/>
        <w:t xml:space="preserve">ется в соответствии с требованиями </w:t>
      </w:r>
      <w:r w:rsidRPr="00040053">
        <w:rPr>
          <w:rFonts w:ascii="Times New Roman" w:hAnsi="Times New Roman" w:cs="Times New Roman"/>
          <w:sz w:val="28"/>
          <w:szCs w:val="28"/>
        </w:rPr>
        <w:t>ГОСТ 2.417-91</w:t>
      </w:r>
      <w:r w:rsidRPr="00040053">
        <w:rPr>
          <w:rFonts w:ascii="Times New Roman" w:hAnsi="Times New Roman" w:cs="Times New Roman"/>
          <w:color w:val="000000"/>
          <w:sz w:val="28"/>
          <w:szCs w:val="28"/>
        </w:rPr>
        <w:t xml:space="preserve"> и дей</w:t>
      </w:r>
      <w:r w:rsidRPr="00040053">
        <w:rPr>
          <w:rFonts w:ascii="Times New Roman" w:hAnsi="Times New Roman" w:cs="Times New Roman"/>
          <w:color w:val="000000"/>
          <w:sz w:val="28"/>
          <w:szCs w:val="28"/>
        </w:rPr>
        <w:softHyphen/>
        <w:t xml:space="preserve">ствующими нормативно-техническими документами. </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Чертеж печатной платы односторонней или двусторон</w:t>
      </w:r>
      <w:r w:rsidRPr="00040053">
        <w:rPr>
          <w:rFonts w:ascii="Times New Roman" w:hAnsi="Times New Roman" w:cs="Times New Roman"/>
          <w:color w:val="000000"/>
          <w:sz w:val="28"/>
          <w:szCs w:val="28"/>
        </w:rPr>
        <w:softHyphen/>
        <w:t xml:space="preserve">ней классифицируется как чертеж детали. </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Чертеж печатной платы дол</w:t>
      </w:r>
      <w:r w:rsidRPr="00040053">
        <w:rPr>
          <w:rFonts w:ascii="Times New Roman" w:hAnsi="Times New Roman" w:cs="Times New Roman"/>
          <w:color w:val="000000"/>
          <w:sz w:val="28"/>
          <w:szCs w:val="28"/>
        </w:rPr>
        <w:softHyphen/>
        <w:t>жен содержать все сведения, необхо</w:t>
      </w:r>
      <w:r w:rsidRPr="00040053">
        <w:rPr>
          <w:rFonts w:ascii="Times New Roman" w:hAnsi="Times New Roman" w:cs="Times New Roman"/>
          <w:color w:val="000000"/>
          <w:sz w:val="28"/>
          <w:szCs w:val="28"/>
        </w:rPr>
        <w:softHyphen/>
        <w:t>димые для ее изготовления и конт</w:t>
      </w:r>
      <w:r w:rsidRPr="00040053">
        <w:rPr>
          <w:rFonts w:ascii="Times New Roman" w:hAnsi="Times New Roman" w:cs="Times New Roman"/>
          <w:color w:val="000000"/>
          <w:sz w:val="28"/>
          <w:szCs w:val="28"/>
        </w:rPr>
        <w:softHyphen/>
        <w:t xml:space="preserve">роля: </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 xml:space="preserve">- изображение печатной платы со стороны печатного монтажа; </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 раз</w:t>
      </w:r>
      <w:r w:rsidRPr="00040053">
        <w:rPr>
          <w:rFonts w:ascii="Times New Roman" w:hAnsi="Times New Roman" w:cs="Times New Roman"/>
          <w:color w:val="000000"/>
          <w:sz w:val="28"/>
          <w:szCs w:val="28"/>
        </w:rPr>
        <w:softHyphen/>
        <w:t>меры, предельные отклонения и ше</w:t>
      </w:r>
      <w:r w:rsidRPr="00040053">
        <w:rPr>
          <w:rFonts w:ascii="Times New Roman" w:hAnsi="Times New Roman" w:cs="Times New Roman"/>
          <w:color w:val="000000"/>
          <w:sz w:val="28"/>
          <w:szCs w:val="28"/>
        </w:rPr>
        <w:softHyphen/>
        <w:t>роховатость поверхностей печатной платы и всех ее элементов (отвер</w:t>
      </w:r>
      <w:r w:rsidRPr="00040053">
        <w:rPr>
          <w:rFonts w:ascii="Times New Roman" w:hAnsi="Times New Roman" w:cs="Times New Roman"/>
          <w:color w:val="000000"/>
          <w:sz w:val="28"/>
          <w:szCs w:val="28"/>
        </w:rPr>
        <w:softHyphen/>
        <w:t>стий, проводников);</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 размеры расстояний между ними;</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 необходи</w:t>
      </w:r>
      <w:r w:rsidRPr="00040053">
        <w:rPr>
          <w:rFonts w:ascii="Times New Roman" w:hAnsi="Times New Roman" w:cs="Times New Roman"/>
          <w:color w:val="000000"/>
          <w:sz w:val="28"/>
          <w:szCs w:val="28"/>
        </w:rPr>
        <w:softHyphen/>
        <w:t xml:space="preserve">мые технические требования; </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 сведе</w:t>
      </w:r>
      <w:r w:rsidRPr="00040053">
        <w:rPr>
          <w:rFonts w:ascii="Times New Roman" w:hAnsi="Times New Roman" w:cs="Times New Roman"/>
          <w:color w:val="000000"/>
          <w:sz w:val="28"/>
          <w:szCs w:val="28"/>
        </w:rPr>
        <w:softHyphen/>
        <w:t>ния о материале.</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Размеры каждой стороны печат</w:t>
      </w:r>
      <w:r w:rsidRPr="00040053">
        <w:rPr>
          <w:rFonts w:ascii="Times New Roman" w:hAnsi="Times New Roman" w:cs="Times New Roman"/>
          <w:color w:val="000000"/>
          <w:sz w:val="28"/>
          <w:szCs w:val="28"/>
        </w:rPr>
        <w:softHyphen/>
        <w:t xml:space="preserve">ной платы должны быть кратными 2,5 при длине до </w:t>
      </w:r>
      <w:smartTag w:uri="urn:schemas-microsoft-com:office:smarttags" w:element="metricconverter">
        <w:smartTagPr>
          <w:attr w:name="ProductID" w:val="100 мм"/>
        </w:smartTagPr>
        <w:r w:rsidRPr="00040053">
          <w:rPr>
            <w:rFonts w:ascii="Times New Roman" w:hAnsi="Times New Roman" w:cs="Times New Roman"/>
            <w:color w:val="000000"/>
            <w:sz w:val="28"/>
            <w:szCs w:val="28"/>
          </w:rPr>
          <w:t>100 мм</w:t>
        </w:r>
      </w:smartTag>
      <w:r w:rsidRPr="00040053">
        <w:rPr>
          <w:rFonts w:ascii="Times New Roman" w:hAnsi="Times New Roman" w:cs="Times New Roman"/>
          <w:color w:val="000000"/>
          <w:sz w:val="28"/>
          <w:szCs w:val="28"/>
        </w:rPr>
        <w:t xml:space="preserve">, 5 при длине до </w:t>
      </w:r>
      <w:smartTag w:uri="urn:schemas-microsoft-com:office:smarttags" w:element="metricconverter">
        <w:smartTagPr>
          <w:attr w:name="ProductID" w:val="350 мм"/>
        </w:smartTagPr>
        <w:r w:rsidRPr="00040053">
          <w:rPr>
            <w:rFonts w:ascii="Times New Roman" w:hAnsi="Times New Roman" w:cs="Times New Roman"/>
            <w:color w:val="000000"/>
            <w:sz w:val="28"/>
            <w:szCs w:val="28"/>
          </w:rPr>
          <w:t>350 мм</w:t>
        </w:r>
      </w:smartTag>
      <w:r w:rsidRPr="00040053">
        <w:rPr>
          <w:rFonts w:ascii="Times New Roman" w:hAnsi="Times New Roman" w:cs="Times New Roman"/>
          <w:color w:val="000000"/>
          <w:sz w:val="28"/>
          <w:szCs w:val="28"/>
        </w:rPr>
        <w:t xml:space="preserve">, 20 при длине более </w:t>
      </w:r>
      <w:smartTag w:uri="urn:schemas-microsoft-com:office:smarttags" w:element="metricconverter">
        <w:smartTagPr>
          <w:attr w:name="ProductID" w:val="350 мм"/>
        </w:smartTagPr>
        <w:r w:rsidRPr="00040053">
          <w:rPr>
            <w:rFonts w:ascii="Times New Roman" w:hAnsi="Times New Roman" w:cs="Times New Roman"/>
            <w:color w:val="000000"/>
            <w:sz w:val="28"/>
            <w:szCs w:val="28"/>
          </w:rPr>
          <w:t>350 мм</w:t>
        </w:r>
      </w:smartTag>
      <w:r w:rsidRPr="00040053">
        <w:rPr>
          <w:rFonts w:ascii="Times New Roman" w:hAnsi="Times New Roman" w:cs="Times New Roman"/>
          <w:color w:val="000000"/>
          <w:sz w:val="28"/>
          <w:szCs w:val="28"/>
        </w:rPr>
        <w:t>.</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Максимальный размер любой из сто</w:t>
      </w:r>
      <w:r w:rsidRPr="00040053">
        <w:rPr>
          <w:rFonts w:ascii="Times New Roman" w:hAnsi="Times New Roman" w:cs="Times New Roman"/>
          <w:color w:val="000000"/>
          <w:sz w:val="28"/>
          <w:szCs w:val="28"/>
        </w:rPr>
        <w:softHyphen/>
        <w:t>рон печатной платы не должен пре</w:t>
      </w:r>
      <w:r w:rsidRPr="00040053">
        <w:rPr>
          <w:rFonts w:ascii="Times New Roman" w:hAnsi="Times New Roman" w:cs="Times New Roman"/>
          <w:color w:val="000000"/>
          <w:sz w:val="28"/>
          <w:szCs w:val="28"/>
        </w:rPr>
        <w:softHyphen/>
        <w:t xml:space="preserve">вышать </w:t>
      </w:r>
      <w:smartTag w:uri="urn:schemas-microsoft-com:office:smarttags" w:element="metricconverter">
        <w:smartTagPr>
          <w:attr w:name="ProductID" w:val="470 мм"/>
        </w:smartTagPr>
        <w:r w:rsidRPr="00040053">
          <w:rPr>
            <w:rFonts w:ascii="Times New Roman" w:hAnsi="Times New Roman" w:cs="Times New Roman"/>
            <w:color w:val="000000"/>
            <w:sz w:val="28"/>
            <w:szCs w:val="28"/>
          </w:rPr>
          <w:t>470 мм</w:t>
        </w:r>
      </w:smartTag>
      <w:r w:rsidRPr="00040053">
        <w:rPr>
          <w:rFonts w:ascii="Times New Roman" w:hAnsi="Times New Roman" w:cs="Times New Roman"/>
          <w:color w:val="000000"/>
          <w:sz w:val="28"/>
          <w:szCs w:val="28"/>
        </w:rPr>
        <w:t xml:space="preserve">. </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Соотношение линей</w:t>
      </w:r>
      <w:r w:rsidRPr="00040053">
        <w:rPr>
          <w:rFonts w:ascii="Times New Roman" w:hAnsi="Times New Roman" w:cs="Times New Roman"/>
          <w:color w:val="000000"/>
          <w:sz w:val="28"/>
          <w:szCs w:val="28"/>
        </w:rPr>
        <w:softHyphen/>
        <w:t>ных размеров сторон печатной платы должно быть не более 3:1 и выбира</w:t>
      </w:r>
      <w:r w:rsidRPr="00040053">
        <w:rPr>
          <w:rFonts w:ascii="Times New Roman" w:hAnsi="Times New Roman" w:cs="Times New Roman"/>
          <w:color w:val="000000"/>
          <w:sz w:val="28"/>
          <w:szCs w:val="28"/>
        </w:rPr>
        <w:softHyphen/>
        <w:t xml:space="preserve">ется из ряда 1:1; 1:2; 2:3; 2:5. </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Тол</w:t>
      </w:r>
      <w:r w:rsidRPr="00040053">
        <w:rPr>
          <w:rFonts w:ascii="Times New Roman" w:hAnsi="Times New Roman" w:cs="Times New Roman"/>
          <w:color w:val="000000"/>
          <w:sz w:val="28"/>
          <w:szCs w:val="28"/>
        </w:rPr>
        <w:softHyphen/>
        <w:t>щину плат определяют исходя из механических требований, предъяв</w:t>
      </w:r>
      <w:r w:rsidRPr="00040053">
        <w:rPr>
          <w:rFonts w:ascii="Times New Roman" w:hAnsi="Times New Roman" w:cs="Times New Roman"/>
          <w:color w:val="000000"/>
          <w:sz w:val="28"/>
          <w:szCs w:val="28"/>
        </w:rPr>
        <w:softHyphen/>
        <w:t>ляемых к конструкции печатного блока, с учетом метода изготовления.</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 xml:space="preserve">Рекомендуются платы толщиной 0,8; 1,0; 1,5; 2,0; 2,5; </w:t>
      </w:r>
      <w:smartTag w:uri="urn:schemas-microsoft-com:office:smarttags" w:element="metricconverter">
        <w:smartTagPr>
          <w:attr w:name="ProductID" w:val="3,0 мм"/>
        </w:smartTagPr>
        <w:r w:rsidRPr="00040053">
          <w:rPr>
            <w:rFonts w:ascii="Times New Roman" w:hAnsi="Times New Roman" w:cs="Times New Roman"/>
            <w:color w:val="000000"/>
            <w:sz w:val="28"/>
            <w:szCs w:val="28"/>
          </w:rPr>
          <w:t>3,0 мм</w:t>
        </w:r>
      </w:smartTag>
      <w:r w:rsidRPr="00040053">
        <w:rPr>
          <w:rFonts w:ascii="Times New Roman" w:hAnsi="Times New Roman" w:cs="Times New Roman"/>
          <w:color w:val="000000"/>
          <w:sz w:val="28"/>
          <w:szCs w:val="28"/>
        </w:rPr>
        <w:t xml:space="preserve">. </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Чертежи печатных плат выполняют в нату</w:t>
      </w:r>
      <w:r w:rsidRPr="00040053">
        <w:rPr>
          <w:rFonts w:ascii="Times New Roman" w:hAnsi="Times New Roman" w:cs="Times New Roman"/>
          <w:color w:val="000000"/>
          <w:sz w:val="28"/>
          <w:szCs w:val="28"/>
        </w:rPr>
        <w:softHyphen/>
        <w:t>ральную величину или с увеличением 2:1, 4:1, 5:1, 10:1.</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Разработку чертежа печатной платы начинают с нанесения координатной сетки. За основной шаг пря</w:t>
      </w:r>
      <w:r w:rsidRPr="00040053">
        <w:rPr>
          <w:rFonts w:ascii="Times New Roman" w:hAnsi="Times New Roman" w:cs="Times New Roman"/>
          <w:color w:val="000000"/>
          <w:sz w:val="28"/>
          <w:szCs w:val="28"/>
        </w:rPr>
        <w:softHyphen/>
        <w:t xml:space="preserve">моугольной координатной сетки по ГОСТ принимается </w:t>
      </w:r>
      <w:smartTag w:uri="urn:schemas-microsoft-com:office:smarttags" w:element="metricconverter">
        <w:smartTagPr>
          <w:attr w:name="ProductID" w:val="2,5 мм"/>
        </w:smartTagPr>
        <w:r w:rsidRPr="00040053">
          <w:rPr>
            <w:rFonts w:ascii="Times New Roman" w:hAnsi="Times New Roman" w:cs="Times New Roman"/>
            <w:color w:val="000000"/>
            <w:sz w:val="28"/>
            <w:szCs w:val="28"/>
          </w:rPr>
          <w:t>2,5 мм</w:t>
        </w:r>
      </w:smartTag>
      <w:r w:rsidRPr="00040053">
        <w:rPr>
          <w:rFonts w:ascii="Times New Roman" w:hAnsi="Times New Roman" w:cs="Times New Roman"/>
          <w:color w:val="000000"/>
          <w:sz w:val="28"/>
          <w:szCs w:val="28"/>
        </w:rPr>
        <w:t xml:space="preserve">. </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Для малогабаритной аппаратуры и в технически обоснованных случаях допускается применять дополнитель</w:t>
      </w:r>
      <w:r w:rsidRPr="00040053">
        <w:rPr>
          <w:rFonts w:ascii="Times New Roman" w:hAnsi="Times New Roman" w:cs="Times New Roman"/>
          <w:color w:val="000000"/>
          <w:sz w:val="28"/>
          <w:szCs w:val="28"/>
        </w:rPr>
        <w:softHyphen/>
        <w:t xml:space="preserve">ные </w:t>
      </w:r>
      <w:proofErr w:type="gramStart"/>
      <w:r w:rsidRPr="00040053">
        <w:rPr>
          <w:rFonts w:ascii="Times New Roman" w:hAnsi="Times New Roman" w:cs="Times New Roman"/>
          <w:color w:val="000000"/>
          <w:sz w:val="28"/>
          <w:szCs w:val="28"/>
        </w:rPr>
        <w:t>шаги  1</w:t>
      </w:r>
      <w:proofErr w:type="gramEnd"/>
      <w:r w:rsidRPr="00040053">
        <w:rPr>
          <w:rFonts w:ascii="Times New Roman" w:hAnsi="Times New Roman" w:cs="Times New Roman"/>
          <w:color w:val="000000"/>
          <w:sz w:val="28"/>
          <w:szCs w:val="28"/>
        </w:rPr>
        <w:t xml:space="preserve">,25 и </w:t>
      </w:r>
      <w:smartTag w:uri="urn:schemas-microsoft-com:office:smarttags" w:element="metricconverter">
        <w:smartTagPr>
          <w:attr w:name="ProductID" w:val="0.5 мм"/>
        </w:smartTagPr>
        <w:r w:rsidRPr="00040053">
          <w:rPr>
            <w:rFonts w:ascii="Times New Roman" w:hAnsi="Times New Roman" w:cs="Times New Roman"/>
            <w:color w:val="000000"/>
            <w:sz w:val="28"/>
            <w:szCs w:val="28"/>
          </w:rPr>
          <w:t>0.5 мм</w:t>
        </w:r>
      </w:smartTag>
      <w:r w:rsidRPr="00040053">
        <w:rPr>
          <w:rFonts w:ascii="Times New Roman" w:hAnsi="Times New Roman" w:cs="Times New Roman"/>
          <w:color w:val="000000"/>
          <w:sz w:val="28"/>
          <w:szCs w:val="28"/>
        </w:rPr>
        <w:t>.</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Центры всех отверстий на печат</w:t>
      </w:r>
      <w:r w:rsidRPr="00040053">
        <w:rPr>
          <w:rFonts w:ascii="Times New Roman" w:hAnsi="Times New Roman" w:cs="Times New Roman"/>
          <w:color w:val="000000"/>
          <w:sz w:val="28"/>
          <w:szCs w:val="28"/>
        </w:rPr>
        <w:softHyphen/>
        <w:t>ной плате должны располагаться в узлах координатной сетки. Если из-за конструктивных особенностей навесного элемента этого сделать нельзя, то центры отверстий распола</w:t>
      </w:r>
      <w:r w:rsidRPr="00040053">
        <w:rPr>
          <w:rFonts w:ascii="Times New Roman" w:hAnsi="Times New Roman" w:cs="Times New Roman"/>
          <w:color w:val="000000"/>
          <w:sz w:val="28"/>
          <w:szCs w:val="28"/>
        </w:rPr>
        <w:softHyphen/>
        <w:t xml:space="preserve">гают согласно указаниям чертежа на этот элемент. Такое расположение центров отверстий </w:t>
      </w:r>
      <w:r w:rsidRPr="00040053">
        <w:rPr>
          <w:rFonts w:ascii="Times New Roman" w:hAnsi="Times New Roman" w:cs="Times New Roman"/>
          <w:color w:val="000000"/>
          <w:sz w:val="28"/>
          <w:szCs w:val="28"/>
        </w:rPr>
        <w:lastRenderedPageBreak/>
        <w:t>используют для ламповых панелей, малогабаритных реле, разъемов и других элементов. При этом должны соблюдаться сле</w:t>
      </w:r>
      <w:r w:rsidRPr="00040053">
        <w:rPr>
          <w:rFonts w:ascii="Times New Roman" w:hAnsi="Times New Roman" w:cs="Times New Roman"/>
          <w:color w:val="000000"/>
          <w:sz w:val="28"/>
          <w:szCs w:val="28"/>
        </w:rPr>
        <w:softHyphen/>
        <w:t>дующие требования: центр одного из отверстий, принятого за основное, должен быть расположен в узле координатной сетки; центры осталь</w:t>
      </w:r>
      <w:r w:rsidRPr="00040053">
        <w:rPr>
          <w:rFonts w:ascii="Times New Roman" w:hAnsi="Times New Roman" w:cs="Times New Roman"/>
          <w:color w:val="000000"/>
          <w:sz w:val="28"/>
          <w:szCs w:val="28"/>
        </w:rPr>
        <w:softHyphen/>
        <w:t>ных отверстий нужно по возможно</w:t>
      </w:r>
      <w:r w:rsidRPr="00040053">
        <w:rPr>
          <w:rFonts w:ascii="Times New Roman" w:hAnsi="Times New Roman" w:cs="Times New Roman"/>
          <w:color w:val="000000"/>
          <w:sz w:val="28"/>
          <w:szCs w:val="28"/>
        </w:rPr>
        <w:softHyphen/>
        <w:t>сти располагать на вертикальных или горизонтальных линиях коорди</w:t>
      </w:r>
      <w:r w:rsidRPr="00040053">
        <w:rPr>
          <w:rFonts w:ascii="Times New Roman" w:hAnsi="Times New Roman" w:cs="Times New Roman"/>
          <w:color w:val="000000"/>
          <w:sz w:val="28"/>
          <w:szCs w:val="28"/>
        </w:rPr>
        <w:softHyphen/>
        <w:t xml:space="preserve">натной сетки. </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На рисунке 1 показано расположение отверстий на печатной плате.</w:t>
      </w:r>
    </w:p>
    <w:p w:rsidR="00040053" w:rsidRPr="00040053" w:rsidRDefault="00040053" w:rsidP="00040053">
      <w:pPr>
        <w:shd w:val="clear" w:color="auto" w:fill="FFFFFF"/>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1400175" cy="20764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00175" cy="2076450"/>
                    </a:xfrm>
                    <a:prstGeom prst="rect">
                      <a:avLst/>
                    </a:prstGeom>
                    <a:noFill/>
                    <a:ln>
                      <a:noFill/>
                    </a:ln>
                  </pic:spPr>
                </pic:pic>
              </a:graphicData>
            </a:graphic>
          </wp:inline>
        </w:drawing>
      </w: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Рисунок 1 - Изображение отверстий</w:t>
      </w: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Диаметры монтажных и переход</w:t>
      </w:r>
      <w:r w:rsidRPr="00040053">
        <w:rPr>
          <w:rFonts w:ascii="Times New Roman" w:hAnsi="Times New Roman" w:cs="Times New Roman"/>
          <w:color w:val="000000"/>
          <w:sz w:val="28"/>
          <w:szCs w:val="28"/>
        </w:rPr>
        <w:softHyphen/>
        <w:t xml:space="preserve">ных металлизированных и </w:t>
      </w:r>
      <w:proofErr w:type="spellStart"/>
      <w:r w:rsidRPr="00040053">
        <w:rPr>
          <w:rFonts w:ascii="Times New Roman" w:hAnsi="Times New Roman" w:cs="Times New Roman"/>
          <w:color w:val="000000"/>
          <w:sz w:val="28"/>
          <w:szCs w:val="28"/>
        </w:rPr>
        <w:t>неметаллизированных</w:t>
      </w:r>
      <w:proofErr w:type="spellEnd"/>
      <w:r w:rsidRPr="00040053">
        <w:rPr>
          <w:rFonts w:ascii="Times New Roman" w:hAnsi="Times New Roman" w:cs="Times New Roman"/>
          <w:color w:val="000000"/>
          <w:sz w:val="28"/>
          <w:szCs w:val="28"/>
        </w:rPr>
        <w:t xml:space="preserve"> отверстий выбирают из ряда (0,2); 0,4; (0,5); 0,6; (0,7); 0,8; (0,9); 1,0; (1,2); 1,3; 1,5; 1,8; 2,0; 2,2; (2,4); (2,6); (2,8); (3,0). Диа</w:t>
      </w:r>
      <w:r w:rsidRPr="00040053">
        <w:rPr>
          <w:rFonts w:ascii="Times New Roman" w:hAnsi="Times New Roman" w:cs="Times New Roman"/>
          <w:color w:val="000000"/>
          <w:sz w:val="28"/>
          <w:szCs w:val="28"/>
        </w:rPr>
        <w:softHyphen/>
        <w:t>метры, не взятые в скобки, являются предпочтительными. Не рекоменду</w:t>
      </w:r>
      <w:r w:rsidRPr="00040053">
        <w:rPr>
          <w:rFonts w:ascii="Times New Roman" w:hAnsi="Times New Roman" w:cs="Times New Roman"/>
          <w:color w:val="000000"/>
          <w:sz w:val="28"/>
          <w:szCs w:val="28"/>
        </w:rPr>
        <w:softHyphen/>
        <w:t>ется на одной печатной плате иметь более трех различных диаметров отверстий. Диаметры металлизиро</w:t>
      </w:r>
      <w:r w:rsidRPr="00040053">
        <w:rPr>
          <w:rFonts w:ascii="Times New Roman" w:hAnsi="Times New Roman" w:cs="Times New Roman"/>
          <w:color w:val="000000"/>
          <w:sz w:val="28"/>
          <w:szCs w:val="28"/>
        </w:rPr>
        <w:softHyphen/>
        <w:t>ванных отверстий выбирают в зави</w:t>
      </w:r>
      <w:r w:rsidRPr="00040053">
        <w:rPr>
          <w:rFonts w:ascii="Times New Roman" w:hAnsi="Times New Roman" w:cs="Times New Roman"/>
          <w:color w:val="000000"/>
          <w:sz w:val="28"/>
          <w:szCs w:val="28"/>
        </w:rPr>
        <w:softHyphen/>
        <w:t>симости от диаметров выводов навес</w:t>
      </w:r>
      <w:r w:rsidRPr="00040053">
        <w:rPr>
          <w:rFonts w:ascii="Times New Roman" w:hAnsi="Times New Roman" w:cs="Times New Roman"/>
          <w:color w:val="000000"/>
          <w:sz w:val="28"/>
          <w:szCs w:val="28"/>
        </w:rPr>
        <w:softHyphen/>
        <w:t xml:space="preserve">ных элементов и толщины платы, а диаметры </w:t>
      </w:r>
      <w:proofErr w:type="spellStart"/>
      <w:r w:rsidRPr="00040053">
        <w:rPr>
          <w:rFonts w:ascii="Times New Roman" w:hAnsi="Times New Roman" w:cs="Times New Roman"/>
          <w:color w:val="000000"/>
          <w:sz w:val="28"/>
          <w:szCs w:val="28"/>
        </w:rPr>
        <w:t>неметаллизированных</w:t>
      </w:r>
      <w:proofErr w:type="spellEnd"/>
      <w:r w:rsidRPr="00040053">
        <w:rPr>
          <w:rFonts w:ascii="Times New Roman" w:hAnsi="Times New Roman" w:cs="Times New Roman"/>
          <w:color w:val="000000"/>
          <w:sz w:val="28"/>
          <w:szCs w:val="28"/>
        </w:rPr>
        <w:t xml:space="preserve"> отверстий — в зависимости от диа</w:t>
      </w:r>
      <w:r w:rsidRPr="00040053">
        <w:rPr>
          <w:rFonts w:ascii="Times New Roman" w:hAnsi="Times New Roman" w:cs="Times New Roman"/>
          <w:color w:val="000000"/>
          <w:sz w:val="28"/>
          <w:szCs w:val="28"/>
        </w:rPr>
        <w:softHyphen/>
        <w:t>метров выводов навесных элементов, устанавливаемых в эти отверстия (табл.1). Необходимость зенковки монтажных и переходных отверстий диктуется конкретными конструк</w:t>
      </w:r>
      <w:r w:rsidRPr="00040053">
        <w:rPr>
          <w:rFonts w:ascii="Times New Roman" w:hAnsi="Times New Roman" w:cs="Times New Roman"/>
          <w:color w:val="000000"/>
          <w:sz w:val="28"/>
          <w:szCs w:val="28"/>
        </w:rPr>
        <w:softHyphen/>
        <w:t>тивными требованиями и методом изготовления платы.</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Таблица 1</w:t>
      </w:r>
    </w:p>
    <w:p w:rsidR="00040053" w:rsidRPr="00040053" w:rsidRDefault="00040053" w:rsidP="00040053">
      <w:pPr>
        <w:shd w:val="clear" w:color="auto" w:fill="FFFFFF"/>
        <w:spacing w:after="0" w:line="240" w:lineRule="auto"/>
        <w:jc w:val="both"/>
        <w:rPr>
          <w:rFonts w:ascii="Times New Roman" w:hAnsi="Times New Roman" w:cs="Times New Roman"/>
          <w:sz w:val="28"/>
          <w:szCs w:val="28"/>
        </w:rPr>
      </w:pPr>
    </w:p>
    <w:p w:rsidR="00040053" w:rsidRPr="00040053" w:rsidRDefault="00040053" w:rsidP="00040053">
      <w:pPr>
        <w:spacing w:after="0" w:line="240" w:lineRule="auto"/>
        <w:jc w:val="both"/>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3181350" cy="19907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81350" cy="1990725"/>
                    </a:xfrm>
                    <a:prstGeom prst="rect">
                      <a:avLst/>
                    </a:prstGeom>
                    <a:noFill/>
                    <a:ln>
                      <a:noFill/>
                    </a:ln>
                  </pic:spPr>
                </pic:pic>
              </a:graphicData>
            </a:graphic>
          </wp:inline>
        </w:drawing>
      </w: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hd w:val="clear" w:color="auto" w:fill="FFFFFF"/>
        <w:spacing w:after="0" w:line="240" w:lineRule="auto"/>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Рисунок 2 – Таблица отверстий</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jc w:val="both"/>
        <w:rPr>
          <w:rFonts w:ascii="Times New Roman" w:hAnsi="Times New Roman" w:cs="Times New Roman"/>
          <w:color w:val="000000"/>
          <w:sz w:val="28"/>
          <w:szCs w:val="28"/>
        </w:rPr>
      </w:pPr>
      <w:r w:rsidRPr="00040053">
        <w:rPr>
          <w:rFonts w:ascii="Times New Roman" w:hAnsi="Times New Roman" w:cs="Times New Roman"/>
          <w:noProof/>
          <w:color w:val="000000"/>
          <w:sz w:val="28"/>
          <w:szCs w:val="28"/>
          <w:lang w:eastAsia="ru-RU"/>
        </w:rPr>
        <w:lastRenderedPageBreak/>
        <w:drawing>
          <wp:inline distT="0" distB="0" distL="0" distR="0">
            <wp:extent cx="6124575" cy="245745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4575" cy="2457450"/>
                    </a:xfrm>
                    <a:prstGeom prst="rect">
                      <a:avLst/>
                    </a:prstGeom>
                    <a:noFill/>
                    <a:ln>
                      <a:noFill/>
                    </a:ln>
                  </pic:spPr>
                </pic:pic>
              </a:graphicData>
            </a:graphic>
          </wp:inline>
        </w:drawing>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При применении других диамет</w:t>
      </w:r>
      <w:r w:rsidRPr="00040053">
        <w:rPr>
          <w:rFonts w:ascii="Times New Roman" w:hAnsi="Times New Roman" w:cs="Times New Roman"/>
          <w:color w:val="000000"/>
          <w:sz w:val="28"/>
          <w:szCs w:val="28"/>
        </w:rPr>
        <w:softHyphen/>
        <w:t>ров металлизированных отверстий по ГОСТ 10317-79 разница между диаметром металлизированного от</w:t>
      </w:r>
      <w:r w:rsidRPr="00040053">
        <w:rPr>
          <w:rFonts w:ascii="Times New Roman" w:hAnsi="Times New Roman" w:cs="Times New Roman"/>
          <w:color w:val="000000"/>
          <w:sz w:val="28"/>
          <w:szCs w:val="28"/>
        </w:rPr>
        <w:softHyphen/>
        <w:t xml:space="preserve">верстия и диаметром вывода должна быть не более </w:t>
      </w:r>
      <w:smartTag w:uri="urn:schemas-microsoft-com:office:smarttags" w:element="metricconverter">
        <w:smartTagPr>
          <w:attr w:name="ProductID" w:val="0,4 мм"/>
        </w:smartTagPr>
        <w:r w:rsidRPr="00040053">
          <w:rPr>
            <w:rFonts w:ascii="Times New Roman" w:hAnsi="Times New Roman" w:cs="Times New Roman"/>
            <w:color w:val="000000"/>
            <w:sz w:val="28"/>
            <w:szCs w:val="28"/>
          </w:rPr>
          <w:t>0,4 мм</w:t>
        </w:r>
      </w:smartTag>
      <w:r w:rsidRPr="00040053">
        <w:rPr>
          <w:rFonts w:ascii="Times New Roman" w:hAnsi="Times New Roman" w:cs="Times New Roman"/>
          <w:color w:val="000000"/>
          <w:sz w:val="28"/>
          <w:szCs w:val="28"/>
        </w:rPr>
        <w:t xml:space="preserve"> для выводов диаметром от 0,4 до </w:t>
      </w:r>
      <w:smartTag w:uri="urn:schemas-microsoft-com:office:smarttags" w:element="metricconverter">
        <w:smartTagPr>
          <w:attr w:name="ProductID" w:val="0,8 мм"/>
        </w:smartTagPr>
        <w:r w:rsidRPr="00040053">
          <w:rPr>
            <w:rFonts w:ascii="Times New Roman" w:hAnsi="Times New Roman" w:cs="Times New Roman"/>
            <w:color w:val="000000"/>
            <w:sz w:val="28"/>
            <w:szCs w:val="28"/>
          </w:rPr>
          <w:t>0,8 мм</w:t>
        </w:r>
      </w:smartTag>
      <w:r w:rsidRPr="00040053">
        <w:rPr>
          <w:rFonts w:ascii="Times New Roman" w:hAnsi="Times New Roman" w:cs="Times New Roman"/>
          <w:color w:val="000000"/>
          <w:sz w:val="28"/>
          <w:szCs w:val="28"/>
        </w:rPr>
        <w:t xml:space="preserve"> и </w:t>
      </w:r>
      <w:smartTag w:uri="urn:schemas-microsoft-com:office:smarttags" w:element="metricconverter">
        <w:smartTagPr>
          <w:attr w:name="ProductID" w:val="0,6 мм"/>
        </w:smartTagPr>
        <w:r w:rsidRPr="00040053">
          <w:rPr>
            <w:rFonts w:ascii="Times New Roman" w:hAnsi="Times New Roman" w:cs="Times New Roman"/>
            <w:color w:val="000000"/>
            <w:sz w:val="28"/>
            <w:szCs w:val="28"/>
          </w:rPr>
          <w:t>0,6 мм</w:t>
        </w:r>
      </w:smartTag>
      <w:r w:rsidRPr="00040053">
        <w:rPr>
          <w:rFonts w:ascii="Times New Roman" w:hAnsi="Times New Roman" w:cs="Times New Roman"/>
          <w:color w:val="000000"/>
          <w:sz w:val="28"/>
          <w:szCs w:val="28"/>
        </w:rPr>
        <w:t xml:space="preserve"> для выводов диаметром свыше </w:t>
      </w:r>
      <w:smartTag w:uri="urn:schemas-microsoft-com:office:smarttags" w:element="metricconverter">
        <w:smartTagPr>
          <w:attr w:name="ProductID" w:val="0,8 мм"/>
        </w:smartTagPr>
        <w:r w:rsidRPr="00040053">
          <w:rPr>
            <w:rFonts w:ascii="Times New Roman" w:hAnsi="Times New Roman" w:cs="Times New Roman"/>
            <w:color w:val="000000"/>
            <w:sz w:val="28"/>
            <w:szCs w:val="28"/>
          </w:rPr>
          <w:t>0,8 мм</w:t>
        </w:r>
      </w:smartTag>
      <w:r w:rsidRPr="00040053">
        <w:rPr>
          <w:rFonts w:ascii="Times New Roman" w:hAnsi="Times New Roman" w:cs="Times New Roman"/>
          <w:color w:val="000000"/>
          <w:sz w:val="28"/>
          <w:szCs w:val="28"/>
        </w:rPr>
        <w:t>.</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Шероховатость поверхности мон</w:t>
      </w:r>
      <w:r w:rsidRPr="00040053">
        <w:rPr>
          <w:rFonts w:ascii="Times New Roman" w:hAnsi="Times New Roman" w:cs="Times New Roman"/>
          <w:color w:val="000000"/>
          <w:sz w:val="28"/>
          <w:szCs w:val="28"/>
        </w:rPr>
        <w:softHyphen/>
        <w:t xml:space="preserve">тажных </w:t>
      </w:r>
      <w:proofErr w:type="spellStart"/>
      <w:r w:rsidRPr="00040053">
        <w:rPr>
          <w:rFonts w:ascii="Times New Roman" w:hAnsi="Times New Roman" w:cs="Times New Roman"/>
          <w:color w:val="000000"/>
          <w:sz w:val="28"/>
          <w:szCs w:val="28"/>
        </w:rPr>
        <w:t>неметаллизированных</w:t>
      </w:r>
      <w:proofErr w:type="spellEnd"/>
      <w:r w:rsidRPr="00040053">
        <w:rPr>
          <w:rFonts w:ascii="Times New Roman" w:hAnsi="Times New Roman" w:cs="Times New Roman"/>
          <w:color w:val="000000"/>
          <w:sz w:val="28"/>
          <w:szCs w:val="28"/>
        </w:rPr>
        <w:t xml:space="preserve"> отвер</w:t>
      </w:r>
      <w:r w:rsidRPr="00040053">
        <w:rPr>
          <w:rFonts w:ascii="Times New Roman" w:hAnsi="Times New Roman" w:cs="Times New Roman"/>
          <w:color w:val="000000"/>
          <w:sz w:val="28"/>
          <w:szCs w:val="28"/>
        </w:rPr>
        <w:softHyphen/>
        <w:t xml:space="preserve">стий и торцов печатных плат должна быть </w:t>
      </w:r>
      <w:proofErr w:type="spellStart"/>
      <w:r w:rsidRPr="00040053">
        <w:rPr>
          <w:rFonts w:ascii="Times New Roman" w:hAnsi="Times New Roman" w:cs="Times New Roman"/>
          <w:i/>
          <w:iCs/>
          <w:color w:val="000000"/>
          <w:sz w:val="28"/>
          <w:szCs w:val="28"/>
          <w:lang w:val="en-US"/>
        </w:rPr>
        <w:t>Rz</w:t>
      </w:r>
      <w:proofErr w:type="spellEnd"/>
      <w:r w:rsidRPr="00040053">
        <w:rPr>
          <w:rFonts w:ascii="Times New Roman" w:hAnsi="Times New Roman" w:cs="Times New Roman"/>
          <w:i/>
          <w:iCs/>
          <w:color w:val="000000"/>
          <w:sz w:val="28"/>
          <w:szCs w:val="28"/>
        </w:rPr>
        <w:t xml:space="preserve"> </w:t>
      </w:r>
      <w:proofErr w:type="gramStart"/>
      <w:r w:rsidRPr="00040053">
        <w:rPr>
          <w:rFonts w:ascii="Times New Roman" w:hAnsi="Times New Roman" w:cs="Times New Roman"/>
          <w:color w:val="000000"/>
          <w:sz w:val="28"/>
          <w:szCs w:val="28"/>
          <w:u w:val="single"/>
        </w:rPr>
        <w:t xml:space="preserve">&lt; </w:t>
      </w:r>
      <w:r w:rsidRPr="00040053">
        <w:rPr>
          <w:rFonts w:ascii="Times New Roman" w:hAnsi="Times New Roman" w:cs="Times New Roman"/>
          <w:color w:val="000000"/>
          <w:sz w:val="28"/>
          <w:szCs w:val="28"/>
        </w:rPr>
        <w:t>80</w:t>
      </w:r>
      <w:proofErr w:type="gramEnd"/>
      <w:r w:rsidRPr="00040053">
        <w:rPr>
          <w:rFonts w:ascii="Times New Roman" w:hAnsi="Times New Roman" w:cs="Times New Roman"/>
          <w:color w:val="000000"/>
          <w:sz w:val="28"/>
          <w:szCs w:val="28"/>
        </w:rPr>
        <w:t xml:space="preserve"> по ГОСТ 2789-73. Ше</w:t>
      </w:r>
      <w:r w:rsidRPr="00040053">
        <w:rPr>
          <w:rFonts w:ascii="Times New Roman" w:hAnsi="Times New Roman" w:cs="Times New Roman"/>
          <w:color w:val="000000"/>
          <w:sz w:val="28"/>
          <w:szCs w:val="28"/>
        </w:rPr>
        <w:softHyphen/>
        <w:t>роховатость поверхности монтажных и переходных металлизированных от</w:t>
      </w:r>
      <w:r w:rsidRPr="00040053">
        <w:rPr>
          <w:rFonts w:ascii="Times New Roman" w:hAnsi="Times New Roman" w:cs="Times New Roman"/>
          <w:color w:val="000000"/>
          <w:sz w:val="28"/>
          <w:szCs w:val="28"/>
        </w:rPr>
        <w:softHyphen/>
        <w:t xml:space="preserve">верстий — </w:t>
      </w:r>
      <w:proofErr w:type="spellStart"/>
      <w:r w:rsidRPr="00040053">
        <w:rPr>
          <w:rFonts w:ascii="Times New Roman" w:hAnsi="Times New Roman" w:cs="Times New Roman"/>
          <w:i/>
          <w:iCs/>
          <w:color w:val="000000"/>
          <w:sz w:val="28"/>
          <w:szCs w:val="28"/>
          <w:lang w:val="en-US"/>
        </w:rPr>
        <w:t>Rz</w:t>
      </w:r>
      <w:proofErr w:type="spellEnd"/>
      <w:r w:rsidRPr="00040053">
        <w:rPr>
          <w:rFonts w:ascii="Times New Roman" w:hAnsi="Times New Roman" w:cs="Times New Roman"/>
          <w:i/>
          <w:iCs/>
          <w:color w:val="000000"/>
          <w:sz w:val="28"/>
          <w:szCs w:val="28"/>
        </w:rPr>
        <w:t xml:space="preserve"> </w:t>
      </w:r>
      <w:r w:rsidRPr="00040053">
        <w:rPr>
          <w:rFonts w:ascii="Times New Roman" w:hAnsi="Times New Roman" w:cs="Times New Roman"/>
          <w:color w:val="000000"/>
          <w:sz w:val="28"/>
          <w:szCs w:val="28"/>
          <w:u w:val="single"/>
        </w:rPr>
        <w:t xml:space="preserve">&lt; </w:t>
      </w:r>
      <w:r w:rsidRPr="00040053">
        <w:rPr>
          <w:rFonts w:ascii="Times New Roman" w:hAnsi="Times New Roman" w:cs="Times New Roman"/>
          <w:color w:val="000000"/>
          <w:sz w:val="28"/>
          <w:szCs w:val="28"/>
        </w:rPr>
        <w:t>40.</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Для упрощения графики платы отверстия показывают окружностями одинакового диаметра с обозначе</w:t>
      </w:r>
      <w:r w:rsidRPr="00040053">
        <w:rPr>
          <w:rFonts w:ascii="Times New Roman" w:hAnsi="Times New Roman" w:cs="Times New Roman"/>
          <w:color w:val="000000"/>
          <w:sz w:val="28"/>
          <w:szCs w:val="28"/>
        </w:rPr>
        <w:softHyphen/>
        <w:t>нием по таблице 2 (по ОСТ 27-72-694-834).</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При выполнении отверстий таким способом на поле чертежа помещают таблицу отверстий (рис. 2). Раз</w:t>
      </w:r>
      <w:r w:rsidRPr="00040053">
        <w:rPr>
          <w:rFonts w:ascii="Times New Roman" w:hAnsi="Times New Roman" w:cs="Times New Roman"/>
          <w:color w:val="000000"/>
          <w:sz w:val="28"/>
          <w:szCs w:val="28"/>
        </w:rPr>
        <w:softHyphen/>
        <w:t>меры граф и форма таблицы ГОСТ не устанавливаются.</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Все монтажные отверстия долж</w:t>
      </w:r>
      <w:r w:rsidRPr="00040053">
        <w:rPr>
          <w:rFonts w:ascii="Times New Roman" w:hAnsi="Times New Roman" w:cs="Times New Roman"/>
          <w:color w:val="000000"/>
          <w:sz w:val="28"/>
          <w:szCs w:val="28"/>
        </w:rPr>
        <w:softHyphen/>
        <w:t xml:space="preserve">ны иметь контактные площадки. </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Фор</w:t>
      </w:r>
      <w:r w:rsidRPr="00040053">
        <w:rPr>
          <w:rFonts w:ascii="Times New Roman" w:hAnsi="Times New Roman" w:cs="Times New Roman"/>
          <w:color w:val="000000"/>
          <w:sz w:val="28"/>
          <w:szCs w:val="28"/>
        </w:rPr>
        <w:softHyphen/>
        <w:t>ма контактной площадки может быть произвольной, круглой, прямоуголь</w:t>
      </w:r>
      <w:r w:rsidRPr="00040053">
        <w:rPr>
          <w:rFonts w:ascii="Times New Roman" w:hAnsi="Times New Roman" w:cs="Times New Roman"/>
          <w:color w:val="000000"/>
          <w:sz w:val="28"/>
          <w:szCs w:val="28"/>
        </w:rPr>
        <w:softHyphen/>
        <w:t>ной или близкой к ним. Центр кон</w:t>
      </w:r>
      <w:r w:rsidRPr="00040053">
        <w:rPr>
          <w:rFonts w:ascii="Times New Roman" w:hAnsi="Times New Roman" w:cs="Times New Roman"/>
          <w:color w:val="000000"/>
          <w:sz w:val="28"/>
          <w:szCs w:val="28"/>
        </w:rPr>
        <w:softHyphen/>
        <w:t>тактной площадки симметричной формы должен совпадать с центром монтажного отверстия, для контакт</w:t>
      </w:r>
      <w:r w:rsidRPr="00040053">
        <w:rPr>
          <w:rFonts w:ascii="Times New Roman" w:hAnsi="Times New Roman" w:cs="Times New Roman"/>
          <w:color w:val="000000"/>
          <w:sz w:val="28"/>
          <w:szCs w:val="28"/>
        </w:rPr>
        <w:softHyphen/>
        <w:t>ных площадок прямоугольной и овальной форм центр монтажного от</w:t>
      </w:r>
      <w:r w:rsidRPr="00040053">
        <w:rPr>
          <w:rFonts w:ascii="Times New Roman" w:hAnsi="Times New Roman" w:cs="Times New Roman"/>
          <w:color w:val="000000"/>
          <w:sz w:val="28"/>
          <w:szCs w:val="28"/>
        </w:rPr>
        <w:softHyphen/>
        <w:t>верстия может быть смещен (рис. 3). Круглые контактные площад</w:t>
      </w:r>
      <w:r w:rsidRPr="00040053">
        <w:rPr>
          <w:rFonts w:ascii="Times New Roman" w:hAnsi="Times New Roman" w:cs="Times New Roman"/>
          <w:color w:val="000000"/>
          <w:sz w:val="28"/>
          <w:szCs w:val="28"/>
        </w:rPr>
        <w:softHyphen/>
        <w:t>ки и отверстия с зенковкой изображают одной окружностью, диаметр которой должен соответствовать ми</w:t>
      </w:r>
      <w:r w:rsidRPr="00040053">
        <w:rPr>
          <w:rFonts w:ascii="Times New Roman" w:hAnsi="Times New Roman" w:cs="Times New Roman"/>
          <w:color w:val="000000"/>
          <w:sz w:val="28"/>
          <w:szCs w:val="28"/>
        </w:rPr>
        <w:softHyphen/>
        <w:t>нимальному размеру контактной пло</w:t>
      </w:r>
      <w:r w:rsidRPr="00040053">
        <w:rPr>
          <w:rFonts w:ascii="Times New Roman" w:hAnsi="Times New Roman" w:cs="Times New Roman"/>
          <w:color w:val="000000"/>
          <w:sz w:val="28"/>
          <w:szCs w:val="28"/>
        </w:rPr>
        <w:softHyphen/>
        <w:t>щадки. Размер диаметра контактных площадок следует указывать в тех</w:t>
      </w:r>
      <w:r w:rsidRPr="00040053">
        <w:rPr>
          <w:rFonts w:ascii="Times New Roman" w:hAnsi="Times New Roman" w:cs="Times New Roman"/>
          <w:color w:val="000000"/>
          <w:sz w:val="28"/>
          <w:szCs w:val="28"/>
        </w:rPr>
        <w:softHyphen/>
        <w:t>нических требованиях чертежа. При наличии на плате контактных пло</w:t>
      </w:r>
      <w:r w:rsidRPr="00040053">
        <w:rPr>
          <w:rFonts w:ascii="Times New Roman" w:hAnsi="Times New Roman" w:cs="Times New Roman"/>
          <w:color w:val="000000"/>
          <w:sz w:val="28"/>
          <w:szCs w:val="28"/>
        </w:rPr>
        <w:softHyphen/>
        <w:t>щадок, не оговоренных размерами, или по форме, отличных от круглых, допускается все контактные площад</w:t>
      </w:r>
      <w:r w:rsidRPr="00040053">
        <w:rPr>
          <w:rFonts w:ascii="Times New Roman" w:hAnsi="Times New Roman" w:cs="Times New Roman"/>
          <w:color w:val="000000"/>
          <w:sz w:val="28"/>
          <w:szCs w:val="28"/>
        </w:rPr>
        <w:softHyphen/>
        <w:t>ки изображать окружностью, равной диаметру отверстия. Форму и раз</w:t>
      </w:r>
      <w:r w:rsidRPr="00040053">
        <w:rPr>
          <w:rFonts w:ascii="Times New Roman" w:hAnsi="Times New Roman" w:cs="Times New Roman"/>
          <w:color w:val="000000"/>
          <w:sz w:val="28"/>
          <w:szCs w:val="28"/>
        </w:rPr>
        <w:softHyphen/>
        <w:t>меры следует задавать записью в технических требованиях «Форма контактных площадок произвольная».</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Таблица 2</w:t>
      </w:r>
    </w:p>
    <w:p w:rsidR="00040053" w:rsidRPr="00040053" w:rsidRDefault="00040053" w:rsidP="00040053">
      <w:pPr>
        <w:shd w:val="clear" w:color="auto" w:fill="FFFFFF"/>
        <w:spacing w:after="0" w:line="240" w:lineRule="auto"/>
        <w:jc w:val="both"/>
        <w:rPr>
          <w:rFonts w:ascii="Times New Roman" w:hAnsi="Times New Roman" w:cs="Times New Roman"/>
          <w:sz w:val="28"/>
          <w:szCs w:val="28"/>
        </w:rPr>
      </w:pPr>
    </w:p>
    <w:p w:rsidR="00040053" w:rsidRPr="00040053" w:rsidRDefault="00040053" w:rsidP="00040053">
      <w:pPr>
        <w:spacing w:after="0" w:line="240" w:lineRule="auto"/>
        <w:jc w:val="both"/>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6181725" cy="10763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81725" cy="1076325"/>
                    </a:xfrm>
                    <a:prstGeom prst="rect">
                      <a:avLst/>
                    </a:prstGeom>
                    <a:noFill/>
                    <a:ln>
                      <a:noFill/>
                    </a:ln>
                  </pic:spPr>
                </pic:pic>
              </a:graphicData>
            </a:graphic>
          </wp:inline>
        </w:drawing>
      </w: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3438525" cy="14573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4315F6" w:rsidP="00040053">
      <w:pPr>
        <w:shd w:val="clear" w:color="auto" w:fill="FFFFFF"/>
        <w:spacing w:after="0" w:line="240" w:lineRule="auto"/>
        <w:ind w:firstLine="62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3 - Изображение </w:t>
      </w:r>
      <w:proofErr w:type="gramStart"/>
      <w:r w:rsidR="00040053" w:rsidRPr="00040053">
        <w:rPr>
          <w:rFonts w:ascii="Times New Roman" w:hAnsi="Times New Roman" w:cs="Times New Roman"/>
          <w:color w:val="000000"/>
          <w:sz w:val="28"/>
          <w:szCs w:val="28"/>
        </w:rPr>
        <w:t>контактных  площадок</w:t>
      </w:r>
      <w:proofErr w:type="gramEnd"/>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2867025" cy="13906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67025" cy="1390650"/>
                    </a:xfrm>
                    <a:prstGeom prst="rect">
                      <a:avLst/>
                    </a:prstGeom>
                    <a:noFill/>
                    <a:ln>
                      <a:noFill/>
                    </a:ln>
                  </pic:spPr>
                </pic:pic>
              </a:graphicData>
            </a:graphic>
          </wp:inline>
        </w:drawing>
      </w: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Рисунок 4 - Изображение контактной площад</w:t>
      </w:r>
      <w:r w:rsidRPr="00040053">
        <w:rPr>
          <w:rFonts w:ascii="Times New Roman" w:hAnsi="Times New Roman" w:cs="Times New Roman"/>
          <w:color w:val="000000"/>
          <w:sz w:val="28"/>
          <w:szCs w:val="28"/>
        </w:rPr>
        <w:softHyphen/>
        <w:t>ки с проводником</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Для простановки размеров груп</w:t>
      </w:r>
      <w:r w:rsidRPr="00040053">
        <w:rPr>
          <w:rFonts w:ascii="Times New Roman" w:hAnsi="Times New Roman" w:cs="Times New Roman"/>
          <w:color w:val="000000"/>
          <w:sz w:val="28"/>
          <w:szCs w:val="28"/>
        </w:rPr>
        <w:softHyphen/>
        <w:t>повых контактных площадок реко</w:t>
      </w:r>
      <w:r w:rsidRPr="00040053">
        <w:rPr>
          <w:rFonts w:ascii="Times New Roman" w:hAnsi="Times New Roman" w:cs="Times New Roman"/>
          <w:color w:val="000000"/>
          <w:sz w:val="28"/>
          <w:szCs w:val="28"/>
        </w:rPr>
        <w:softHyphen/>
        <w:t>мендуется вынести изображение кон</w:t>
      </w:r>
      <w:r w:rsidRPr="00040053">
        <w:rPr>
          <w:rFonts w:ascii="Times New Roman" w:hAnsi="Times New Roman" w:cs="Times New Roman"/>
          <w:color w:val="000000"/>
          <w:sz w:val="28"/>
          <w:szCs w:val="28"/>
        </w:rPr>
        <w:softHyphen/>
        <w:t>тактной группы в увеличенном масштабе с простановкой необходимых размеров на поле чертежа (рис.5). Рекомендуется делать плавный пере</w:t>
      </w:r>
      <w:r w:rsidRPr="00040053">
        <w:rPr>
          <w:rFonts w:ascii="Times New Roman" w:hAnsi="Times New Roman" w:cs="Times New Roman"/>
          <w:color w:val="000000"/>
          <w:sz w:val="28"/>
          <w:szCs w:val="28"/>
        </w:rPr>
        <w:softHyphen/>
        <w:t>ход контактной площадки в провод</w:t>
      </w:r>
      <w:r w:rsidRPr="00040053">
        <w:rPr>
          <w:rFonts w:ascii="Times New Roman" w:hAnsi="Times New Roman" w:cs="Times New Roman"/>
          <w:color w:val="000000"/>
          <w:sz w:val="28"/>
          <w:szCs w:val="28"/>
        </w:rPr>
        <w:softHyphen/>
        <w:t>ник. При этом ось симметрии печат</w:t>
      </w:r>
      <w:r w:rsidRPr="00040053">
        <w:rPr>
          <w:rFonts w:ascii="Times New Roman" w:hAnsi="Times New Roman" w:cs="Times New Roman"/>
          <w:color w:val="000000"/>
          <w:sz w:val="28"/>
          <w:szCs w:val="28"/>
        </w:rPr>
        <w:softHyphen/>
        <w:t>ного проводника должна быть пер</w:t>
      </w:r>
      <w:r w:rsidRPr="00040053">
        <w:rPr>
          <w:rFonts w:ascii="Times New Roman" w:hAnsi="Times New Roman" w:cs="Times New Roman"/>
          <w:color w:val="000000"/>
          <w:sz w:val="28"/>
          <w:szCs w:val="28"/>
        </w:rPr>
        <w:softHyphen/>
        <w:t>пендикулярна касательной к контуру контактной площадки или самому контуру контактной площадки (рис. 4). Расстояние между краем про</w:t>
      </w:r>
      <w:r w:rsidRPr="00040053">
        <w:rPr>
          <w:rFonts w:ascii="Times New Roman" w:hAnsi="Times New Roman" w:cs="Times New Roman"/>
          <w:color w:val="000000"/>
          <w:sz w:val="28"/>
          <w:szCs w:val="28"/>
        </w:rPr>
        <w:softHyphen/>
        <w:t xml:space="preserve">водника, контактной площадки, </w:t>
      </w:r>
      <w:proofErr w:type="spellStart"/>
      <w:r w:rsidRPr="00040053">
        <w:rPr>
          <w:rFonts w:ascii="Times New Roman" w:hAnsi="Times New Roman" w:cs="Times New Roman"/>
          <w:color w:val="000000"/>
          <w:sz w:val="28"/>
          <w:szCs w:val="28"/>
        </w:rPr>
        <w:t>неметаллизированного</w:t>
      </w:r>
      <w:proofErr w:type="spellEnd"/>
      <w:r w:rsidRPr="00040053">
        <w:rPr>
          <w:rFonts w:ascii="Times New Roman" w:hAnsi="Times New Roman" w:cs="Times New Roman"/>
          <w:color w:val="000000"/>
          <w:sz w:val="28"/>
          <w:szCs w:val="28"/>
        </w:rPr>
        <w:t xml:space="preserve"> отверстия и краем платы должно быть не менее тол</w:t>
      </w:r>
      <w:r w:rsidRPr="00040053">
        <w:rPr>
          <w:rFonts w:ascii="Times New Roman" w:hAnsi="Times New Roman" w:cs="Times New Roman"/>
          <w:color w:val="000000"/>
          <w:sz w:val="28"/>
          <w:szCs w:val="28"/>
        </w:rPr>
        <w:softHyphen/>
        <w:t xml:space="preserve">щины платы </w:t>
      </w:r>
      <w:r w:rsidRPr="00040053">
        <w:rPr>
          <w:rFonts w:ascii="Times New Roman" w:hAnsi="Times New Roman" w:cs="Times New Roman"/>
          <w:i/>
          <w:iCs/>
          <w:color w:val="000000"/>
          <w:sz w:val="28"/>
          <w:szCs w:val="28"/>
        </w:rPr>
        <w:t xml:space="preserve">Т. </w:t>
      </w:r>
      <w:r w:rsidRPr="00040053">
        <w:rPr>
          <w:rFonts w:ascii="Times New Roman" w:hAnsi="Times New Roman" w:cs="Times New Roman"/>
          <w:color w:val="000000"/>
          <w:sz w:val="28"/>
          <w:szCs w:val="28"/>
        </w:rPr>
        <w:t>Печатные проводни</w:t>
      </w:r>
      <w:r w:rsidRPr="00040053">
        <w:rPr>
          <w:rFonts w:ascii="Times New Roman" w:hAnsi="Times New Roman" w:cs="Times New Roman"/>
          <w:color w:val="000000"/>
          <w:sz w:val="28"/>
          <w:szCs w:val="28"/>
        </w:rPr>
        <w:softHyphen/>
        <w:t>ки следует изображать в виде отрез</w:t>
      </w:r>
      <w:r w:rsidRPr="00040053">
        <w:rPr>
          <w:rFonts w:ascii="Times New Roman" w:hAnsi="Times New Roman" w:cs="Times New Roman"/>
          <w:color w:val="000000"/>
          <w:sz w:val="28"/>
          <w:szCs w:val="28"/>
        </w:rPr>
        <w:softHyphen/>
        <w:t>ков линий, совпадающих с линиями координатной сетки, или под углом» кратным 15°. Допускается выполне</w:t>
      </w:r>
      <w:r w:rsidRPr="00040053">
        <w:rPr>
          <w:rFonts w:ascii="Times New Roman" w:hAnsi="Times New Roman" w:cs="Times New Roman"/>
          <w:color w:val="000000"/>
          <w:sz w:val="28"/>
          <w:szCs w:val="28"/>
        </w:rPr>
        <w:softHyphen/>
        <w:t>ние проводников произвольной кон</w:t>
      </w:r>
      <w:r w:rsidRPr="00040053">
        <w:rPr>
          <w:rFonts w:ascii="Times New Roman" w:hAnsi="Times New Roman" w:cs="Times New Roman"/>
          <w:color w:val="000000"/>
          <w:sz w:val="28"/>
          <w:szCs w:val="28"/>
        </w:rPr>
        <w:softHyphen/>
        <w:t xml:space="preserve">фигурации и </w:t>
      </w:r>
      <w:proofErr w:type="spellStart"/>
      <w:r w:rsidRPr="00040053">
        <w:rPr>
          <w:rFonts w:ascii="Times New Roman" w:hAnsi="Times New Roman" w:cs="Times New Roman"/>
          <w:color w:val="000000"/>
          <w:sz w:val="28"/>
          <w:szCs w:val="28"/>
        </w:rPr>
        <w:t>скругление</w:t>
      </w:r>
      <w:proofErr w:type="spellEnd"/>
      <w:r w:rsidRPr="00040053">
        <w:rPr>
          <w:rFonts w:ascii="Times New Roman" w:hAnsi="Times New Roman" w:cs="Times New Roman"/>
          <w:color w:val="000000"/>
          <w:sz w:val="28"/>
          <w:szCs w:val="28"/>
        </w:rPr>
        <w:t xml:space="preserve"> перегибов проводников (рис. 7).</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Печатные проводники следует вы</w:t>
      </w:r>
      <w:r w:rsidRPr="00040053">
        <w:rPr>
          <w:rFonts w:ascii="Times New Roman" w:hAnsi="Times New Roman" w:cs="Times New Roman"/>
          <w:color w:val="000000"/>
          <w:sz w:val="28"/>
          <w:szCs w:val="28"/>
        </w:rPr>
        <w:softHyphen/>
        <w:t>полнять одинаковой ширины на всем протяжении. В узких местах сужают проводники до минимально допу</w:t>
      </w:r>
      <w:r w:rsidRPr="00040053">
        <w:rPr>
          <w:rFonts w:ascii="Times New Roman" w:hAnsi="Times New Roman" w:cs="Times New Roman"/>
          <w:color w:val="000000"/>
          <w:sz w:val="28"/>
          <w:szCs w:val="28"/>
        </w:rPr>
        <w:softHyphen/>
        <w:t>стимых значений на возможно мень</w:t>
      </w:r>
      <w:r w:rsidRPr="00040053">
        <w:rPr>
          <w:rFonts w:ascii="Times New Roman" w:hAnsi="Times New Roman" w:cs="Times New Roman"/>
          <w:color w:val="000000"/>
          <w:sz w:val="28"/>
          <w:szCs w:val="28"/>
        </w:rPr>
        <w:softHyphen/>
        <w:t>шей длине. Взаимное расположение проводников не регламентируется. При необходимости прокладки про</w:t>
      </w:r>
      <w:r w:rsidRPr="00040053">
        <w:rPr>
          <w:rFonts w:ascii="Times New Roman" w:hAnsi="Times New Roman" w:cs="Times New Roman"/>
          <w:color w:val="000000"/>
          <w:sz w:val="28"/>
          <w:szCs w:val="28"/>
        </w:rPr>
        <w:softHyphen/>
        <w:t>водников шириной 0,3—0,4 мм на всем протяжении рекомендуется че</w:t>
      </w:r>
      <w:r w:rsidRPr="00040053">
        <w:rPr>
          <w:rFonts w:ascii="Times New Roman" w:hAnsi="Times New Roman" w:cs="Times New Roman"/>
          <w:color w:val="000000"/>
          <w:sz w:val="28"/>
          <w:szCs w:val="28"/>
        </w:rPr>
        <w:softHyphen/>
        <w:t>рез 25—30 мм предусматривать рас</w:t>
      </w:r>
      <w:r w:rsidRPr="00040053">
        <w:rPr>
          <w:rFonts w:ascii="Times New Roman" w:hAnsi="Times New Roman" w:cs="Times New Roman"/>
          <w:color w:val="000000"/>
          <w:sz w:val="28"/>
          <w:szCs w:val="28"/>
        </w:rPr>
        <w:softHyphen/>
        <w:t>ширение проводника типа контакт</w:t>
      </w:r>
      <w:r w:rsidRPr="00040053">
        <w:rPr>
          <w:rFonts w:ascii="Times New Roman" w:hAnsi="Times New Roman" w:cs="Times New Roman"/>
          <w:color w:val="000000"/>
          <w:sz w:val="28"/>
          <w:szCs w:val="28"/>
        </w:rPr>
        <w:softHyphen/>
        <w:t>ной площадки.</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lastRenderedPageBreak/>
        <w:drawing>
          <wp:inline distT="0" distB="0" distL="0" distR="0">
            <wp:extent cx="4143375" cy="51816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8">
                      <a:extLst>
                        <a:ext uri="{28A0092B-C50C-407E-A947-70E740481C1C}">
                          <a14:useLocalDpi xmlns:a14="http://schemas.microsoft.com/office/drawing/2010/main" val="0"/>
                        </a:ext>
                      </a:extLst>
                    </a:blip>
                    <a:srcRect l="7562" r="3555"/>
                    <a:stretch>
                      <a:fillRect/>
                    </a:stretch>
                  </pic:blipFill>
                  <pic:spPr bwMode="auto">
                    <a:xfrm>
                      <a:off x="0" y="0"/>
                      <a:ext cx="4143375" cy="5181600"/>
                    </a:xfrm>
                    <a:prstGeom prst="rect">
                      <a:avLst/>
                    </a:prstGeom>
                    <a:noFill/>
                    <a:ln>
                      <a:noFill/>
                    </a:ln>
                  </pic:spPr>
                </pic:pic>
              </a:graphicData>
            </a:graphic>
          </wp:inline>
        </w:drawing>
      </w: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sz w:val="28"/>
          <w:szCs w:val="28"/>
        </w:rPr>
        <w:t>Рисунок 5 – Изображение контактной группы</w:t>
      </w: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 xml:space="preserve">Проводники шириной менее </w:t>
      </w:r>
      <w:smartTag w:uri="urn:schemas-microsoft-com:office:smarttags" w:element="metricconverter">
        <w:smartTagPr>
          <w:attr w:name="ProductID" w:val="2,5 мм"/>
        </w:smartTagPr>
        <w:r w:rsidRPr="00040053">
          <w:rPr>
            <w:rFonts w:ascii="Times New Roman" w:hAnsi="Times New Roman" w:cs="Times New Roman"/>
            <w:color w:val="000000"/>
            <w:sz w:val="28"/>
            <w:szCs w:val="28"/>
          </w:rPr>
          <w:t>2,5 мм</w:t>
        </w:r>
      </w:smartTag>
      <w:r w:rsidRPr="00040053">
        <w:rPr>
          <w:rFonts w:ascii="Times New Roman" w:hAnsi="Times New Roman" w:cs="Times New Roman"/>
          <w:color w:val="000000"/>
          <w:sz w:val="28"/>
          <w:szCs w:val="28"/>
        </w:rPr>
        <w:t xml:space="preserve"> изображают одной линией, являю</w:t>
      </w:r>
      <w:r w:rsidRPr="00040053">
        <w:rPr>
          <w:rFonts w:ascii="Times New Roman" w:hAnsi="Times New Roman" w:cs="Times New Roman"/>
          <w:color w:val="000000"/>
          <w:sz w:val="28"/>
          <w:szCs w:val="28"/>
        </w:rPr>
        <w:softHyphen/>
        <w:t xml:space="preserve">щейся осью симметрии проводника, более </w:t>
      </w:r>
      <w:smartTag w:uri="urn:schemas-microsoft-com:office:smarttags" w:element="metricconverter">
        <w:smartTagPr>
          <w:attr w:name="ProductID" w:val="2,5 мм"/>
        </w:smartTagPr>
        <w:r w:rsidRPr="00040053">
          <w:rPr>
            <w:rFonts w:ascii="Times New Roman" w:hAnsi="Times New Roman" w:cs="Times New Roman"/>
            <w:color w:val="000000"/>
            <w:sz w:val="28"/>
            <w:szCs w:val="28"/>
          </w:rPr>
          <w:t>2,5 мм</w:t>
        </w:r>
      </w:smartTag>
      <w:r w:rsidRPr="00040053">
        <w:rPr>
          <w:rFonts w:ascii="Times New Roman" w:hAnsi="Times New Roman" w:cs="Times New Roman"/>
          <w:color w:val="000000"/>
          <w:sz w:val="28"/>
          <w:szCs w:val="28"/>
        </w:rPr>
        <w:t xml:space="preserve"> — двумя линиями и штрихуют под углом 45</w:t>
      </w:r>
      <w:r w:rsidRPr="00040053">
        <w:rPr>
          <w:rFonts w:ascii="Times New Roman" w:hAnsi="Times New Roman" w:cs="Times New Roman"/>
          <w:color w:val="000000"/>
          <w:sz w:val="28"/>
          <w:szCs w:val="28"/>
          <w:vertAlign w:val="superscript"/>
        </w:rPr>
        <w:t>0</w:t>
      </w:r>
      <w:r w:rsidRPr="00040053">
        <w:rPr>
          <w:rFonts w:ascii="Times New Roman" w:hAnsi="Times New Roman" w:cs="Times New Roman"/>
          <w:color w:val="000000"/>
          <w:sz w:val="28"/>
          <w:szCs w:val="28"/>
        </w:rPr>
        <w:t xml:space="preserve"> или зачер</w:t>
      </w:r>
      <w:r w:rsidRPr="00040053">
        <w:rPr>
          <w:rFonts w:ascii="Times New Roman" w:hAnsi="Times New Roman" w:cs="Times New Roman"/>
          <w:color w:val="000000"/>
          <w:sz w:val="28"/>
          <w:szCs w:val="28"/>
        </w:rPr>
        <w:softHyphen/>
        <w:t xml:space="preserve">няют. Проводники шириной более </w:t>
      </w:r>
      <w:smartTag w:uri="urn:schemas-microsoft-com:office:smarttags" w:element="metricconverter">
        <w:smartTagPr>
          <w:attr w:name="ProductID" w:val="5 мм"/>
        </w:smartTagPr>
        <w:r w:rsidRPr="00040053">
          <w:rPr>
            <w:rFonts w:ascii="Times New Roman" w:hAnsi="Times New Roman" w:cs="Times New Roman"/>
            <w:color w:val="000000"/>
            <w:sz w:val="28"/>
            <w:szCs w:val="28"/>
          </w:rPr>
          <w:t>5 мм</w:t>
        </w:r>
      </w:smartTag>
      <w:r w:rsidRPr="00040053">
        <w:rPr>
          <w:rFonts w:ascii="Times New Roman" w:hAnsi="Times New Roman" w:cs="Times New Roman"/>
          <w:color w:val="000000"/>
          <w:sz w:val="28"/>
          <w:szCs w:val="28"/>
        </w:rPr>
        <w:t xml:space="preserve"> следует выполнять как экран (рис. 6).</w:t>
      </w:r>
    </w:p>
    <w:p w:rsidR="00040053" w:rsidRPr="00040053" w:rsidRDefault="00040053" w:rsidP="00040053">
      <w:pPr>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2971800" cy="9810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71800" cy="981075"/>
                    </a:xfrm>
                    <a:prstGeom prst="rect">
                      <a:avLst/>
                    </a:prstGeom>
                    <a:noFill/>
                    <a:ln>
                      <a:noFill/>
                    </a:ln>
                  </pic:spPr>
                </pic:pic>
              </a:graphicData>
            </a:graphic>
          </wp:inline>
        </w:drawing>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Рисунок 6 - Изображение проводников шири</w:t>
      </w:r>
      <w:r w:rsidRPr="00040053">
        <w:rPr>
          <w:rFonts w:ascii="Times New Roman" w:hAnsi="Times New Roman" w:cs="Times New Roman"/>
          <w:color w:val="000000"/>
          <w:sz w:val="28"/>
          <w:szCs w:val="28"/>
        </w:rPr>
        <w:softHyphen/>
        <w:t xml:space="preserve">ной более </w:t>
      </w:r>
      <w:smartTag w:uri="urn:schemas-microsoft-com:office:smarttags" w:element="metricconverter">
        <w:smartTagPr>
          <w:attr w:name="ProductID" w:val="5 мм"/>
        </w:smartTagPr>
        <w:r w:rsidRPr="00040053">
          <w:rPr>
            <w:rFonts w:ascii="Times New Roman" w:hAnsi="Times New Roman" w:cs="Times New Roman"/>
            <w:color w:val="000000"/>
            <w:sz w:val="28"/>
            <w:szCs w:val="28"/>
          </w:rPr>
          <w:t>5 мм</w:t>
        </w:r>
      </w:smartTag>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lastRenderedPageBreak/>
        <w:drawing>
          <wp:inline distT="0" distB="0" distL="0" distR="0">
            <wp:extent cx="6134100" cy="40767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34100" cy="4076700"/>
                    </a:xfrm>
                    <a:prstGeom prst="rect">
                      <a:avLst/>
                    </a:prstGeom>
                    <a:noFill/>
                    <a:ln>
                      <a:noFill/>
                    </a:ln>
                  </pic:spPr>
                </pic:pic>
              </a:graphicData>
            </a:graphic>
          </wp:inline>
        </w:drawing>
      </w:r>
    </w:p>
    <w:p w:rsidR="00040053" w:rsidRPr="00040053" w:rsidRDefault="00040053" w:rsidP="00040053">
      <w:pPr>
        <w:spacing w:after="0" w:line="240" w:lineRule="auto"/>
        <w:jc w:val="center"/>
        <w:rPr>
          <w:rFonts w:ascii="Times New Roman" w:hAnsi="Times New Roman" w:cs="Times New Roman"/>
          <w:sz w:val="28"/>
          <w:szCs w:val="28"/>
        </w:rPr>
      </w:pPr>
    </w:p>
    <w:p w:rsidR="00040053" w:rsidRPr="00040053" w:rsidRDefault="00040053" w:rsidP="00040053">
      <w:pPr>
        <w:spacing w:after="0" w:line="240" w:lineRule="auto"/>
        <w:ind w:firstLine="709"/>
        <w:jc w:val="both"/>
        <w:rPr>
          <w:rFonts w:ascii="Times New Roman" w:hAnsi="Times New Roman" w:cs="Times New Roman"/>
          <w:sz w:val="28"/>
          <w:szCs w:val="28"/>
        </w:rPr>
      </w:pPr>
      <w:r w:rsidRPr="00040053">
        <w:rPr>
          <w:rFonts w:ascii="Times New Roman" w:hAnsi="Times New Roman" w:cs="Times New Roman"/>
          <w:sz w:val="28"/>
          <w:szCs w:val="28"/>
        </w:rPr>
        <w:t>Рисунок 7 – Чертеж печатной платы с проводниками произвольной формы</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Форма вырезов в широ</w:t>
      </w:r>
      <w:r w:rsidRPr="00040053">
        <w:rPr>
          <w:rFonts w:ascii="Times New Roman" w:hAnsi="Times New Roman" w:cs="Times New Roman"/>
          <w:color w:val="000000"/>
          <w:sz w:val="28"/>
          <w:szCs w:val="28"/>
        </w:rPr>
        <w:softHyphen/>
        <w:t>ких проводниках и экранах должна быть показана на чертеже и опре</w:t>
      </w:r>
      <w:r w:rsidRPr="00040053">
        <w:rPr>
          <w:rFonts w:ascii="Times New Roman" w:hAnsi="Times New Roman" w:cs="Times New Roman"/>
          <w:color w:val="000000"/>
          <w:sz w:val="28"/>
          <w:szCs w:val="28"/>
        </w:rPr>
        <w:softHyphen/>
        <w:t>делена размерами (см. рис. 7). В целях упрощения чертежа допус</w:t>
      </w:r>
      <w:r w:rsidRPr="00040053">
        <w:rPr>
          <w:rFonts w:ascii="Times New Roman" w:hAnsi="Times New Roman" w:cs="Times New Roman"/>
          <w:color w:val="000000"/>
          <w:sz w:val="28"/>
          <w:szCs w:val="28"/>
        </w:rPr>
        <w:softHyphen/>
        <w:t>кается выполнять проводники любой ширины одной линией, при этом в технических требованиях чертежа указывают ширину проводника.</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При прокладке печатных провод</w:t>
      </w:r>
      <w:r w:rsidRPr="00040053">
        <w:rPr>
          <w:rFonts w:ascii="Times New Roman" w:hAnsi="Times New Roman" w:cs="Times New Roman"/>
          <w:color w:val="000000"/>
          <w:sz w:val="28"/>
          <w:szCs w:val="28"/>
        </w:rPr>
        <w:softHyphen/>
        <w:t>ников следует по возможности избе</w:t>
      </w:r>
      <w:r w:rsidRPr="00040053">
        <w:rPr>
          <w:rFonts w:ascii="Times New Roman" w:hAnsi="Times New Roman" w:cs="Times New Roman"/>
          <w:color w:val="000000"/>
          <w:sz w:val="28"/>
          <w:szCs w:val="28"/>
        </w:rPr>
        <w:softHyphen/>
        <w:t>гать ответвлений проводников (рис. 8); концы печатных проводников, предназначенные для подключения печатной схемы, рекомендуется рас</w:t>
      </w:r>
      <w:r w:rsidRPr="00040053">
        <w:rPr>
          <w:rFonts w:ascii="Times New Roman" w:hAnsi="Times New Roman" w:cs="Times New Roman"/>
          <w:color w:val="000000"/>
          <w:sz w:val="28"/>
          <w:szCs w:val="28"/>
        </w:rPr>
        <w:softHyphen/>
        <w:t>полагать с учетом удобства приме</w:t>
      </w:r>
      <w:r w:rsidRPr="00040053">
        <w:rPr>
          <w:rFonts w:ascii="Times New Roman" w:hAnsi="Times New Roman" w:cs="Times New Roman"/>
          <w:color w:val="000000"/>
          <w:sz w:val="28"/>
          <w:szCs w:val="28"/>
        </w:rPr>
        <w:softHyphen/>
        <w:t>нения переходных элементов (рис. 9). Границы участков печатной платы, которые не допускается зани</w:t>
      </w:r>
      <w:r w:rsidRPr="00040053">
        <w:rPr>
          <w:rFonts w:ascii="Times New Roman" w:hAnsi="Times New Roman" w:cs="Times New Roman"/>
          <w:color w:val="000000"/>
          <w:sz w:val="28"/>
          <w:szCs w:val="28"/>
        </w:rPr>
        <w:softHyphen/>
        <w:t>мать проводниками, ограничивают штрихпунктирной утолщенной ли</w:t>
      </w:r>
      <w:r w:rsidRPr="00040053">
        <w:rPr>
          <w:rFonts w:ascii="Times New Roman" w:hAnsi="Times New Roman" w:cs="Times New Roman"/>
          <w:color w:val="000000"/>
          <w:sz w:val="28"/>
          <w:szCs w:val="28"/>
        </w:rPr>
        <w:softHyphen/>
        <w:t>нией.</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1543050" cy="23622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inline>
        </w:drawing>
      </w:r>
    </w:p>
    <w:p w:rsidR="00040053" w:rsidRPr="00040053" w:rsidRDefault="00040053" w:rsidP="00040053">
      <w:pPr>
        <w:spacing w:after="0" w:line="240" w:lineRule="auto"/>
        <w:jc w:val="center"/>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lastRenderedPageBreak/>
        <w:t>Р</w:t>
      </w:r>
      <w:r w:rsidR="004315F6">
        <w:rPr>
          <w:rFonts w:ascii="Times New Roman" w:hAnsi="Times New Roman" w:cs="Times New Roman"/>
          <w:color w:val="000000"/>
          <w:sz w:val="28"/>
          <w:szCs w:val="28"/>
        </w:rPr>
        <w:t>исунок 8 - Изображение печатных</w:t>
      </w:r>
      <w:r w:rsidRPr="00040053">
        <w:rPr>
          <w:rFonts w:ascii="Times New Roman" w:hAnsi="Times New Roman" w:cs="Times New Roman"/>
          <w:color w:val="000000"/>
          <w:sz w:val="28"/>
          <w:szCs w:val="28"/>
        </w:rPr>
        <w:t xml:space="preserve"> проводни</w:t>
      </w:r>
      <w:r w:rsidRPr="00040053">
        <w:rPr>
          <w:rFonts w:ascii="Times New Roman" w:hAnsi="Times New Roman" w:cs="Times New Roman"/>
          <w:color w:val="000000"/>
          <w:sz w:val="28"/>
          <w:szCs w:val="28"/>
        </w:rPr>
        <w:softHyphen/>
        <w:t xml:space="preserve">ков: </w:t>
      </w:r>
      <w:r w:rsidRPr="00040053">
        <w:rPr>
          <w:rFonts w:ascii="Times New Roman" w:hAnsi="Times New Roman" w:cs="Times New Roman"/>
          <w:i/>
          <w:iCs/>
          <w:color w:val="000000"/>
          <w:sz w:val="28"/>
          <w:szCs w:val="28"/>
        </w:rPr>
        <w:t xml:space="preserve">а </w:t>
      </w:r>
      <w:r w:rsidRPr="00040053">
        <w:rPr>
          <w:rFonts w:ascii="Times New Roman" w:hAnsi="Times New Roman" w:cs="Times New Roman"/>
          <w:color w:val="000000"/>
          <w:sz w:val="28"/>
          <w:szCs w:val="28"/>
        </w:rPr>
        <w:t>— правильное; б — неправильное</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1628775" cy="23050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28775" cy="2305050"/>
                    </a:xfrm>
                    <a:prstGeom prst="rect">
                      <a:avLst/>
                    </a:prstGeom>
                    <a:noFill/>
                    <a:ln>
                      <a:noFill/>
                    </a:ln>
                  </pic:spPr>
                </pic:pic>
              </a:graphicData>
            </a:graphic>
          </wp:inline>
        </w:drawing>
      </w:r>
    </w:p>
    <w:p w:rsidR="00040053" w:rsidRPr="00040053" w:rsidRDefault="00040053" w:rsidP="00040053">
      <w:pPr>
        <w:spacing w:after="0" w:line="240" w:lineRule="auto"/>
        <w:jc w:val="center"/>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Рисунок 9 - Изображение контактов для под</w:t>
      </w:r>
      <w:r w:rsidRPr="00040053">
        <w:rPr>
          <w:rFonts w:ascii="Times New Roman" w:hAnsi="Times New Roman" w:cs="Times New Roman"/>
          <w:color w:val="000000"/>
          <w:sz w:val="28"/>
          <w:szCs w:val="28"/>
        </w:rPr>
        <w:softHyphen/>
        <w:t xml:space="preserve">ключения печатной платы: </w:t>
      </w:r>
      <w:r w:rsidRPr="00040053">
        <w:rPr>
          <w:rFonts w:ascii="Times New Roman" w:hAnsi="Times New Roman" w:cs="Times New Roman"/>
          <w:i/>
          <w:iCs/>
          <w:color w:val="000000"/>
          <w:sz w:val="28"/>
          <w:szCs w:val="28"/>
        </w:rPr>
        <w:t xml:space="preserve">а </w:t>
      </w:r>
      <w:r w:rsidRPr="00040053">
        <w:rPr>
          <w:rFonts w:ascii="Times New Roman" w:hAnsi="Times New Roman" w:cs="Times New Roman"/>
          <w:color w:val="000000"/>
          <w:sz w:val="28"/>
          <w:szCs w:val="28"/>
        </w:rPr>
        <w:t>— правильное; б — неправильное</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Габаритные размеры печатной платы, диаметры и координаты от</w:t>
      </w:r>
      <w:r w:rsidRPr="00040053">
        <w:rPr>
          <w:rFonts w:ascii="Times New Roman" w:hAnsi="Times New Roman" w:cs="Times New Roman"/>
          <w:color w:val="000000"/>
          <w:sz w:val="28"/>
          <w:szCs w:val="28"/>
        </w:rPr>
        <w:softHyphen/>
        <w:t>верстий, контактных площадок и их относительное расположение показы</w:t>
      </w:r>
      <w:r w:rsidRPr="00040053">
        <w:rPr>
          <w:rFonts w:ascii="Times New Roman" w:hAnsi="Times New Roman" w:cs="Times New Roman"/>
          <w:color w:val="000000"/>
          <w:sz w:val="28"/>
          <w:szCs w:val="28"/>
        </w:rPr>
        <w:softHyphen/>
        <w:t>вают на чертеже одним из следую</w:t>
      </w:r>
      <w:r w:rsidRPr="00040053">
        <w:rPr>
          <w:rFonts w:ascii="Times New Roman" w:hAnsi="Times New Roman" w:cs="Times New Roman"/>
          <w:color w:val="000000"/>
          <w:sz w:val="28"/>
          <w:szCs w:val="28"/>
        </w:rPr>
        <w:softHyphen/>
        <w:t>щих способов:</w:t>
      </w:r>
    </w:p>
    <w:p w:rsidR="00040053" w:rsidRPr="00040053" w:rsidRDefault="00040053" w:rsidP="00040053">
      <w:pPr>
        <w:shd w:val="clear" w:color="auto" w:fill="FFFFFF"/>
        <w:tabs>
          <w:tab w:val="left" w:pos="3168"/>
        </w:tabs>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а) в соответствии с требования</w:t>
      </w:r>
      <w:r w:rsidRPr="00040053">
        <w:rPr>
          <w:rFonts w:ascii="Times New Roman" w:hAnsi="Times New Roman" w:cs="Times New Roman"/>
          <w:color w:val="000000"/>
          <w:sz w:val="28"/>
          <w:szCs w:val="28"/>
        </w:rPr>
        <w:softHyphen/>
        <w:t>ми ГОСТ с помощью раз</w:t>
      </w:r>
      <w:r w:rsidRPr="00040053">
        <w:rPr>
          <w:rFonts w:ascii="Times New Roman" w:hAnsi="Times New Roman" w:cs="Times New Roman"/>
          <w:color w:val="000000"/>
          <w:sz w:val="28"/>
          <w:szCs w:val="28"/>
        </w:rPr>
        <w:softHyphen/>
        <w:t>мерных и выносных линий;</w:t>
      </w:r>
    </w:p>
    <w:p w:rsidR="00040053" w:rsidRPr="00040053" w:rsidRDefault="00040053" w:rsidP="00040053">
      <w:pPr>
        <w:shd w:val="clear" w:color="auto" w:fill="FFFFFF"/>
        <w:tabs>
          <w:tab w:val="left" w:pos="3168"/>
        </w:tabs>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б) нанесением координатной сет</w:t>
      </w:r>
      <w:r w:rsidRPr="00040053">
        <w:rPr>
          <w:rFonts w:ascii="Times New Roman" w:hAnsi="Times New Roman" w:cs="Times New Roman"/>
          <w:color w:val="000000"/>
          <w:sz w:val="28"/>
          <w:szCs w:val="28"/>
        </w:rPr>
        <w:softHyphen/>
        <w:t>ки;</w:t>
      </w:r>
    </w:p>
    <w:p w:rsidR="00040053" w:rsidRPr="00040053" w:rsidRDefault="00040053" w:rsidP="00040053">
      <w:pPr>
        <w:shd w:val="clear" w:color="auto" w:fill="FFFFFF"/>
        <w:tabs>
          <w:tab w:val="left" w:pos="3168"/>
        </w:tabs>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в) комбинированным способом при помощи размерных и выносных линий и координатной сетки;</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г) с помощью таблицы коорди</w:t>
      </w:r>
      <w:r w:rsidRPr="00040053">
        <w:rPr>
          <w:rFonts w:ascii="Times New Roman" w:hAnsi="Times New Roman" w:cs="Times New Roman"/>
          <w:color w:val="000000"/>
          <w:sz w:val="28"/>
          <w:szCs w:val="28"/>
        </w:rPr>
        <w:softHyphen/>
        <w:t>нат.</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На рисунке 10 приведен пример вы</w:t>
      </w:r>
      <w:r w:rsidRPr="00040053">
        <w:rPr>
          <w:rFonts w:ascii="Times New Roman" w:hAnsi="Times New Roman" w:cs="Times New Roman"/>
          <w:color w:val="000000"/>
          <w:sz w:val="28"/>
          <w:szCs w:val="28"/>
        </w:rPr>
        <w:softHyphen/>
        <w:t>полнения чертежа двусторонней пе</w:t>
      </w:r>
      <w:r w:rsidRPr="00040053">
        <w:rPr>
          <w:rFonts w:ascii="Times New Roman" w:hAnsi="Times New Roman" w:cs="Times New Roman"/>
          <w:color w:val="000000"/>
          <w:sz w:val="28"/>
          <w:szCs w:val="28"/>
        </w:rPr>
        <w:softHyphen/>
        <w:t>чатной платы. Размеры всех элемен</w:t>
      </w:r>
      <w:r w:rsidRPr="00040053">
        <w:rPr>
          <w:rFonts w:ascii="Times New Roman" w:hAnsi="Times New Roman" w:cs="Times New Roman"/>
          <w:color w:val="000000"/>
          <w:sz w:val="28"/>
          <w:szCs w:val="28"/>
        </w:rPr>
        <w:softHyphen/>
        <w:t>тов нанесены при помощи размерных и выносных линий. При таком спо</w:t>
      </w:r>
      <w:r w:rsidRPr="00040053">
        <w:rPr>
          <w:rFonts w:ascii="Times New Roman" w:hAnsi="Times New Roman" w:cs="Times New Roman"/>
          <w:color w:val="000000"/>
          <w:sz w:val="28"/>
          <w:szCs w:val="28"/>
        </w:rPr>
        <w:softHyphen/>
        <w:t>собе выполнения чертежа координат</w:t>
      </w:r>
      <w:r w:rsidRPr="00040053">
        <w:rPr>
          <w:rFonts w:ascii="Times New Roman" w:hAnsi="Times New Roman" w:cs="Times New Roman"/>
          <w:color w:val="000000"/>
          <w:sz w:val="28"/>
          <w:szCs w:val="28"/>
        </w:rPr>
        <w:softHyphen/>
        <w:t>ную сетку не наносят. За начало от</w:t>
      </w:r>
      <w:r w:rsidRPr="00040053">
        <w:rPr>
          <w:rFonts w:ascii="Times New Roman" w:hAnsi="Times New Roman" w:cs="Times New Roman"/>
          <w:color w:val="000000"/>
          <w:sz w:val="28"/>
          <w:szCs w:val="28"/>
        </w:rPr>
        <w:softHyphen/>
        <w:t>счета в данном примере принят центр левого нижнего отверстия платы. От</w:t>
      </w:r>
      <w:r w:rsidRPr="00040053">
        <w:rPr>
          <w:rFonts w:ascii="Times New Roman" w:hAnsi="Times New Roman" w:cs="Times New Roman"/>
          <w:color w:val="000000"/>
          <w:sz w:val="28"/>
          <w:szCs w:val="28"/>
        </w:rPr>
        <w:softHyphen/>
        <w:t>верстия различного диаметра обоз</w:t>
      </w:r>
      <w:r w:rsidRPr="00040053">
        <w:rPr>
          <w:rFonts w:ascii="Times New Roman" w:hAnsi="Times New Roman" w:cs="Times New Roman"/>
          <w:color w:val="000000"/>
          <w:sz w:val="28"/>
          <w:szCs w:val="28"/>
        </w:rPr>
        <w:softHyphen/>
        <w:t>начены в соответствии с</w:t>
      </w:r>
      <w:r w:rsidR="004315F6">
        <w:rPr>
          <w:rFonts w:ascii="Times New Roman" w:hAnsi="Times New Roman" w:cs="Times New Roman"/>
          <w:color w:val="000000"/>
          <w:sz w:val="28"/>
          <w:szCs w:val="28"/>
        </w:rPr>
        <w:t xml:space="preserve"> данными таблицы 2. Контактные </w:t>
      </w:r>
      <w:r w:rsidRPr="00040053">
        <w:rPr>
          <w:rFonts w:ascii="Times New Roman" w:hAnsi="Times New Roman" w:cs="Times New Roman"/>
          <w:color w:val="000000"/>
          <w:sz w:val="28"/>
          <w:szCs w:val="28"/>
        </w:rPr>
        <w:t>площадки и отверстия с зенковкой упрощенно изображены одной окружностью.</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lastRenderedPageBreak/>
        <w:drawing>
          <wp:inline distT="0" distB="0" distL="0" distR="0">
            <wp:extent cx="3457575" cy="43148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57575" cy="4314825"/>
                    </a:xfrm>
                    <a:prstGeom prst="rect">
                      <a:avLst/>
                    </a:prstGeom>
                    <a:noFill/>
                    <a:ln>
                      <a:noFill/>
                    </a:ln>
                  </pic:spPr>
                </pic:pic>
              </a:graphicData>
            </a:graphic>
          </wp:inline>
        </w:drawing>
      </w:r>
    </w:p>
    <w:p w:rsidR="00040053" w:rsidRPr="00040053" w:rsidRDefault="00040053" w:rsidP="00040053">
      <w:pPr>
        <w:spacing w:after="0" w:line="240" w:lineRule="auto"/>
        <w:jc w:val="center"/>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Рисунок 10 - Чертеж двусторонней печатной платы</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При задании размеров нанесе</w:t>
      </w:r>
      <w:r w:rsidRPr="00040053">
        <w:rPr>
          <w:rFonts w:ascii="Times New Roman" w:hAnsi="Times New Roman" w:cs="Times New Roman"/>
          <w:color w:val="000000"/>
          <w:sz w:val="28"/>
          <w:szCs w:val="28"/>
        </w:rPr>
        <w:softHyphen/>
        <w:t>нием координатной сетки линии сет</w:t>
      </w:r>
      <w:r w:rsidRPr="00040053">
        <w:rPr>
          <w:rFonts w:ascii="Times New Roman" w:hAnsi="Times New Roman" w:cs="Times New Roman"/>
          <w:color w:val="000000"/>
          <w:sz w:val="28"/>
          <w:szCs w:val="28"/>
        </w:rPr>
        <w:softHyphen/>
        <w:t>ки должны нумероваться. Шаг нуме</w:t>
      </w:r>
      <w:r w:rsidRPr="00040053">
        <w:rPr>
          <w:rFonts w:ascii="Times New Roman" w:hAnsi="Times New Roman" w:cs="Times New Roman"/>
          <w:color w:val="000000"/>
          <w:sz w:val="28"/>
          <w:szCs w:val="28"/>
        </w:rPr>
        <w:softHyphen/>
        <w:t>рации определяют конструктивно с учетом насыщенности и масштаба изображения. Координатную сетку в зависимости от способа выполнения документации наносят на все поле платы (см. рис. 5</w:t>
      </w:r>
      <w:r w:rsidRPr="00040053">
        <w:rPr>
          <w:rFonts w:ascii="Times New Roman" w:hAnsi="Times New Roman" w:cs="Times New Roman"/>
          <w:iCs/>
          <w:color w:val="000000"/>
          <w:sz w:val="28"/>
          <w:szCs w:val="28"/>
        </w:rPr>
        <w:t>)</w:t>
      </w:r>
      <w:r w:rsidRPr="00040053">
        <w:rPr>
          <w:rFonts w:ascii="Times New Roman" w:hAnsi="Times New Roman" w:cs="Times New Roman"/>
          <w:i/>
          <w:iCs/>
          <w:color w:val="000000"/>
          <w:sz w:val="28"/>
          <w:szCs w:val="28"/>
        </w:rPr>
        <w:t xml:space="preserve"> </w:t>
      </w:r>
      <w:r w:rsidRPr="00040053">
        <w:rPr>
          <w:rFonts w:ascii="Times New Roman" w:hAnsi="Times New Roman" w:cs="Times New Roman"/>
          <w:color w:val="000000"/>
          <w:sz w:val="28"/>
          <w:szCs w:val="28"/>
        </w:rPr>
        <w:t>или риска</w:t>
      </w:r>
      <w:r w:rsidRPr="00040053">
        <w:rPr>
          <w:rFonts w:ascii="Times New Roman" w:hAnsi="Times New Roman" w:cs="Times New Roman"/>
          <w:color w:val="000000"/>
          <w:sz w:val="28"/>
          <w:szCs w:val="28"/>
        </w:rPr>
        <w:softHyphen/>
        <w:t>ми по периметру платы (рис. 11). Допускается наносить не все линии координатной сетки, при этом на по</w:t>
      </w:r>
      <w:r w:rsidRPr="00040053">
        <w:rPr>
          <w:rFonts w:ascii="Times New Roman" w:hAnsi="Times New Roman" w:cs="Times New Roman"/>
          <w:color w:val="000000"/>
          <w:sz w:val="28"/>
          <w:szCs w:val="28"/>
        </w:rPr>
        <w:softHyphen/>
        <w:t>ле чертежа помещают запись типа «Линии координатной сетки нанесе</w:t>
      </w:r>
      <w:r w:rsidRPr="00040053">
        <w:rPr>
          <w:rFonts w:ascii="Times New Roman" w:hAnsi="Times New Roman" w:cs="Times New Roman"/>
          <w:color w:val="000000"/>
          <w:sz w:val="28"/>
          <w:szCs w:val="28"/>
        </w:rPr>
        <w:softHyphen/>
        <w:t>ны через одну» (рис. 12).</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За нуль в прямоугольной системе координат на главном виде платы принимают центр крайнего левого нижнего от</w:t>
      </w:r>
      <w:r w:rsidRPr="00040053">
        <w:rPr>
          <w:rFonts w:ascii="Times New Roman" w:hAnsi="Times New Roman" w:cs="Times New Roman"/>
          <w:color w:val="000000"/>
          <w:sz w:val="28"/>
          <w:szCs w:val="28"/>
        </w:rPr>
        <w:softHyphen/>
        <w:t>верстия, левый нижний угол платы, левую нижнюю точку, образованную построениями, например продолже</w:t>
      </w:r>
      <w:r w:rsidRPr="00040053">
        <w:rPr>
          <w:rFonts w:ascii="Times New Roman" w:hAnsi="Times New Roman" w:cs="Times New Roman"/>
          <w:color w:val="000000"/>
          <w:sz w:val="28"/>
          <w:szCs w:val="28"/>
        </w:rPr>
        <w:softHyphen/>
        <w:t>нием линии контура платы, углы ко</w:t>
      </w:r>
      <w:r w:rsidRPr="00040053">
        <w:rPr>
          <w:rFonts w:ascii="Times New Roman" w:hAnsi="Times New Roman" w:cs="Times New Roman"/>
          <w:color w:val="000000"/>
          <w:sz w:val="28"/>
          <w:szCs w:val="28"/>
        </w:rPr>
        <w:softHyphen/>
        <w:t>торого срезаны.</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2409825" cy="22002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09825" cy="2200275"/>
                    </a:xfrm>
                    <a:prstGeom prst="rect">
                      <a:avLst/>
                    </a:prstGeom>
                    <a:noFill/>
                    <a:ln>
                      <a:noFill/>
                    </a:ln>
                  </pic:spPr>
                </pic:pic>
              </a:graphicData>
            </a:graphic>
          </wp:inline>
        </w:drawing>
      </w:r>
    </w:p>
    <w:p w:rsidR="00040053" w:rsidRPr="00040053" w:rsidRDefault="00040053" w:rsidP="00040053">
      <w:pPr>
        <w:spacing w:after="0" w:line="240" w:lineRule="auto"/>
        <w:jc w:val="center"/>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Рисунок 11 - Вариант нанесения координатной сетки</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На рисунке 12 приведен пример вы</w:t>
      </w:r>
      <w:r w:rsidRPr="00040053">
        <w:rPr>
          <w:rFonts w:ascii="Times New Roman" w:hAnsi="Times New Roman" w:cs="Times New Roman"/>
          <w:color w:val="000000"/>
          <w:sz w:val="28"/>
          <w:szCs w:val="28"/>
        </w:rPr>
        <w:softHyphen/>
        <w:t>полнения чертежа печатной платы комбинированным способом проста</w:t>
      </w:r>
      <w:r w:rsidRPr="00040053">
        <w:rPr>
          <w:rFonts w:ascii="Times New Roman" w:hAnsi="Times New Roman" w:cs="Times New Roman"/>
          <w:color w:val="000000"/>
          <w:sz w:val="28"/>
          <w:szCs w:val="28"/>
        </w:rPr>
        <w:softHyphen/>
        <w:t>новки размеров — при помощи раз</w:t>
      </w:r>
      <w:r w:rsidRPr="00040053">
        <w:rPr>
          <w:rFonts w:ascii="Times New Roman" w:hAnsi="Times New Roman" w:cs="Times New Roman"/>
          <w:color w:val="000000"/>
          <w:sz w:val="28"/>
          <w:szCs w:val="28"/>
        </w:rPr>
        <w:softHyphen/>
        <w:t>мерных и выносных линий и коорди</w:t>
      </w:r>
      <w:r w:rsidRPr="00040053">
        <w:rPr>
          <w:rFonts w:ascii="Times New Roman" w:hAnsi="Times New Roman" w:cs="Times New Roman"/>
          <w:color w:val="000000"/>
          <w:sz w:val="28"/>
          <w:szCs w:val="28"/>
        </w:rPr>
        <w:softHyphen/>
        <w:t>натной сетки. Линии координатной сетки нанесены через одну, и поэто</w:t>
      </w:r>
      <w:r w:rsidRPr="00040053">
        <w:rPr>
          <w:rFonts w:ascii="Times New Roman" w:hAnsi="Times New Roman" w:cs="Times New Roman"/>
          <w:color w:val="000000"/>
          <w:sz w:val="28"/>
          <w:szCs w:val="28"/>
        </w:rPr>
        <w:softHyphen/>
        <w:t>му приведена соответствующая за</w:t>
      </w:r>
      <w:r w:rsidRPr="00040053">
        <w:rPr>
          <w:rFonts w:ascii="Times New Roman" w:hAnsi="Times New Roman" w:cs="Times New Roman"/>
          <w:color w:val="000000"/>
          <w:sz w:val="28"/>
          <w:szCs w:val="28"/>
        </w:rPr>
        <w:softHyphen/>
        <w:t>пись в технических требованиях чер</w:t>
      </w:r>
      <w:r w:rsidRPr="00040053">
        <w:rPr>
          <w:rFonts w:ascii="Times New Roman" w:hAnsi="Times New Roman" w:cs="Times New Roman"/>
          <w:color w:val="000000"/>
          <w:sz w:val="28"/>
          <w:szCs w:val="28"/>
        </w:rPr>
        <w:softHyphen/>
        <w:t>тежа. На поле чертежа выполнена таблица отверстий. Все недостающие данные относительно печатного монтажа указаны в технических тре</w:t>
      </w:r>
      <w:r w:rsidRPr="00040053">
        <w:rPr>
          <w:rFonts w:ascii="Times New Roman" w:hAnsi="Times New Roman" w:cs="Times New Roman"/>
          <w:color w:val="000000"/>
          <w:sz w:val="28"/>
          <w:szCs w:val="28"/>
        </w:rPr>
        <w:softHyphen/>
        <w:t>бованиях чертежа.</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jc w:val="both"/>
        <w:rPr>
          <w:rFonts w:ascii="Times New Roman" w:hAnsi="Times New Roman" w:cs="Times New Roman"/>
          <w:color w:val="000000"/>
          <w:sz w:val="28"/>
          <w:szCs w:val="28"/>
        </w:rPr>
      </w:pPr>
      <w:r w:rsidRPr="00040053">
        <w:rPr>
          <w:rFonts w:ascii="Times New Roman" w:hAnsi="Times New Roman" w:cs="Times New Roman"/>
          <w:noProof/>
          <w:color w:val="000000"/>
          <w:sz w:val="28"/>
          <w:szCs w:val="28"/>
          <w:lang w:eastAsia="ru-RU"/>
        </w:rPr>
        <w:drawing>
          <wp:inline distT="0" distB="0" distL="0" distR="0">
            <wp:extent cx="6124575" cy="41719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5" cstate="print">
                      <a:extLst>
                        <a:ext uri="{28A0092B-C50C-407E-A947-70E740481C1C}">
                          <a14:useLocalDpi xmlns:a14="http://schemas.microsoft.com/office/drawing/2010/main" val="0"/>
                        </a:ext>
                      </a:extLst>
                    </a:blip>
                    <a:srcRect l="769"/>
                    <a:stretch>
                      <a:fillRect/>
                    </a:stretch>
                  </pic:blipFill>
                  <pic:spPr bwMode="auto">
                    <a:xfrm>
                      <a:off x="0" y="0"/>
                      <a:ext cx="6124575" cy="4171950"/>
                    </a:xfrm>
                    <a:prstGeom prst="rect">
                      <a:avLst/>
                    </a:prstGeom>
                    <a:noFill/>
                    <a:ln>
                      <a:noFill/>
                    </a:ln>
                  </pic:spPr>
                </pic:pic>
              </a:graphicData>
            </a:graphic>
          </wp:inline>
        </w:drawing>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Рисунок 12 – Чертеж печатной платы с проводниками произвольной формы</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Пример выполнения чертежа пе</w:t>
      </w:r>
      <w:r w:rsidRPr="00040053">
        <w:rPr>
          <w:rFonts w:ascii="Times New Roman" w:hAnsi="Times New Roman" w:cs="Times New Roman"/>
          <w:color w:val="000000"/>
          <w:sz w:val="28"/>
          <w:szCs w:val="28"/>
        </w:rPr>
        <w:softHyphen/>
        <w:t>чатной платы с указанием размеров в таблице координат приведен на рисунке 7. Размеры диаметров отверстий указаны на чертеже, относи</w:t>
      </w:r>
      <w:r w:rsidRPr="00040053">
        <w:rPr>
          <w:rFonts w:ascii="Times New Roman" w:hAnsi="Times New Roman" w:cs="Times New Roman"/>
          <w:color w:val="000000"/>
          <w:sz w:val="28"/>
          <w:szCs w:val="28"/>
        </w:rPr>
        <w:softHyphen/>
        <w:t>тельное расположение отверстий — в таблице координат; все отверстия обозначены арабскими цифрами со</w:t>
      </w:r>
      <w:r w:rsidRPr="00040053">
        <w:rPr>
          <w:rFonts w:ascii="Times New Roman" w:hAnsi="Times New Roman" w:cs="Times New Roman"/>
          <w:color w:val="000000"/>
          <w:sz w:val="28"/>
          <w:szCs w:val="28"/>
        </w:rPr>
        <w:softHyphen/>
        <w:t>гласно ГОСТ 2.307-68.</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i/>
          <w:iCs/>
          <w:color w:val="000000"/>
          <w:sz w:val="28"/>
          <w:szCs w:val="28"/>
        </w:rPr>
        <w:t>На чертеже печатной платы ука</w:t>
      </w:r>
      <w:r w:rsidRPr="00040053">
        <w:rPr>
          <w:rFonts w:ascii="Times New Roman" w:hAnsi="Times New Roman" w:cs="Times New Roman"/>
          <w:i/>
          <w:iCs/>
          <w:color w:val="000000"/>
          <w:sz w:val="28"/>
          <w:szCs w:val="28"/>
        </w:rPr>
        <w:softHyphen/>
        <w:t xml:space="preserve">зывают </w:t>
      </w:r>
      <w:r w:rsidRPr="00040053">
        <w:rPr>
          <w:rFonts w:ascii="Times New Roman" w:hAnsi="Times New Roman" w:cs="Times New Roman"/>
          <w:color w:val="000000"/>
          <w:sz w:val="28"/>
          <w:szCs w:val="28"/>
        </w:rPr>
        <w:t>габаритные размеры платы, ширину проводников, имеющих стро</w:t>
      </w:r>
      <w:r w:rsidRPr="00040053">
        <w:rPr>
          <w:rFonts w:ascii="Times New Roman" w:hAnsi="Times New Roman" w:cs="Times New Roman"/>
          <w:color w:val="000000"/>
          <w:sz w:val="28"/>
          <w:szCs w:val="28"/>
        </w:rPr>
        <w:softHyphen/>
        <w:t>го определенную или переменную ши</w:t>
      </w:r>
      <w:r w:rsidRPr="00040053">
        <w:rPr>
          <w:rFonts w:ascii="Times New Roman" w:hAnsi="Times New Roman" w:cs="Times New Roman"/>
          <w:color w:val="000000"/>
          <w:sz w:val="28"/>
          <w:szCs w:val="28"/>
        </w:rPr>
        <w:softHyphen/>
        <w:t>рину (при этом расчетную ширину следует указывать на каждом участ</w:t>
      </w:r>
      <w:r w:rsidRPr="00040053">
        <w:rPr>
          <w:rFonts w:ascii="Times New Roman" w:hAnsi="Times New Roman" w:cs="Times New Roman"/>
          <w:color w:val="000000"/>
          <w:sz w:val="28"/>
          <w:szCs w:val="28"/>
        </w:rPr>
        <w:softHyphen/>
        <w:t>ке между двумя соседними контакт</w:t>
      </w:r>
      <w:r w:rsidRPr="00040053">
        <w:rPr>
          <w:rFonts w:ascii="Times New Roman" w:hAnsi="Times New Roman" w:cs="Times New Roman"/>
          <w:color w:val="000000"/>
          <w:sz w:val="28"/>
          <w:szCs w:val="28"/>
        </w:rPr>
        <w:softHyphen/>
        <w:t>ными площадками, переходными или монтажными отверстиями); диамет</w:t>
      </w:r>
      <w:r w:rsidRPr="00040053">
        <w:rPr>
          <w:rFonts w:ascii="Times New Roman" w:hAnsi="Times New Roman" w:cs="Times New Roman"/>
          <w:color w:val="000000"/>
          <w:sz w:val="28"/>
          <w:szCs w:val="28"/>
        </w:rPr>
        <w:softHyphen/>
        <w:t>ры и координаты крепежных, техно</w:t>
      </w:r>
      <w:r w:rsidRPr="00040053">
        <w:rPr>
          <w:rFonts w:ascii="Times New Roman" w:hAnsi="Times New Roman" w:cs="Times New Roman"/>
          <w:color w:val="000000"/>
          <w:sz w:val="28"/>
          <w:szCs w:val="28"/>
        </w:rPr>
        <w:softHyphen/>
        <w:t>логических и других отверстий, несвязанных с печатным монтажом.</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i/>
          <w:iCs/>
          <w:color w:val="000000"/>
          <w:sz w:val="28"/>
          <w:szCs w:val="28"/>
        </w:rPr>
        <w:t xml:space="preserve">На поле чертежа указывают </w:t>
      </w:r>
      <w:r w:rsidRPr="00040053">
        <w:rPr>
          <w:rFonts w:ascii="Times New Roman" w:hAnsi="Times New Roman" w:cs="Times New Roman"/>
          <w:color w:val="000000"/>
          <w:sz w:val="28"/>
          <w:szCs w:val="28"/>
        </w:rPr>
        <w:t>ме</w:t>
      </w:r>
      <w:r w:rsidRPr="00040053">
        <w:rPr>
          <w:rFonts w:ascii="Times New Roman" w:hAnsi="Times New Roman" w:cs="Times New Roman"/>
          <w:color w:val="000000"/>
          <w:sz w:val="28"/>
          <w:szCs w:val="28"/>
        </w:rPr>
        <w:softHyphen/>
        <w:t>тод изготовления платы, технические условия (если не все данные содер</w:t>
      </w:r>
      <w:r w:rsidRPr="00040053">
        <w:rPr>
          <w:rFonts w:ascii="Times New Roman" w:hAnsi="Times New Roman" w:cs="Times New Roman"/>
          <w:color w:val="000000"/>
          <w:sz w:val="28"/>
          <w:szCs w:val="28"/>
        </w:rPr>
        <w:softHyphen/>
        <w:t>жатся на чертеже), шаг координат</w:t>
      </w:r>
      <w:r w:rsidRPr="00040053">
        <w:rPr>
          <w:rFonts w:ascii="Times New Roman" w:hAnsi="Times New Roman" w:cs="Times New Roman"/>
          <w:color w:val="000000"/>
          <w:sz w:val="28"/>
          <w:szCs w:val="28"/>
        </w:rPr>
        <w:softHyphen/>
        <w:t>ной сетки, ширину проводников и расстояния между ними, расстояния между контактными площадками, между контактной площадкой и про</w:t>
      </w:r>
      <w:r w:rsidRPr="00040053">
        <w:rPr>
          <w:rFonts w:ascii="Times New Roman" w:hAnsi="Times New Roman" w:cs="Times New Roman"/>
          <w:color w:val="000000"/>
          <w:sz w:val="28"/>
          <w:szCs w:val="28"/>
        </w:rPr>
        <w:softHyphen/>
        <w:t xml:space="preserve">водником, допуски на </w:t>
      </w:r>
      <w:r w:rsidRPr="00040053">
        <w:rPr>
          <w:rFonts w:ascii="Times New Roman" w:hAnsi="Times New Roman" w:cs="Times New Roman"/>
          <w:color w:val="000000"/>
          <w:sz w:val="28"/>
          <w:szCs w:val="28"/>
        </w:rPr>
        <w:lastRenderedPageBreak/>
        <w:t xml:space="preserve">выполнение проводников, контактных площадок, отверстий и расстояний между ними, особенности конструкции, технологии и другие параметры печатных плат. </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Технические требования распола</w:t>
      </w:r>
      <w:r w:rsidRPr="00040053">
        <w:rPr>
          <w:rFonts w:ascii="Times New Roman" w:hAnsi="Times New Roman" w:cs="Times New Roman"/>
          <w:color w:val="000000"/>
          <w:sz w:val="28"/>
          <w:szCs w:val="28"/>
        </w:rPr>
        <w:softHyphen/>
        <w:t>гают над основной надписью, фор</w:t>
      </w:r>
      <w:r w:rsidRPr="00040053">
        <w:rPr>
          <w:rFonts w:ascii="Times New Roman" w:hAnsi="Times New Roman" w:cs="Times New Roman"/>
          <w:color w:val="000000"/>
          <w:sz w:val="28"/>
          <w:szCs w:val="28"/>
        </w:rPr>
        <w:softHyphen/>
        <w:t>мулируют и излагают в следующей последовательности:</w:t>
      </w:r>
    </w:p>
    <w:p w:rsidR="00040053" w:rsidRPr="00040053" w:rsidRDefault="00040053" w:rsidP="00040053">
      <w:pPr>
        <w:shd w:val="clear" w:color="auto" w:fill="FFFFFF"/>
        <w:tabs>
          <w:tab w:val="left" w:pos="2938"/>
          <w:tab w:val="left" w:leader="dot" w:pos="13162"/>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1. Плату изготовить …</w:t>
      </w:r>
      <w:proofErr w:type="gramStart"/>
      <w:r w:rsidRPr="00040053">
        <w:rPr>
          <w:rFonts w:ascii="Times New Roman" w:hAnsi="Times New Roman" w:cs="Times New Roman"/>
          <w:color w:val="000000"/>
          <w:sz w:val="28"/>
          <w:szCs w:val="28"/>
        </w:rPr>
        <w:t>…….</w:t>
      </w:r>
      <w:proofErr w:type="gramEnd"/>
      <w:r w:rsidRPr="00040053">
        <w:rPr>
          <w:rFonts w:ascii="Times New Roman" w:hAnsi="Times New Roman" w:cs="Times New Roman"/>
          <w:color w:val="000000"/>
          <w:sz w:val="28"/>
          <w:szCs w:val="28"/>
        </w:rPr>
        <w:t>.  методом.</w:t>
      </w:r>
    </w:p>
    <w:p w:rsidR="00040053" w:rsidRPr="00040053" w:rsidRDefault="00040053" w:rsidP="00040053">
      <w:pPr>
        <w:shd w:val="clear" w:color="auto" w:fill="FFFFFF"/>
        <w:tabs>
          <w:tab w:val="left" w:pos="2938"/>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2. Плата должна соответствовать (ГОСТ, ОСТ).</w:t>
      </w:r>
    </w:p>
    <w:p w:rsidR="00040053" w:rsidRPr="00040053" w:rsidRDefault="00040053" w:rsidP="00040053">
      <w:pPr>
        <w:shd w:val="clear" w:color="auto" w:fill="FFFFFF"/>
        <w:tabs>
          <w:tab w:val="left" w:pos="2938"/>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3. Шаг координатной сетки ...... мм.</w:t>
      </w:r>
    </w:p>
    <w:p w:rsidR="00040053" w:rsidRPr="00040053" w:rsidRDefault="00040053" w:rsidP="00040053">
      <w:pPr>
        <w:shd w:val="clear" w:color="auto" w:fill="FFFFFF"/>
        <w:tabs>
          <w:tab w:val="left" w:pos="2938"/>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4. Конфигурацию проводников выдерживать по координатной сетке с отклонением от чертежа</w:t>
      </w:r>
      <w:proofErr w:type="gramStart"/>
      <w:r w:rsidRPr="00040053">
        <w:rPr>
          <w:rFonts w:ascii="Times New Roman" w:hAnsi="Times New Roman" w:cs="Times New Roman"/>
          <w:color w:val="000000"/>
          <w:sz w:val="28"/>
          <w:szCs w:val="28"/>
        </w:rPr>
        <w:t xml:space="preserve"> ....</w:t>
      </w:r>
      <w:proofErr w:type="gramEnd"/>
      <w:r w:rsidRPr="00040053">
        <w:rPr>
          <w:rFonts w:ascii="Times New Roman" w:hAnsi="Times New Roman" w:cs="Times New Roman"/>
          <w:color w:val="000000"/>
          <w:sz w:val="28"/>
          <w:szCs w:val="28"/>
        </w:rPr>
        <w:t>. мм.</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 xml:space="preserve">5. Допускается </w:t>
      </w:r>
      <w:proofErr w:type="spellStart"/>
      <w:r w:rsidRPr="00040053">
        <w:rPr>
          <w:rFonts w:ascii="Times New Roman" w:hAnsi="Times New Roman" w:cs="Times New Roman"/>
          <w:color w:val="000000"/>
          <w:sz w:val="28"/>
          <w:szCs w:val="28"/>
        </w:rPr>
        <w:t>скругление</w:t>
      </w:r>
      <w:proofErr w:type="spellEnd"/>
      <w:r w:rsidRPr="00040053">
        <w:rPr>
          <w:rFonts w:ascii="Times New Roman" w:hAnsi="Times New Roman" w:cs="Times New Roman"/>
          <w:color w:val="000000"/>
          <w:sz w:val="28"/>
          <w:szCs w:val="28"/>
        </w:rPr>
        <w:t xml:space="preserve"> углов контактных площадок и проводни</w:t>
      </w:r>
      <w:r w:rsidRPr="00040053">
        <w:rPr>
          <w:rFonts w:ascii="Times New Roman" w:hAnsi="Times New Roman" w:cs="Times New Roman"/>
          <w:color w:val="000000"/>
          <w:sz w:val="28"/>
          <w:szCs w:val="28"/>
        </w:rPr>
        <w:softHyphen/>
        <w:t>ков.</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6. Места, обведенные штрихпунктирной линией, проводниками не за</w:t>
      </w:r>
      <w:r w:rsidRPr="00040053">
        <w:rPr>
          <w:rFonts w:ascii="Times New Roman" w:hAnsi="Times New Roman" w:cs="Times New Roman"/>
          <w:color w:val="000000"/>
          <w:sz w:val="28"/>
          <w:szCs w:val="28"/>
        </w:rPr>
        <w:softHyphen/>
        <w:t>нимать.</w:t>
      </w:r>
    </w:p>
    <w:p w:rsidR="00040053" w:rsidRPr="00040053" w:rsidRDefault="00040053" w:rsidP="00040053">
      <w:pPr>
        <w:shd w:val="clear" w:color="auto" w:fill="FFFFFF"/>
        <w:tabs>
          <w:tab w:val="left" w:pos="3024"/>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7. Требования к параметрам эле</w:t>
      </w:r>
      <w:r w:rsidRPr="00040053">
        <w:rPr>
          <w:rFonts w:ascii="Times New Roman" w:hAnsi="Times New Roman" w:cs="Times New Roman"/>
          <w:color w:val="000000"/>
          <w:sz w:val="28"/>
          <w:szCs w:val="28"/>
        </w:rPr>
        <w:softHyphen/>
        <w:t>ментов   платы — в соответствии с конструктивными данными.</w:t>
      </w:r>
    </w:p>
    <w:p w:rsidR="00040053" w:rsidRPr="00040053" w:rsidRDefault="00040053" w:rsidP="00040053">
      <w:pPr>
        <w:shd w:val="clear" w:color="auto" w:fill="FFFFFF"/>
        <w:tabs>
          <w:tab w:val="left" w:pos="3024"/>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8. Ширина проводников в свободных местах ... мм, в узких ... мм.</w:t>
      </w:r>
    </w:p>
    <w:p w:rsidR="00040053" w:rsidRPr="00040053" w:rsidRDefault="00040053" w:rsidP="00040053">
      <w:pPr>
        <w:shd w:val="clear" w:color="auto" w:fill="FFFFFF"/>
        <w:tabs>
          <w:tab w:val="left" w:pos="3024"/>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9. Расстояние между двумя проводниками, между двумя контактны</w:t>
      </w:r>
      <w:r w:rsidRPr="00040053">
        <w:rPr>
          <w:rFonts w:ascii="Times New Roman" w:hAnsi="Times New Roman" w:cs="Times New Roman"/>
          <w:color w:val="000000"/>
          <w:sz w:val="28"/>
          <w:szCs w:val="28"/>
        </w:rPr>
        <w:softHyphen/>
        <w:t>ми площадками или проводником и контактной площадкой в свободных местах ... мм, в узких— ... мм.</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 xml:space="preserve">10. Форма контактных площадок произвольная, </w:t>
      </w:r>
      <w:proofErr w:type="spellStart"/>
      <w:r w:rsidRPr="00040053">
        <w:rPr>
          <w:rFonts w:ascii="Times New Roman" w:hAnsi="Times New Roman" w:cs="Times New Roman"/>
          <w:i/>
          <w:iCs/>
          <w:color w:val="000000"/>
          <w:sz w:val="28"/>
          <w:szCs w:val="28"/>
          <w:lang w:val="en-US"/>
        </w:rPr>
        <w:t>b</w:t>
      </w:r>
      <w:r w:rsidRPr="00040053">
        <w:rPr>
          <w:rFonts w:ascii="Times New Roman" w:hAnsi="Times New Roman" w:cs="Times New Roman"/>
          <w:i/>
          <w:iCs/>
          <w:color w:val="000000"/>
          <w:sz w:val="28"/>
          <w:szCs w:val="28"/>
          <w:vertAlign w:val="subscript"/>
          <w:lang w:val="en-US"/>
        </w:rPr>
        <w:t>min</w:t>
      </w:r>
      <w:proofErr w:type="spellEnd"/>
      <w:r w:rsidRPr="00040053">
        <w:rPr>
          <w:rFonts w:ascii="Times New Roman" w:hAnsi="Times New Roman" w:cs="Times New Roman"/>
          <w:i/>
          <w:iCs/>
          <w:color w:val="000000"/>
          <w:sz w:val="28"/>
          <w:szCs w:val="28"/>
        </w:rPr>
        <w:t xml:space="preserve"> </w:t>
      </w:r>
      <w:proofErr w:type="gramStart"/>
      <w:r w:rsidRPr="00040053">
        <w:rPr>
          <w:rFonts w:ascii="Times New Roman" w:hAnsi="Times New Roman" w:cs="Times New Roman"/>
          <w:color w:val="000000"/>
          <w:sz w:val="28"/>
          <w:szCs w:val="28"/>
        </w:rPr>
        <w:t>=....</w:t>
      </w:r>
      <w:proofErr w:type="gramEnd"/>
      <w:r w:rsidRPr="00040053">
        <w:rPr>
          <w:rFonts w:ascii="Times New Roman" w:hAnsi="Times New Roman" w:cs="Times New Roman"/>
          <w:color w:val="000000"/>
          <w:sz w:val="28"/>
          <w:szCs w:val="28"/>
        </w:rPr>
        <w:t xml:space="preserve"> мм.</w:t>
      </w:r>
    </w:p>
    <w:p w:rsidR="00040053" w:rsidRPr="00040053" w:rsidRDefault="00040053" w:rsidP="00040053">
      <w:pPr>
        <w:shd w:val="clear" w:color="auto" w:fill="FFFFFF"/>
        <w:tabs>
          <w:tab w:val="left" w:pos="3427"/>
        </w:tabs>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11. Допускается занижение кон</w:t>
      </w:r>
      <w:r w:rsidRPr="00040053">
        <w:rPr>
          <w:rFonts w:ascii="Times New Roman" w:hAnsi="Times New Roman" w:cs="Times New Roman"/>
          <w:color w:val="000000"/>
          <w:sz w:val="28"/>
          <w:szCs w:val="28"/>
        </w:rPr>
        <w:softHyphen/>
        <w:t>тактных площадок металлизирован</w:t>
      </w:r>
      <w:r w:rsidRPr="00040053">
        <w:rPr>
          <w:rFonts w:ascii="Times New Roman" w:hAnsi="Times New Roman" w:cs="Times New Roman"/>
          <w:color w:val="000000"/>
          <w:sz w:val="28"/>
          <w:szCs w:val="28"/>
        </w:rPr>
        <w:softHyphen/>
        <w:t xml:space="preserve">ных </w:t>
      </w:r>
      <w:proofErr w:type="gramStart"/>
      <w:r w:rsidRPr="00040053">
        <w:rPr>
          <w:rFonts w:ascii="Times New Roman" w:hAnsi="Times New Roman" w:cs="Times New Roman"/>
          <w:color w:val="000000"/>
          <w:sz w:val="28"/>
          <w:szCs w:val="28"/>
        </w:rPr>
        <w:t>отверстий:  на</w:t>
      </w:r>
      <w:proofErr w:type="gramEnd"/>
      <w:r w:rsidRPr="00040053">
        <w:rPr>
          <w:rFonts w:ascii="Times New Roman" w:hAnsi="Times New Roman" w:cs="Times New Roman"/>
          <w:color w:val="000000"/>
          <w:sz w:val="28"/>
          <w:szCs w:val="28"/>
        </w:rPr>
        <w:t xml:space="preserve">  наружных слоях до зенковки, на внутренних слоях ...</w:t>
      </w:r>
    </w:p>
    <w:p w:rsidR="00040053" w:rsidRPr="00040053" w:rsidRDefault="00040053" w:rsidP="00040053">
      <w:pPr>
        <w:shd w:val="clear" w:color="auto" w:fill="FFFFFF"/>
        <w:tabs>
          <w:tab w:val="left" w:pos="3427"/>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 xml:space="preserve">12. Предельные отклонения расстояний между центрами отверстий, </w:t>
      </w:r>
      <w:proofErr w:type="gramStart"/>
      <w:r w:rsidRPr="00040053">
        <w:rPr>
          <w:rFonts w:ascii="Times New Roman" w:hAnsi="Times New Roman" w:cs="Times New Roman"/>
          <w:color w:val="000000"/>
          <w:sz w:val="28"/>
          <w:szCs w:val="28"/>
        </w:rPr>
        <w:t>кроме  оговоренных</w:t>
      </w:r>
      <w:proofErr w:type="gramEnd"/>
      <w:r w:rsidRPr="00040053">
        <w:rPr>
          <w:rFonts w:ascii="Times New Roman" w:hAnsi="Times New Roman" w:cs="Times New Roman"/>
          <w:color w:val="000000"/>
          <w:sz w:val="28"/>
          <w:szCs w:val="28"/>
        </w:rPr>
        <w:t xml:space="preserve"> особо, в узких местах ±  .......мм, в свободных местах ± .... мм.</w:t>
      </w:r>
    </w:p>
    <w:p w:rsidR="00040053" w:rsidRPr="00040053" w:rsidRDefault="00040053" w:rsidP="00040053">
      <w:pPr>
        <w:shd w:val="clear" w:color="auto" w:fill="FFFFFF"/>
        <w:tabs>
          <w:tab w:val="left" w:pos="3427"/>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13. Предельные отклонения рас</w:t>
      </w:r>
      <w:r w:rsidRPr="00040053">
        <w:rPr>
          <w:rFonts w:ascii="Times New Roman" w:hAnsi="Times New Roman" w:cs="Times New Roman"/>
          <w:color w:val="000000"/>
          <w:sz w:val="28"/>
          <w:szCs w:val="28"/>
        </w:rPr>
        <w:softHyphen/>
        <w:t>стояний   между   центрами   контакт</w:t>
      </w:r>
      <w:r w:rsidRPr="00040053">
        <w:rPr>
          <w:rFonts w:ascii="Times New Roman" w:hAnsi="Times New Roman" w:cs="Times New Roman"/>
          <w:color w:val="000000"/>
          <w:sz w:val="28"/>
          <w:szCs w:val="28"/>
        </w:rPr>
        <w:softHyphen/>
        <w:t>ных площадок в группе ± ... мм.</w:t>
      </w:r>
    </w:p>
    <w:p w:rsidR="00040053" w:rsidRPr="00040053" w:rsidRDefault="00040053" w:rsidP="00040053">
      <w:pPr>
        <w:shd w:val="clear" w:color="auto" w:fill="FFFFFF"/>
        <w:tabs>
          <w:tab w:val="left" w:pos="3427"/>
        </w:tabs>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 xml:space="preserve">14. Маркировать эмалью...... ГОСТ..., шрифт </w:t>
      </w:r>
      <w:proofErr w:type="gramStart"/>
      <w:r w:rsidRPr="00040053">
        <w:rPr>
          <w:rFonts w:ascii="Times New Roman" w:hAnsi="Times New Roman" w:cs="Times New Roman"/>
          <w:color w:val="000000"/>
          <w:sz w:val="28"/>
          <w:szCs w:val="28"/>
        </w:rPr>
        <w:t>…....</w:t>
      </w:r>
      <w:proofErr w:type="gramEnd"/>
      <w:r w:rsidRPr="00040053">
        <w:rPr>
          <w:rFonts w:ascii="Times New Roman" w:hAnsi="Times New Roman" w:cs="Times New Roman"/>
          <w:color w:val="000000"/>
          <w:sz w:val="28"/>
          <w:szCs w:val="28"/>
        </w:rPr>
        <w:t xml:space="preserve"> по ГОСТ…....</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На изображении платы допуска</w:t>
      </w:r>
      <w:r w:rsidRPr="00040053">
        <w:rPr>
          <w:rFonts w:ascii="Times New Roman" w:hAnsi="Times New Roman" w:cs="Times New Roman"/>
          <w:color w:val="000000"/>
          <w:sz w:val="28"/>
          <w:szCs w:val="28"/>
        </w:rPr>
        <w:softHyphen/>
        <w:t>ется указывать маркировку (рис. 12) в соответствии с требованиями ГОСТ 2.314-68. Маркировка может быть основной и дополнительной.</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Основная маркировка включает ус</w:t>
      </w:r>
      <w:r w:rsidRPr="00040053">
        <w:rPr>
          <w:rFonts w:ascii="Times New Roman" w:hAnsi="Times New Roman" w:cs="Times New Roman"/>
          <w:color w:val="000000"/>
          <w:sz w:val="28"/>
          <w:szCs w:val="28"/>
        </w:rPr>
        <w:softHyphen/>
        <w:t>ловное обозначение платы; порядко</w:t>
      </w:r>
      <w:r w:rsidRPr="00040053">
        <w:rPr>
          <w:rFonts w:ascii="Times New Roman" w:hAnsi="Times New Roman" w:cs="Times New Roman"/>
          <w:color w:val="000000"/>
          <w:sz w:val="28"/>
          <w:szCs w:val="28"/>
        </w:rPr>
        <w:softHyphen/>
        <w:t>вый номер изменения чертежа; дату изготовления, порядковый или заводской номер платы и партии плат. Условное обозначение платы следует выполнять травлением фольги. В ка</w:t>
      </w:r>
      <w:r w:rsidRPr="00040053">
        <w:rPr>
          <w:rFonts w:ascii="Times New Roman" w:hAnsi="Times New Roman" w:cs="Times New Roman"/>
          <w:color w:val="000000"/>
          <w:sz w:val="28"/>
          <w:szCs w:val="28"/>
        </w:rPr>
        <w:softHyphen/>
        <w:t>честве условного обозначения прини</w:t>
      </w:r>
      <w:r w:rsidRPr="00040053">
        <w:rPr>
          <w:rFonts w:ascii="Times New Roman" w:hAnsi="Times New Roman" w:cs="Times New Roman"/>
          <w:color w:val="000000"/>
          <w:sz w:val="28"/>
          <w:szCs w:val="28"/>
        </w:rPr>
        <w:softHyphen/>
        <w:t>мают последние три цифры обозначения чертежа платы или буквенно-цифровое обозначение функциональ</w:t>
      </w:r>
      <w:r w:rsidRPr="00040053">
        <w:rPr>
          <w:rFonts w:ascii="Times New Roman" w:hAnsi="Times New Roman" w:cs="Times New Roman"/>
          <w:color w:val="000000"/>
          <w:sz w:val="28"/>
          <w:szCs w:val="28"/>
        </w:rPr>
        <w:softHyphen/>
        <w:t>ной группы, например ЛОГ 2. Ос</w:t>
      </w:r>
      <w:r w:rsidRPr="00040053">
        <w:rPr>
          <w:rFonts w:ascii="Times New Roman" w:hAnsi="Times New Roman" w:cs="Times New Roman"/>
          <w:color w:val="000000"/>
          <w:sz w:val="28"/>
          <w:szCs w:val="28"/>
        </w:rPr>
        <w:softHyphen/>
        <w:t>тальная маркировка выполняется краской.</w:t>
      </w:r>
    </w:p>
    <w:p w:rsidR="00040053" w:rsidRPr="00040053" w:rsidRDefault="00040053" w:rsidP="00040053">
      <w:pPr>
        <w:shd w:val="clear" w:color="auto" w:fill="FFFFFF"/>
        <w:tabs>
          <w:tab w:val="left" w:pos="12298"/>
        </w:tabs>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Дополнительная маркировка включает позиционные буквенно-цифровые обозначения навесных эле</w:t>
      </w:r>
      <w:r w:rsidRPr="00040053">
        <w:rPr>
          <w:rFonts w:ascii="Times New Roman" w:hAnsi="Times New Roman" w:cs="Times New Roman"/>
          <w:color w:val="000000"/>
          <w:sz w:val="28"/>
          <w:szCs w:val="28"/>
        </w:rPr>
        <w:softHyphen/>
        <w:t>ментов по электрической принципи</w:t>
      </w:r>
      <w:r w:rsidRPr="00040053">
        <w:rPr>
          <w:rFonts w:ascii="Times New Roman" w:hAnsi="Times New Roman" w:cs="Times New Roman"/>
          <w:color w:val="000000"/>
          <w:sz w:val="28"/>
          <w:szCs w:val="28"/>
        </w:rPr>
        <w:softHyphen/>
        <w:t>альной схеме, изображение контура навесных элементов, цифровое обо</w:t>
      </w:r>
      <w:r w:rsidRPr="00040053">
        <w:rPr>
          <w:rFonts w:ascii="Times New Roman" w:hAnsi="Times New Roman" w:cs="Times New Roman"/>
          <w:color w:val="000000"/>
          <w:sz w:val="28"/>
          <w:szCs w:val="28"/>
        </w:rPr>
        <w:softHyphen/>
        <w:t>значение выводов навесных элемен</w:t>
      </w:r>
      <w:r w:rsidRPr="00040053">
        <w:rPr>
          <w:rFonts w:ascii="Times New Roman" w:hAnsi="Times New Roman" w:cs="Times New Roman"/>
          <w:color w:val="000000"/>
          <w:sz w:val="28"/>
          <w:szCs w:val="28"/>
        </w:rPr>
        <w:softHyphen/>
        <w:t>тов, точек контроля, обозначение по</w:t>
      </w:r>
      <w:r w:rsidRPr="00040053">
        <w:rPr>
          <w:rFonts w:ascii="Times New Roman" w:hAnsi="Times New Roman" w:cs="Times New Roman"/>
          <w:color w:val="000000"/>
          <w:sz w:val="28"/>
          <w:szCs w:val="28"/>
        </w:rPr>
        <w:softHyphen/>
        <w:t>ложительного вывода (+) полярных навесных элементов.</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Символы дополнительной марки</w:t>
      </w:r>
      <w:r w:rsidRPr="00040053">
        <w:rPr>
          <w:rFonts w:ascii="Times New Roman" w:hAnsi="Times New Roman" w:cs="Times New Roman"/>
          <w:color w:val="000000"/>
          <w:sz w:val="28"/>
          <w:szCs w:val="28"/>
        </w:rPr>
        <w:softHyphen/>
        <w:t>ровки следует выполнять травлением фольги при наличии свободного мес</w:t>
      </w:r>
      <w:r w:rsidRPr="00040053">
        <w:rPr>
          <w:rFonts w:ascii="Times New Roman" w:hAnsi="Times New Roman" w:cs="Times New Roman"/>
          <w:color w:val="000000"/>
          <w:sz w:val="28"/>
          <w:szCs w:val="28"/>
        </w:rPr>
        <w:softHyphen/>
        <w:t xml:space="preserve">та на стороне печатного монтажа платы или краской способом </w:t>
      </w:r>
      <w:proofErr w:type="spellStart"/>
      <w:r w:rsidRPr="00040053">
        <w:rPr>
          <w:rFonts w:ascii="Times New Roman" w:hAnsi="Times New Roman" w:cs="Times New Roman"/>
          <w:color w:val="000000"/>
          <w:sz w:val="28"/>
          <w:szCs w:val="28"/>
        </w:rPr>
        <w:t>сетко</w:t>
      </w:r>
      <w:proofErr w:type="spellEnd"/>
      <w:r w:rsidRPr="00040053">
        <w:rPr>
          <w:rFonts w:ascii="Times New Roman" w:hAnsi="Times New Roman" w:cs="Times New Roman"/>
          <w:color w:val="000000"/>
          <w:sz w:val="28"/>
          <w:szCs w:val="28"/>
        </w:rPr>
        <w:t>-графической печати со стороны пе</w:t>
      </w:r>
      <w:r w:rsidRPr="00040053">
        <w:rPr>
          <w:rFonts w:ascii="Times New Roman" w:hAnsi="Times New Roman" w:cs="Times New Roman"/>
          <w:color w:val="000000"/>
          <w:sz w:val="28"/>
          <w:szCs w:val="28"/>
        </w:rPr>
        <w:softHyphen/>
        <w:t>чатного монтажа платы, а при необ</w:t>
      </w:r>
      <w:r w:rsidRPr="00040053">
        <w:rPr>
          <w:rFonts w:ascii="Times New Roman" w:hAnsi="Times New Roman" w:cs="Times New Roman"/>
          <w:color w:val="000000"/>
          <w:sz w:val="28"/>
          <w:szCs w:val="28"/>
        </w:rPr>
        <w:softHyphen/>
        <w:t>ходимости — и со стороны пайки.</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К числу особенностей печатного монтажа относятся плоское располо</w:t>
      </w:r>
      <w:r w:rsidRPr="00040053">
        <w:rPr>
          <w:rFonts w:ascii="Times New Roman" w:hAnsi="Times New Roman" w:cs="Times New Roman"/>
          <w:color w:val="000000"/>
          <w:sz w:val="28"/>
          <w:szCs w:val="28"/>
        </w:rPr>
        <w:softHyphen/>
        <w:t>жение печатных проводников, что не позволяет осуществлять переход с одной платы на другую без перемы</w:t>
      </w:r>
      <w:r w:rsidRPr="00040053">
        <w:rPr>
          <w:rFonts w:ascii="Times New Roman" w:hAnsi="Times New Roman" w:cs="Times New Roman"/>
          <w:color w:val="000000"/>
          <w:sz w:val="28"/>
          <w:szCs w:val="28"/>
        </w:rPr>
        <w:softHyphen/>
        <w:t>чек, переходных колодок или разъе</w:t>
      </w:r>
      <w:r w:rsidRPr="00040053">
        <w:rPr>
          <w:rFonts w:ascii="Times New Roman" w:hAnsi="Times New Roman" w:cs="Times New Roman"/>
          <w:color w:val="000000"/>
          <w:sz w:val="28"/>
          <w:szCs w:val="28"/>
        </w:rPr>
        <w:softHyphen/>
        <w:t xml:space="preserve">мов; установка </w:t>
      </w:r>
      <w:r w:rsidRPr="00040053">
        <w:rPr>
          <w:rFonts w:ascii="Times New Roman" w:hAnsi="Times New Roman" w:cs="Times New Roman"/>
          <w:color w:val="000000"/>
          <w:sz w:val="28"/>
          <w:szCs w:val="28"/>
        </w:rPr>
        <w:lastRenderedPageBreak/>
        <w:t>навесных элементов н крепление выводов только путем пропускания их в отверстия; одно</w:t>
      </w:r>
      <w:r w:rsidRPr="00040053">
        <w:rPr>
          <w:rFonts w:ascii="Times New Roman" w:hAnsi="Times New Roman" w:cs="Times New Roman"/>
          <w:color w:val="000000"/>
          <w:sz w:val="28"/>
          <w:szCs w:val="28"/>
        </w:rPr>
        <w:softHyphen/>
        <w:t>временная пайка всех элементов, ус</w:t>
      </w:r>
      <w:r w:rsidRPr="00040053">
        <w:rPr>
          <w:rFonts w:ascii="Times New Roman" w:hAnsi="Times New Roman" w:cs="Times New Roman"/>
          <w:color w:val="000000"/>
          <w:sz w:val="28"/>
          <w:szCs w:val="28"/>
        </w:rPr>
        <w:softHyphen/>
        <w:t>тановленных на печатной плате.</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2886075" cy="11430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86075" cy="1143000"/>
                    </a:xfrm>
                    <a:prstGeom prst="rect">
                      <a:avLst/>
                    </a:prstGeom>
                    <a:noFill/>
                    <a:ln>
                      <a:noFill/>
                    </a:ln>
                  </pic:spPr>
                </pic:pic>
              </a:graphicData>
            </a:graphic>
          </wp:inline>
        </w:drawing>
      </w:r>
    </w:p>
    <w:p w:rsidR="00040053" w:rsidRPr="00040053" w:rsidRDefault="00040053" w:rsidP="00040053">
      <w:pPr>
        <w:spacing w:after="0" w:line="240" w:lineRule="auto"/>
        <w:jc w:val="center"/>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Рисунок 13 - Размещение навесных элементов на печатной плате: а — рекомендуемое; б — не рекомендуемое</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pacing w:after="0" w:line="240" w:lineRule="auto"/>
        <w:jc w:val="both"/>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6467475" cy="40767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7" cstate="print">
                      <a:extLst>
                        <a:ext uri="{28A0092B-C50C-407E-A947-70E740481C1C}">
                          <a14:useLocalDpi xmlns:a14="http://schemas.microsoft.com/office/drawing/2010/main" val="0"/>
                        </a:ext>
                      </a:extLst>
                    </a:blip>
                    <a:srcRect t="951" b="3725"/>
                    <a:stretch>
                      <a:fillRect/>
                    </a:stretch>
                  </pic:blipFill>
                  <pic:spPr bwMode="auto">
                    <a:xfrm>
                      <a:off x="0" y="0"/>
                      <a:ext cx="6467475" cy="4076700"/>
                    </a:xfrm>
                    <a:prstGeom prst="rect">
                      <a:avLst/>
                    </a:prstGeom>
                    <a:noFill/>
                    <a:ln>
                      <a:noFill/>
                    </a:ln>
                  </pic:spPr>
                </pic:pic>
              </a:graphicData>
            </a:graphic>
          </wp:inline>
        </w:drawing>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Рисунок 14 – Сборочный чертеж печатной платы</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Навесные элементы следует раз</w:t>
      </w:r>
      <w:r w:rsidRPr="00040053">
        <w:rPr>
          <w:rFonts w:ascii="Times New Roman" w:hAnsi="Times New Roman" w:cs="Times New Roman"/>
          <w:color w:val="000000"/>
          <w:sz w:val="28"/>
          <w:szCs w:val="28"/>
        </w:rPr>
        <w:softHyphen/>
        <w:t>мещать правильными рядами, парал</w:t>
      </w:r>
      <w:r w:rsidRPr="00040053">
        <w:rPr>
          <w:rFonts w:ascii="Times New Roman" w:hAnsi="Times New Roman" w:cs="Times New Roman"/>
          <w:color w:val="000000"/>
          <w:sz w:val="28"/>
          <w:szCs w:val="28"/>
        </w:rPr>
        <w:softHyphen/>
        <w:t>лельно один другому, на той стороне платы, где отсутствуют печатные проводники (рис.13). Такое разме</w:t>
      </w:r>
      <w:r w:rsidRPr="00040053">
        <w:rPr>
          <w:rFonts w:ascii="Times New Roman" w:hAnsi="Times New Roman" w:cs="Times New Roman"/>
          <w:color w:val="000000"/>
          <w:sz w:val="28"/>
          <w:szCs w:val="28"/>
        </w:rPr>
        <w:softHyphen/>
        <w:t>щение позволяет устанавливать и закреплять навесные элементы на автоматических линиях и выполнять пайку погружением, исключая воз</w:t>
      </w:r>
      <w:r w:rsidRPr="00040053">
        <w:rPr>
          <w:rFonts w:ascii="Times New Roman" w:hAnsi="Times New Roman" w:cs="Times New Roman"/>
          <w:color w:val="000000"/>
          <w:sz w:val="28"/>
          <w:szCs w:val="28"/>
        </w:rPr>
        <w:softHyphen/>
        <w:t>действие припоя на навесные элемен</w:t>
      </w:r>
      <w:r w:rsidRPr="00040053">
        <w:rPr>
          <w:rFonts w:ascii="Times New Roman" w:hAnsi="Times New Roman" w:cs="Times New Roman"/>
          <w:color w:val="000000"/>
          <w:sz w:val="28"/>
          <w:szCs w:val="28"/>
        </w:rPr>
        <w:softHyphen/>
        <w:t>ты.</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Все навесные элементы крепятся на плате с помощью выводов, кото</w:t>
      </w:r>
      <w:r w:rsidRPr="00040053">
        <w:rPr>
          <w:rFonts w:ascii="Times New Roman" w:hAnsi="Times New Roman" w:cs="Times New Roman"/>
          <w:color w:val="000000"/>
          <w:sz w:val="28"/>
          <w:szCs w:val="28"/>
        </w:rPr>
        <w:softHyphen/>
        <w:t>рые вставляют в монтажные отвер</w:t>
      </w:r>
      <w:r w:rsidRPr="00040053">
        <w:rPr>
          <w:rFonts w:ascii="Times New Roman" w:hAnsi="Times New Roman" w:cs="Times New Roman"/>
          <w:color w:val="000000"/>
          <w:sz w:val="28"/>
          <w:szCs w:val="28"/>
        </w:rPr>
        <w:softHyphen/>
        <w:t>стия и подгибают. Не рекомендуется в монтажном отверстии размещать два и более выводов. Некоторые эле</w:t>
      </w:r>
      <w:r w:rsidRPr="00040053">
        <w:rPr>
          <w:rFonts w:ascii="Times New Roman" w:hAnsi="Times New Roman" w:cs="Times New Roman"/>
          <w:color w:val="000000"/>
          <w:sz w:val="28"/>
          <w:szCs w:val="28"/>
        </w:rPr>
        <w:softHyphen/>
        <w:t>менты, например маломощные тран</w:t>
      </w:r>
      <w:r w:rsidRPr="00040053">
        <w:rPr>
          <w:rFonts w:ascii="Times New Roman" w:hAnsi="Times New Roman" w:cs="Times New Roman"/>
          <w:color w:val="000000"/>
          <w:sz w:val="28"/>
          <w:szCs w:val="28"/>
        </w:rPr>
        <w:softHyphen/>
        <w:t>зисторы, крепят клеем.</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Сборочный чертеж печатной пла</w:t>
      </w:r>
      <w:r w:rsidRPr="00040053">
        <w:rPr>
          <w:rFonts w:ascii="Times New Roman" w:hAnsi="Times New Roman" w:cs="Times New Roman"/>
          <w:color w:val="000000"/>
          <w:sz w:val="28"/>
          <w:szCs w:val="28"/>
        </w:rPr>
        <w:softHyphen/>
        <w:t>ты при минимальном количестве изо</w:t>
      </w:r>
      <w:r w:rsidRPr="00040053">
        <w:rPr>
          <w:rFonts w:ascii="Times New Roman" w:hAnsi="Times New Roman" w:cs="Times New Roman"/>
          <w:color w:val="000000"/>
          <w:sz w:val="28"/>
          <w:szCs w:val="28"/>
        </w:rPr>
        <w:softHyphen/>
        <w:t>бражений должен давать полное представление о расположении и вы</w:t>
      </w:r>
      <w:r w:rsidRPr="00040053">
        <w:rPr>
          <w:rFonts w:ascii="Times New Roman" w:hAnsi="Times New Roman" w:cs="Times New Roman"/>
          <w:color w:val="000000"/>
          <w:sz w:val="28"/>
          <w:szCs w:val="28"/>
        </w:rPr>
        <w:softHyphen/>
        <w:t xml:space="preserve">полнении </w:t>
      </w:r>
      <w:r w:rsidRPr="00040053">
        <w:rPr>
          <w:rFonts w:ascii="Times New Roman" w:hAnsi="Times New Roman" w:cs="Times New Roman"/>
          <w:color w:val="000000"/>
          <w:sz w:val="28"/>
          <w:szCs w:val="28"/>
        </w:rPr>
        <w:lastRenderedPageBreak/>
        <w:t>всех печатных и навесных элементов и деталей. Сборочный чер</w:t>
      </w:r>
      <w:r w:rsidRPr="00040053">
        <w:rPr>
          <w:rFonts w:ascii="Times New Roman" w:hAnsi="Times New Roman" w:cs="Times New Roman"/>
          <w:color w:val="000000"/>
          <w:sz w:val="28"/>
          <w:szCs w:val="28"/>
        </w:rPr>
        <w:softHyphen/>
        <w:t>теж выполняют в соответствии с тре</w:t>
      </w:r>
      <w:r w:rsidRPr="00040053">
        <w:rPr>
          <w:rFonts w:ascii="Times New Roman" w:hAnsi="Times New Roman" w:cs="Times New Roman"/>
          <w:color w:val="000000"/>
          <w:sz w:val="28"/>
          <w:szCs w:val="28"/>
        </w:rPr>
        <w:softHyphen/>
        <w:t>бованиями ГОСТ 2.109-73 с учетом требований ГОСТ 2.413-72. Кон</w:t>
      </w:r>
      <w:r w:rsidRPr="00040053">
        <w:rPr>
          <w:rFonts w:ascii="Times New Roman" w:hAnsi="Times New Roman" w:cs="Times New Roman"/>
          <w:color w:val="000000"/>
          <w:sz w:val="28"/>
          <w:szCs w:val="28"/>
        </w:rPr>
        <w:softHyphen/>
        <w:t>струкции навесных элементов вычер</w:t>
      </w:r>
      <w:r w:rsidRPr="00040053">
        <w:rPr>
          <w:rFonts w:ascii="Times New Roman" w:hAnsi="Times New Roman" w:cs="Times New Roman"/>
          <w:color w:val="000000"/>
          <w:sz w:val="28"/>
          <w:szCs w:val="28"/>
        </w:rPr>
        <w:softHyphen/>
        <w:t>чиваются в виде упрощенных изобра</w:t>
      </w:r>
      <w:r w:rsidRPr="00040053">
        <w:rPr>
          <w:rFonts w:ascii="Times New Roman" w:hAnsi="Times New Roman" w:cs="Times New Roman"/>
          <w:color w:val="000000"/>
          <w:sz w:val="28"/>
          <w:szCs w:val="28"/>
        </w:rPr>
        <w:softHyphen/>
        <w:t>жений, им присваивается буквенно-цифровое позиционное обозначение в соответствии с электрической прин</w:t>
      </w:r>
      <w:r w:rsidRPr="00040053">
        <w:rPr>
          <w:rFonts w:ascii="Times New Roman" w:hAnsi="Times New Roman" w:cs="Times New Roman"/>
          <w:color w:val="000000"/>
          <w:sz w:val="28"/>
          <w:szCs w:val="28"/>
        </w:rPr>
        <w:softHyphen/>
        <w:t>ципиальной схемой, по которой вы</w:t>
      </w:r>
      <w:r w:rsidRPr="00040053">
        <w:rPr>
          <w:rFonts w:ascii="Times New Roman" w:hAnsi="Times New Roman" w:cs="Times New Roman"/>
          <w:color w:val="000000"/>
          <w:sz w:val="28"/>
          <w:szCs w:val="28"/>
        </w:rPr>
        <w:softHyphen/>
        <w:t>полняют электрический монтаж пла</w:t>
      </w:r>
      <w:r w:rsidRPr="00040053">
        <w:rPr>
          <w:rFonts w:ascii="Times New Roman" w:hAnsi="Times New Roman" w:cs="Times New Roman"/>
          <w:color w:val="000000"/>
          <w:sz w:val="28"/>
          <w:szCs w:val="28"/>
        </w:rPr>
        <w:softHyphen/>
        <w:t>ты (рис.14).</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На сборочном черте» же печатной платы должны быть ука</w:t>
      </w:r>
      <w:r w:rsidRPr="00040053">
        <w:rPr>
          <w:rFonts w:ascii="Times New Roman" w:hAnsi="Times New Roman" w:cs="Times New Roman"/>
          <w:color w:val="000000"/>
          <w:sz w:val="28"/>
          <w:szCs w:val="28"/>
        </w:rPr>
        <w:softHyphen/>
        <w:t>заны номера позиций всех состав</w:t>
      </w:r>
      <w:r w:rsidRPr="00040053">
        <w:rPr>
          <w:rFonts w:ascii="Times New Roman" w:hAnsi="Times New Roman" w:cs="Times New Roman"/>
          <w:color w:val="000000"/>
          <w:sz w:val="28"/>
          <w:szCs w:val="28"/>
        </w:rPr>
        <w:softHyphen/>
        <w:t>ных частей, габаритные и присоеди</w:t>
      </w:r>
      <w:r w:rsidRPr="00040053">
        <w:rPr>
          <w:rFonts w:ascii="Times New Roman" w:hAnsi="Times New Roman" w:cs="Times New Roman"/>
          <w:color w:val="000000"/>
          <w:sz w:val="28"/>
          <w:szCs w:val="28"/>
        </w:rPr>
        <w:softHyphen/>
        <w:t>нительные размеры, должны содер</w:t>
      </w:r>
      <w:r w:rsidRPr="00040053">
        <w:rPr>
          <w:rFonts w:ascii="Times New Roman" w:hAnsi="Times New Roman" w:cs="Times New Roman"/>
          <w:color w:val="000000"/>
          <w:sz w:val="28"/>
          <w:szCs w:val="28"/>
        </w:rPr>
        <w:softHyphen/>
        <w:t>жаться сведения о способах присо</w:t>
      </w:r>
      <w:r w:rsidRPr="00040053">
        <w:rPr>
          <w:rFonts w:ascii="Times New Roman" w:hAnsi="Times New Roman" w:cs="Times New Roman"/>
          <w:color w:val="000000"/>
          <w:sz w:val="28"/>
          <w:szCs w:val="28"/>
        </w:rPr>
        <w:softHyphen/>
        <w:t>единения навесных элементов к пе</w:t>
      </w:r>
      <w:r w:rsidRPr="00040053">
        <w:rPr>
          <w:rFonts w:ascii="Times New Roman" w:hAnsi="Times New Roman" w:cs="Times New Roman"/>
          <w:color w:val="000000"/>
          <w:sz w:val="28"/>
          <w:szCs w:val="28"/>
        </w:rPr>
        <w:softHyphen/>
        <w:t>чатной плате.</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В технических требованиях сбо</w:t>
      </w:r>
      <w:r w:rsidRPr="00040053">
        <w:rPr>
          <w:rFonts w:ascii="Times New Roman" w:hAnsi="Times New Roman" w:cs="Times New Roman"/>
          <w:color w:val="000000"/>
          <w:sz w:val="28"/>
          <w:szCs w:val="28"/>
        </w:rPr>
        <w:softHyphen/>
        <w:t>рочного чертежа должны быть ссыл</w:t>
      </w:r>
      <w:r w:rsidRPr="00040053">
        <w:rPr>
          <w:rFonts w:ascii="Times New Roman" w:hAnsi="Times New Roman" w:cs="Times New Roman"/>
          <w:color w:val="000000"/>
          <w:sz w:val="28"/>
          <w:szCs w:val="28"/>
        </w:rPr>
        <w:softHyphen/>
        <w:t>ки на документы (ГОСТ, ТУ и т.п.), уста</w:t>
      </w:r>
      <w:r w:rsidRPr="00040053">
        <w:rPr>
          <w:rFonts w:ascii="Times New Roman" w:hAnsi="Times New Roman" w:cs="Times New Roman"/>
          <w:color w:val="000000"/>
          <w:sz w:val="28"/>
          <w:szCs w:val="28"/>
        </w:rPr>
        <w:softHyphen/>
        <w:t>навливающие правила подготовки и закрепления навесных элементов, сведения о припое и др.</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Основным конструкторским доку</w:t>
      </w:r>
      <w:r w:rsidRPr="00040053">
        <w:rPr>
          <w:rFonts w:ascii="Times New Roman" w:hAnsi="Times New Roman" w:cs="Times New Roman"/>
          <w:color w:val="000000"/>
          <w:sz w:val="28"/>
          <w:szCs w:val="28"/>
        </w:rPr>
        <w:softHyphen/>
        <w:t>ментом сборочного чертежа печат</w:t>
      </w:r>
      <w:r w:rsidRPr="00040053">
        <w:rPr>
          <w:rFonts w:ascii="Times New Roman" w:hAnsi="Times New Roman" w:cs="Times New Roman"/>
          <w:color w:val="000000"/>
          <w:sz w:val="28"/>
          <w:szCs w:val="28"/>
        </w:rPr>
        <w:softHyphen/>
        <w:t>ной платы является спецификация, оформляемая в виде таблицы по пра</w:t>
      </w:r>
      <w:r w:rsidRPr="00040053">
        <w:rPr>
          <w:rFonts w:ascii="Times New Roman" w:hAnsi="Times New Roman" w:cs="Times New Roman"/>
          <w:color w:val="000000"/>
          <w:sz w:val="28"/>
          <w:szCs w:val="28"/>
        </w:rPr>
        <w:softHyphen/>
        <w:t xml:space="preserve">вилам ГОСТ 2.108-68. </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При записи в спецификацию составных частей, являющихся элементами электриче</w:t>
      </w:r>
      <w:r w:rsidRPr="00040053">
        <w:rPr>
          <w:rFonts w:ascii="Times New Roman" w:hAnsi="Times New Roman" w:cs="Times New Roman"/>
          <w:color w:val="000000"/>
          <w:sz w:val="28"/>
          <w:szCs w:val="28"/>
        </w:rPr>
        <w:softHyphen/>
        <w:t>ской принципиальной схемы, в графе «Примечание» указывают буквенно-цифровые позиционные обозначения этих элементов (рис. 14 и 15).</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drawing>
          <wp:inline distT="0" distB="0" distL="0" distR="0">
            <wp:extent cx="4038600" cy="55340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8" cstate="print">
                      <a:extLst>
                        <a:ext uri="{28A0092B-C50C-407E-A947-70E740481C1C}">
                          <a14:useLocalDpi xmlns:a14="http://schemas.microsoft.com/office/drawing/2010/main" val="0"/>
                        </a:ext>
                      </a:extLst>
                    </a:blip>
                    <a:srcRect b="3674"/>
                    <a:stretch>
                      <a:fillRect/>
                    </a:stretch>
                  </pic:blipFill>
                  <pic:spPr bwMode="auto">
                    <a:xfrm>
                      <a:off x="0" y="0"/>
                      <a:ext cx="4038600" cy="5534025"/>
                    </a:xfrm>
                    <a:prstGeom prst="rect">
                      <a:avLst/>
                    </a:prstGeom>
                    <a:noFill/>
                    <a:ln>
                      <a:noFill/>
                    </a:ln>
                  </pic:spPr>
                </pic:pic>
              </a:graphicData>
            </a:graphic>
          </wp:inline>
        </w:drawing>
      </w:r>
    </w:p>
    <w:p w:rsidR="00040053" w:rsidRPr="00040053" w:rsidRDefault="00040053" w:rsidP="00040053">
      <w:pPr>
        <w:shd w:val="clear" w:color="auto" w:fill="FFFFFF"/>
        <w:spacing w:after="0" w:line="240" w:lineRule="auto"/>
        <w:jc w:val="center"/>
        <w:rPr>
          <w:rFonts w:ascii="Times New Roman" w:hAnsi="Times New Roman" w:cs="Times New Roman"/>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Рисунок 14 – Спецификация СБ печатной платы</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Разработка конструкторской до</w:t>
      </w:r>
      <w:r w:rsidRPr="00040053">
        <w:rPr>
          <w:rFonts w:ascii="Times New Roman" w:hAnsi="Times New Roman" w:cs="Times New Roman"/>
          <w:color w:val="000000"/>
          <w:sz w:val="28"/>
          <w:szCs w:val="28"/>
        </w:rPr>
        <w:softHyphen/>
        <w:t>кументации печатных плат может осуществляться ручным, полуавто</w:t>
      </w:r>
      <w:r w:rsidRPr="00040053">
        <w:rPr>
          <w:rFonts w:ascii="Times New Roman" w:hAnsi="Times New Roman" w:cs="Times New Roman"/>
          <w:color w:val="000000"/>
          <w:sz w:val="28"/>
          <w:szCs w:val="28"/>
        </w:rPr>
        <w:softHyphen/>
        <w:t>матическим или автоматизирован</w:t>
      </w:r>
      <w:r w:rsidRPr="00040053">
        <w:rPr>
          <w:rFonts w:ascii="Times New Roman" w:hAnsi="Times New Roman" w:cs="Times New Roman"/>
          <w:color w:val="000000"/>
          <w:sz w:val="28"/>
          <w:szCs w:val="28"/>
        </w:rPr>
        <w:softHyphen/>
        <w:t>ным методами.</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Ручной метод предусматривает разбивку навесных элементов на функциональные группы, размеще</w:t>
      </w:r>
      <w:r w:rsidRPr="00040053">
        <w:rPr>
          <w:rFonts w:ascii="Times New Roman" w:hAnsi="Times New Roman" w:cs="Times New Roman"/>
          <w:color w:val="000000"/>
          <w:sz w:val="28"/>
          <w:szCs w:val="28"/>
        </w:rPr>
        <w:softHyphen/>
        <w:t>ние групп элементов на площади платы, трассировку печатных про</w:t>
      </w:r>
      <w:r w:rsidRPr="00040053">
        <w:rPr>
          <w:rFonts w:ascii="Times New Roman" w:hAnsi="Times New Roman" w:cs="Times New Roman"/>
          <w:color w:val="000000"/>
          <w:sz w:val="28"/>
          <w:szCs w:val="28"/>
        </w:rPr>
        <w:softHyphen/>
        <w:t>водников и обеспечивает оптималь</w:t>
      </w:r>
      <w:r w:rsidRPr="00040053">
        <w:rPr>
          <w:rFonts w:ascii="Times New Roman" w:hAnsi="Times New Roman" w:cs="Times New Roman"/>
          <w:color w:val="000000"/>
          <w:sz w:val="28"/>
          <w:szCs w:val="28"/>
        </w:rPr>
        <w:softHyphen/>
        <w:t>ное распределение проводящего ри</w:t>
      </w:r>
      <w:r w:rsidRPr="00040053">
        <w:rPr>
          <w:rFonts w:ascii="Times New Roman" w:hAnsi="Times New Roman" w:cs="Times New Roman"/>
          <w:color w:val="000000"/>
          <w:sz w:val="28"/>
          <w:szCs w:val="28"/>
        </w:rPr>
        <w:softHyphen/>
        <w:t>сунка.</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При ручном методе конструи</w:t>
      </w:r>
      <w:r w:rsidRPr="00040053">
        <w:rPr>
          <w:rFonts w:ascii="Times New Roman" w:hAnsi="Times New Roman" w:cs="Times New Roman"/>
          <w:color w:val="000000"/>
          <w:sz w:val="28"/>
          <w:szCs w:val="28"/>
        </w:rPr>
        <w:softHyphen/>
        <w:t>рования разрабатывается чертеж платы, содержащий изображение платы с проводящим рисунком и от</w:t>
      </w:r>
      <w:r w:rsidRPr="00040053">
        <w:rPr>
          <w:rFonts w:ascii="Times New Roman" w:hAnsi="Times New Roman" w:cs="Times New Roman"/>
          <w:color w:val="000000"/>
          <w:sz w:val="28"/>
          <w:szCs w:val="28"/>
        </w:rPr>
        <w:softHyphen/>
        <w:t>верстиями, а также, при необходи</w:t>
      </w:r>
      <w:r w:rsidRPr="00040053">
        <w:rPr>
          <w:rFonts w:ascii="Times New Roman" w:hAnsi="Times New Roman" w:cs="Times New Roman"/>
          <w:color w:val="000000"/>
          <w:sz w:val="28"/>
          <w:szCs w:val="28"/>
        </w:rPr>
        <w:softHyphen/>
        <w:t>мости, дополнительное отдельное изображение части платы, требую</w:t>
      </w:r>
      <w:r w:rsidRPr="00040053">
        <w:rPr>
          <w:rFonts w:ascii="Times New Roman" w:hAnsi="Times New Roman" w:cs="Times New Roman"/>
          <w:color w:val="000000"/>
          <w:sz w:val="28"/>
          <w:szCs w:val="28"/>
        </w:rPr>
        <w:softHyphen/>
        <w:t>щей графического пояснения или нанесения размеров, координатную сетку, выполненную в соответствии с требованиями ГОСТ 2.417-78, раз</w:t>
      </w:r>
      <w:r w:rsidRPr="00040053">
        <w:rPr>
          <w:rFonts w:ascii="Times New Roman" w:hAnsi="Times New Roman" w:cs="Times New Roman"/>
          <w:color w:val="000000"/>
          <w:sz w:val="28"/>
          <w:szCs w:val="28"/>
        </w:rPr>
        <w:softHyphen/>
        <w:t>меры всех элементов проводящего рисунка и их предельные отклоне</w:t>
      </w:r>
      <w:r w:rsidRPr="00040053">
        <w:rPr>
          <w:rFonts w:ascii="Times New Roman" w:hAnsi="Times New Roman" w:cs="Times New Roman"/>
          <w:color w:val="000000"/>
          <w:sz w:val="28"/>
          <w:szCs w:val="28"/>
        </w:rPr>
        <w:softHyphen/>
        <w:t>ния; технические требования. Чертеж платы должен выполняться в мас</w:t>
      </w:r>
      <w:r w:rsidRPr="00040053">
        <w:rPr>
          <w:rFonts w:ascii="Times New Roman" w:hAnsi="Times New Roman" w:cs="Times New Roman"/>
          <w:color w:val="000000"/>
          <w:sz w:val="28"/>
          <w:szCs w:val="28"/>
        </w:rPr>
        <w:softHyphen/>
        <w:t>штабе не менее 2:1, максимальный формат А1.</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roofErr w:type="spellStart"/>
      <w:r w:rsidRPr="00040053">
        <w:rPr>
          <w:rFonts w:ascii="Times New Roman" w:hAnsi="Times New Roman" w:cs="Times New Roman"/>
          <w:color w:val="000000"/>
          <w:sz w:val="28"/>
          <w:szCs w:val="28"/>
        </w:rPr>
        <w:t>Полуавтоматизированный</w:t>
      </w:r>
      <w:proofErr w:type="spellEnd"/>
      <w:r w:rsidRPr="00040053">
        <w:rPr>
          <w:rFonts w:ascii="Times New Roman" w:hAnsi="Times New Roman" w:cs="Times New Roman"/>
          <w:color w:val="000000"/>
          <w:sz w:val="28"/>
          <w:szCs w:val="28"/>
        </w:rPr>
        <w:t xml:space="preserve"> метод предусматривает размещение навес</w:t>
      </w:r>
      <w:r w:rsidRPr="00040053">
        <w:rPr>
          <w:rFonts w:ascii="Times New Roman" w:hAnsi="Times New Roman" w:cs="Times New Roman"/>
          <w:color w:val="000000"/>
          <w:sz w:val="28"/>
          <w:szCs w:val="28"/>
        </w:rPr>
        <w:softHyphen/>
        <w:t>ных элементов при помощи ЭВМ при ручной трассировке печатных про</w:t>
      </w:r>
      <w:r w:rsidRPr="00040053">
        <w:rPr>
          <w:rFonts w:ascii="Times New Roman" w:hAnsi="Times New Roman" w:cs="Times New Roman"/>
          <w:color w:val="000000"/>
          <w:sz w:val="28"/>
          <w:szCs w:val="28"/>
        </w:rPr>
        <w:softHyphen/>
        <w:t>водников или ручное распределение навесных элементов при автоматизи</w:t>
      </w:r>
      <w:r w:rsidRPr="00040053">
        <w:rPr>
          <w:rFonts w:ascii="Times New Roman" w:hAnsi="Times New Roman" w:cs="Times New Roman"/>
          <w:color w:val="000000"/>
          <w:sz w:val="28"/>
          <w:szCs w:val="28"/>
        </w:rPr>
        <w:softHyphen/>
        <w:t>рованной трассировке проводников, обеспечивает ускорение процесса конструирования при оптимальном размещении проводящего рисунка. Чертеж платы должен содержать все сведения, необходимые для ее изго</w:t>
      </w:r>
      <w:r w:rsidRPr="00040053">
        <w:rPr>
          <w:rFonts w:ascii="Times New Roman" w:hAnsi="Times New Roman" w:cs="Times New Roman"/>
          <w:color w:val="000000"/>
          <w:sz w:val="28"/>
          <w:szCs w:val="28"/>
        </w:rPr>
        <w:softHyphen/>
        <w:t>товления и контроля. Изображение слоев платы получают с расчерчи</w:t>
      </w:r>
      <w:r w:rsidRPr="00040053">
        <w:rPr>
          <w:rFonts w:ascii="Times New Roman" w:hAnsi="Times New Roman" w:cs="Times New Roman"/>
          <w:color w:val="000000"/>
          <w:sz w:val="28"/>
          <w:szCs w:val="28"/>
        </w:rPr>
        <w:softHyphen/>
        <w:t xml:space="preserve">вающего устройства в виде чертежа-схемы, фотосхемы, фотоотпечатка </w:t>
      </w:r>
      <w:proofErr w:type="gramStart"/>
      <w:r w:rsidRPr="00040053">
        <w:rPr>
          <w:rFonts w:ascii="Times New Roman" w:hAnsi="Times New Roman" w:cs="Times New Roman"/>
          <w:color w:val="000000"/>
          <w:sz w:val="28"/>
          <w:szCs w:val="28"/>
        </w:rPr>
        <w:t>в  масштабе</w:t>
      </w:r>
      <w:proofErr w:type="gramEnd"/>
      <w:r w:rsidRPr="00040053">
        <w:rPr>
          <w:rFonts w:ascii="Times New Roman" w:hAnsi="Times New Roman" w:cs="Times New Roman"/>
          <w:color w:val="000000"/>
          <w:sz w:val="28"/>
          <w:szCs w:val="28"/>
        </w:rPr>
        <w:t xml:space="preserve"> 1:1 или 2:1. На чертеже-схеме и фотосхеме контактные площадки могут быть изображены ус</w:t>
      </w:r>
      <w:r w:rsidRPr="00040053">
        <w:rPr>
          <w:rFonts w:ascii="Times New Roman" w:hAnsi="Times New Roman" w:cs="Times New Roman"/>
          <w:color w:val="000000"/>
          <w:sz w:val="28"/>
          <w:szCs w:val="28"/>
        </w:rPr>
        <w:softHyphen/>
        <w:t>ловно одной окружностью. Чертеж-схему, фотосхему или фотоотпечаток наклеивают на оригинал чертежа платы.</w:t>
      </w:r>
    </w:p>
    <w:p w:rsidR="00040053" w:rsidRPr="00040053" w:rsidRDefault="00040053" w:rsidP="00040053">
      <w:pPr>
        <w:shd w:val="clear" w:color="auto" w:fill="FFFFFF"/>
        <w:spacing w:after="0" w:line="240" w:lineRule="auto"/>
        <w:ind w:firstLine="624"/>
        <w:jc w:val="both"/>
        <w:rPr>
          <w:rFonts w:ascii="Times New Roman" w:hAnsi="Times New Roman" w:cs="Times New Roman"/>
          <w:color w:val="000000"/>
          <w:sz w:val="28"/>
          <w:szCs w:val="28"/>
        </w:rPr>
      </w:pPr>
      <w:r w:rsidRPr="00040053">
        <w:rPr>
          <w:rFonts w:ascii="Times New Roman" w:hAnsi="Times New Roman" w:cs="Times New Roman"/>
          <w:color w:val="000000"/>
          <w:sz w:val="28"/>
          <w:szCs w:val="28"/>
        </w:rPr>
        <w:t>Постоянные данные чертежа, например, технические требования, таблицу отверстий, следует впечаты</w:t>
      </w:r>
      <w:r w:rsidRPr="00040053">
        <w:rPr>
          <w:rFonts w:ascii="Times New Roman" w:hAnsi="Times New Roman" w:cs="Times New Roman"/>
          <w:color w:val="000000"/>
          <w:sz w:val="28"/>
          <w:szCs w:val="28"/>
        </w:rPr>
        <w:softHyphen/>
        <w:t>вать с оригинала чертежа постоян</w:t>
      </w:r>
      <w:r w:rsidRPr="00040053">
        <w:rPr>
          <w:rFonts w:ascii="Times New Roman" w:hAnsi="Times New Roman" w:cs="Times New Roman"/>
          <w:color w:val="000000"/>
          <w:sz w:val="28"/>
          <w:szCs w:val="28"/>
        </w:rPr>
        <w:softHyphen/>
        <w:t>ной части. Формат конструкторско</w:t>
      </w:r>
      <w:r w:rsidRPr="00040053">
        <w:rPr>
          <w:rFonts w:ascii="Times New Roman" w:hAnsi="Times New Roman" w:cs="Times New Roman"/>
          <w:color w:val="000000"/>
          <w:sz w:val="28"/>
          <w:szCs w:val="28"/>
        </w:rPr>
        <w:softHyphen/>
        <w:t>го документа должен быть не более А2.</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color w:val="000000"/>
          <w:sz w:val="28"/>
          <w:szCs w:val="28"/>
        </w:rPr>
        <w:t>Автоматизированный метод пред</w:t>
      </w:r>
      <w:r w:rsidRPr="00040053">
        <w:rPr>
          <w:rFonts w:ascii="Times New Roman" w:hAnsi="Times New Roman" w:cs="Times New Roman"/>
          <w:color w:val="000000"/>
          <w:sz w:val="28"/>
          <w:szCs w:val="28"/>
        </w:rPr>
        <w:softHyphen/>
        <w:t>полагает кодирование исходных дан</w:t>
      </w:r>
      <w:r w:rsidRPr="00040053">
        <w:rPr>
          <w:rFonts w:ascii="Times New Roman" w:hAnsi="Times New Roman" w:cs="Times New Roman"/>
          <w:color w:val="000000"/>
          <w:sz w:val="28"/>
          <w:szCs w:val="28"/>
        </w:rPr>
        <w:softHyphen/>
        <w:t>ных, размещение навесных элемен</w:t>
      </w:r>
      <w:r w:rsidRPr="00040053">
        <w:rPr>
          <w:rFonts w:ascii="Times New Roman" w:hAnsi="Times New Roman" w:cs="Times New Roman"/>
          <w:color w:val="000000"/>
          <w:sz w:val="28"/>
          <w:szCs w:val="28"/>
        </w:rPr>
        <w:softHyphen/>
        <w:t>тов и трассировку печатных провод</w:t>
      </w:r>
      <w:r w:rsidRPr="00040053">
        <w:rPr>
          <w:rFonts w:ascii="Times New Roman" w:hAnsi="Times New Roman" w:cs="Times New Roman"/>
          <w:color w:val="000000"/>
          <w:sz w:val="28"/>
          <w:szCs w:val="28"/>
        </w:rPr>
        <w:softHyphen/>
        <w:t>ников производить при помощи ЭВМ. Такой метод обеспечивает высокую производительность труда при изго</w:t>
      </w:r>
      <w:r w:rsidRPr="00040053">
        <w:rPr>
          <w:rFonts w:ascii="Times New Roman" w:hAnsi="Times New Roman" w:cs="Times New Roman"/>
          <w:color w:val="000000"/>
          <w:sz w:val="28"/>
          <w:szCs w:val="28"/>
        </w:rPr>
        <w:softHyphen/>
        <w:t>товлении чертежей. При автомати</w:t>
      </w:r>
      <w:r w:rsidRPr="00040053">
        <w:rPr>
          <w:rFonts w:ascii="Times New Roman" w:hAnsi="Times New Roman" w:cs="Times New Roman"/>
          <w:color w:val="000000"/>
          <w:sz w:val="28"/>
          <w:szCs w:val="28"/>
        </w:rPr>
        <w:softHyphen/>
        <w:t>зированном методе конструктор раз</w:t>
      </w:r>
      <w:r w:rsidRPr="00040053">
        <w:rPr>
          <w:rFonts w:ascii="Times New Roman" w:hAnsi="Times New Roman" w:cs="Times New Roman"/>
          <w:color w:val="000000"/>
          <w:sz w:val="28"/>
          <w:szCs w:val="28"/>
        </w:rPr>
        <w:softHyphen/>
        <w:t>рабатывает чертеж-схему кодирова</w:t>
      </w:r>
      <w:r w:rsidRPr="00040053">
        <w:rPr>
          <w:rFonts w:ascii="Times New Roman" w:hAnsi="Times New Roman" w:cs="Times New Roman"/>
          <w:color w:val="000000"/>
          <w:sz w:val="28"/>
          <w:szCs w:val="28"/>
        </w:rPr>
        <w:softHyphen/>
        <w:t>ния, содержащий номинальные зна</w:t>
      </w:r>
      <w:r w:rsidRPr="00040053">
        <w:rPr>
          <w:rFonts w:ascii="Times New Roman" w:hAnsi="Times New Roman" w:cs="Times New Roman"/>
          <w:color w:val="000000"/>
          <w:sz w:val="28"/>
          <w:szCs w:val="28"/>
        </w:rPr>
        <w:softHyphen/>
        <w:t>чения размеров элементов конструк</w:t>
      </w:r>
      <w:r w:rsidRPr="00040053">
        <w:rPr>
          <w:rFonts w:ascii="Times New Roman" w:hAnsi="Times New Roman" w:cs="Times New Roman"/>
          <w:color w:val="000000"/>
          <w:sz w:val="28"/>
          <w:szCs w:val="28"/>
        </w:rPr>
        <w:softHyphen/>
        <w:t>ции платы.</w:t>
      </w:r>
    </w:p>
    <w:p w:rsidR="00040053" w:rsidRPr="00040053" w:rsidRDefault="00040053" w:rsidP="00040053">
      <w:pPr>
        <w:shd w:val="clear" w:color="auto" w:fill="FFFFFF"/>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jc w:val="center"/>
        <w:rPr>
          <w:rFonts w:ascii="Times New Roman" w:hAnsi="Times New Roman" w:cs="Times New Roman"/>
          <w:sz w:val="28"/>
          <w:szCs w:val="28"/>
        </w:rPr>
      </w:pPr>
      <w:r w:rsidRPr="00040053">
        <w:rPr>
          <w:rFonts w:ascii="Times New Roman" w:hAnsi="Times New Roman" w:cs="Times New Roman"/>
          <w:noProof/>
          <w:sz w:val="28"/>
          <w:szCs w:val="28"/>
          <w:lang w:eastAsia="ru-RU"/>
        </w:rPr>
        <w:lastRenderedPageBreak/>
        <w:drawing>
          <wp:inline distT="0" distB="0" distL="0" distR="0">
            <wp:extent cx="4210050" cy="51244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9" cstate="print">
                      <a:extLst>
                        <a:ext uri="{28A0092B-C50C-407E-A947-70E740481C1C}">
                          <a14:useLocalDpi xmlns:a14="http://schemas.microsoft.com/office/drawing/2010/main" val="0"/>
                        </a:ext>
                      </a:extLst>
                    </a:blip>
                    <a:srcRect b="5235"/>
                    <a:stretch>
                      <a:fillRect/>
                    </a:stretch>
                  </pic:blipFill>
                  <pic:spPr bwMode="auto">
                    <a:xfrm>
                      <a:off x="0" y="0"/>
                      <a:ext cx="4210050" cy="5124450"/>
                    </a:xfrm>
                    <a:prstGeom prst="rect">
                      <a:avLst/>
                    </a:prstGeom>
                    <a:noFill/>
                    <a:ln>
                      <a:noFill/>
                    </a:ln>
                  </pic:spPr>
                </pic:pic>
              </a:graphicData>
            </a:graphic>
          </wp:inline>
        </w:drawing>
      </w:r>
    </w:p>
    <w:p w:rsidR="00040053" w:rsidRPr="00040053" w:rsidRDefault="00040053" w:rsidP="00040053">
      <w:pPr>
        <w:spacing w:after="0" w:line="240" w:lineRule="auto"/>
        <w:ind w:firstLine="624"/>
        <w:jc w:val="both"/>
        <w:rPr>
          <w:rFonts w:ascii="Times New Roman" w:hAnsi="Times New Roman" w:cs="Times New Roman"/>
          <w:sz w:val="28"/>
          <w:szCs w:val="28"/>
        </w:rPr>
      </w:pPr>
    </w:p>
    <w:p w:rsidR="00040053" w:rsidRPr="00040053" w:rsidRDefault="00040053" w:rsidP="00040053">
      <w:pPr>
        <w:spacing w:after="0" w:line="240" w:lineRule="auto"/>
        <w:ind w:firstLine="624"/>
        <w:jc w:val="both"/>
        <w:rPr>
          <w:rFonts w:ascii="Times New Roman" w:hAnsi="Times New Roman" w:cs="Times New Roman"/>
          <w:sz w:val="28"/>
          <w:szCs w:val="28"/>
        </w:rPr>
      </w:pPr>
      <w:r w:rsidRPr="00040053">
        <w:rPr>
          <w:rFonts w:ascii="Times New Roman" w:hAnsi="Times New Roman" w:cs="Times New Roman"/>
          <w:sz w:val="28"/>
          <w:szCs w:val="28"/>
        </w:rPr>
        <w:t>Рисунок 15 – Продолжение спецификации СБ ПП</w:t>
      </w:r>
    </w:p>
    <w:p w:rsidR="00040053" w:rsidRPr="00137836" w:rsidRDefault="00040053" w:rsidP="00D70766">
      <w:pPr>
        <w:spacing w:after="0" w:line="240" w:lineRule="auto"/>
        <w:ind w:firstLine="851"/>
        <w:jc w:val="center"/>
        <w:rPr>
          <w:rFonts w:ascii="Times New Roman" w:hAnsi="Times New Roman" w:cs="Times New Roman"/>
          <w:b/>
          <w:color w:val="000000"/>
          <w:sz w:val="28"/>
          <w:szCs w:val="28"/>
        </w:rPr>
      </w:pPr>
    </w:p>
    <w:p w:rsidR="00137836" w:rsidRDefault="004F5473" w:rsidP="004F5473">
      <w:pPr>
        <w:spacing w:after="0" w:line="240" w:lineRule="auto"/>
        <w:ind w:firstLine="851"/>
        <w:jc w:val="center"/>
        <w:rPr>
          <w:rFonts w:ascii="Times New Roman" w:hAnsi="Times New Roman" w:cs="Times New Roman"/>
          <w:b/>
          <w:color w:val="000000"/>
          <w:sz w:val="28"/>
          <w:szCs w:val="28"/>
        </w:rPr>
      </w:pPr>
      <w:r w:rsidRPr="00137836">
        <w:rPr>
          <w:rFonts w:ascii="Times New Roman" w:hAnsi="Times New Roman" w:cs="Times New Roman"/>
          <w:b/>
          <w:color w:val="000000"/>
          <w:sz w:val="28"/>
          <w:szCs w:val="28"/>
        </w:rPr>
        <w:t xml:space="preserve">Практическое занятие № 10. </w:t>
      </w:r>
    </w:p>
    <w:p w:rsidR="004F5473" w:rsidRPr="00137836" w:rsidRDefault="004F5473" w:rsidP="004F5473">
      <w:pPr>
        <w:spacing w:after="0" w:line="240" w:lineRule="auto"/>
        <w:ind w:firstLine="851"/>
        <w:jc w:val="center"/>
        <w:rPr>
          <w:rFonts w:ascii="Times New Roman" w:eastAsia="Times New Roman" w:hAnsi="Times New Roman" w:cs="Times New Roman"/>
          <w:b/>
          <w:sz w:val="28"/>
          <w:szCs w:val="28"/>
          <w:lang w:eastAsia="ru-RU"/>
        </w:rPr>
      </w:pPr>
      <w:r w:rsidRPr="00137836">
        <w:rPr>
          <w:rFonts w:ascii="Times New Roman" w:hAnsi="Times New Roman" w:cs="Times New Roman"/>
          <w:b/>
          <w:color w:val="000000"/>
          <w:sz w:val="28"/>
          <w:szCs w:val="28"/>
        </w:rPr>
        <w:t>Построение текстовых документов с примечаниями и сносками средствами АСП КОМПАС-ГРАФИК или аналогичных.</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Заходим в компас и выбираем "Текстовый документ"</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перед глазами увидим это. Не спешите бояться.</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Сначала настроим все под себя:</w:t>
      </w:r>
    </w:p>
    <w:p w:rsidR="008D4F69" w:rsidRPr="008D4F69" w:rsidRDefault="008D4F69" w:rsidP="00913501">
      <w:pPr>
        <w:numPr>
          <w:ilvl w:val="0"/>
          <w:numId w:val="28"/>
        </w:numPr>
        <w:shd w:val="clear" w:color="auto" w:fill="FFFFFF"/>
        <w:spacing w:after="0" w:line="240" w:lineRule="auto"/>
        <w:ind w:left="240"/>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Отображать оформление</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Это необходимо, чтобы вы могли видеть то, что мы получим при печати документа.</w:t>
      </w:r>
    </w:p>
    <w:p w:rsidR="008D4F69" w:rsidRPr="008D4F69" w:rsidRDefault="008D4F69" w:rsidP="00913501">
      <w:pPr>
        <w:numPr>
          <w:ilvl w:val="0"/>
          <w:numId w:val="29"/>
        </w:numPr>
        <w:shd w:val="clear" w:color="auto" w:fill="FFFFFF"/>
        <w:spacing w:after="0" w:line="240" w:lineRule="auto"/>
        <w:ind w:left="240"/>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дерево документа:</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 xml:space="preserve">Переходим в дерево документа (на </w:t>
      </w:r>
      <w:proofErr w:type="spellStart"/>
      <w:r w:rsidRPr="008D4F69">
        <w:rPr>
          <w:rFonts w:ascii="Times New Roman" w:eastAsia="Times New Roman" w:hAnsi="Times New Roman" w:cs="Times New Roman"/>
          <w:color w:val="000000"/>
          <w:sz w:val="28"/>
          <w:szCs w:val="28"/>
          <w:lang w:eastAsia="ru-RU"/>
        </w:rPr>
        <w:t>скрине</w:t>
      </w:r>
      <w:proofErr w:type="spellEnd"/>
      <w:r w:rsidRPr="008D4F69">
        <w:rPr>
          <w:rFonts w:ascii="Times New Roman" w:eastAsia="Times New Roman" w:hAnsi="Times New Roman" w:cs="Times New Roman"/>
          <w:color w:val="000000"/>
          <w:sz w:val="28"/>
          <w:szCs w:val="28"/>
          <w:lang w:eastAsia="ru-RU"/>
        </w:rPr>
        <w:t xml:space="preserve"> показано)</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noProof/>
          <w:color w:val="000000"/>
          <w:sz w:val="28"/>
          <w:szCs w:val="28"/>
          <w:lang w:eastAsia="ru-RU"/>
        </w:rPr>
        <w:lastRenderedPageBreak/>
        <w:drawing>
          <wp:inline distT="0" distB="0" distL="0" distR="0">
            <wp:extent cx="5619750" cy="3161109"/>
            <wp:effectExtent l="0" t="0" r="0" b="1270"/>
            <wp:docPr id="140" name="Рисунок 140" descr="Доброго времени суток, сегодня я покажу вам как освоить создание текстового документа в программе Компас 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Доброго времени суток, сегодня я покажу вам как освоить создание текстового документа в программе Компас 3D.-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41976" cy="3173611"/>
                    </a:xfrm>
                    <a:prstGeom prst="rect">
                      <a:avLst/>
                    </a:prstGeom>
                    <a:noFill/>
                    <a:ln>
                      <a:noFill/>
                    </a:ln>
                  </pic:spPr>
                </pic:pic>
              </a:graphicData>
            </a:graphic>
          </wp:inline>
        </w:drawing>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Тут задаем необходимые параметры листу:</w:t>
      </w:r>
    </w:p>
    <w:p w:rsidR="008D4F69" w:rsidRPr="008D4F69" w:rsidRDefault="008D4F69" w:rsidP="00913501">
      <w:pPr>
        <w:numPr>
          <w:ilvl w:val="0"/>
          <w:numId w:val="30"/>
        </w:numPr>
        <w:shd w:val="clear" w:color="auto" w:fill="FFFFFF"/>
        <w:spacing w:after="0" w:line="240" w:lineRule="auto"/>
        <w:ind w:left="240"/>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Ориентация (альбомная/ книжная)</w:t>
      </w:r>
    </w:p>
    <w:p w:rsidR="008D4F69" w:rsidRPr="008D4F69" w:rsidRDefault="008D4F69" w:rsidP="00913501">
      <w:pPr>
        <w:numPr>
          <w:ilvl w:val="0"/>
          <w:numId w:val="30"/>
        </w:numPr>
        <w:shd w:val="clear" w:color="auto" w:fill="FFFFFF"/>
        <w:spacing w:after="0" w:line="240" w:lineRule="auto"/>
        <w:ind w:left="240"/>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нумерация</w:t>
      </w:r>
    </w:p>
    <w:p w:rsidR="008D4F69" w:rsidRPr="008D4F69" w:rsidRDefault="008D4F69" w:rsidP="00913501">
      <w:pPr>
        <w:numPr>
          <w:ilvl w:val="0"/>
          <w:numId w:val="30"/>
        </w:numPr>
        <w:shd w:val="clear" w:color="auto" w:fill="FFFFFF"/>
        <w:spacing w:after="0" w:line="240" w:lineRule="auto"/>
        <w:ind w:left="240"/>
        <w:rPr>
          <w:rFonts w:ascii="Times New Roman" w:eastAsia="Times New Roman" w:hAnsi="Times New Roman" w:cs="Times New Roman"/>
          <w:color w:val="000000"/>
          <w:sz w:val="28"/>
          <w:szCs w:val="28"/>
          <w:lang w:eastAsia="ru-RU"/>
        </w:rPr>
      </w:pPr>
      <w:proofErr w:type="gramStart"/>
      <w:r w:rsidRPr="008D4F69">
        <w:rPr>
          <w:rFonts w:ascii="Times New Roman" w:eastAsia="Times New Roman" w:hAnsi="Times New Roman" w:cs="Times New Roman"/>
          <w:color w:val="000000"/>
          <w:sz w:val="28"/>
          <w:szCs w:val="28"/>
          <w:lang w:eastAsia="ru-RU"/>
        </w:rPr>
        <w:t>формат</w:t>
      </w:r>
      <w:proofErr w:type="gramEnd"/>
      <w:r w:rsidRPr="008D4F69">
        <w:rPr>
          <w:rFonts w:ascii="Times New Roman" w:eastAsia="Times New Roman" w:hAnsi="Times New Roman" w:cs="Times New Roman"/>
          <w:color w:val="000000"/>
          <w:sz w:val="28"/>
          <w:szCs w:val="28"/>
          <w:lang w:eastAsia="ru-RU"/>
        </w:rPr>
        <w:t xml:space="preserve"> листа ( А4, или А1, любой какой вам нужен)</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Параметры оформления:</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noProof/>
          <w:color w:val="000000"/>
          <w:sz w:val="28"/>
          <w:szCs w:val="28"/>
          <w:lang w:eastAsia="ru-RU"/>
        </w:rPr>
        <w:drawing>
          <wp:inline distT="0" distB="0" distL="0" distR="0">
            <wp:extent cx="6146800" cy="3457575"/>
            <wp:effectExtent l="0" t="0" r="6350" b="9525"/>
            <wp:docPr id="139" name="Рисунок 139" descr="Доброго времени суток, сегодня я покажу вам как освоить создание текстового документа в программе Компас 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Доброго времени суток, сегодня я покажу вам как освоить создание текстового документа в программе Компас 3D.-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53452" cy="3461317"/>
                    </a:xfrm>
                    <a:prstGeom prst="rect">
                      <a:avLst/>
                    </a:prstGeom>
                    <a:noFill/>
                    <a:ln>
                      <a:noFill/>
                    </a:ln>
                  </pic:spPr>
                </pic:pic>
              </a:graphicData>
            </a:graphic>
          </wp:inline>
        </w:drawing>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 xml:space="preserve">Если вам не нужна техническая рамка, штамп, </w:t>
      </w:r>
      <w:proofErr w:type="spellStart"/>
      <w:r w:rsidRPr="008D4F69">
        <w:rPr>
          <w:rFonts w:ascii="Times New Roman" w:eastAsia="Times New Roman" w:hAnsi="Times New Roman" w:cs="Times New Roman"/>
          <w:color w:val="000000"/>
          <w:sz w:val="28"/>
          <w:szCs w:val="28"/>
          <w:lang w:eastAsia="ru-RU"/>
        </w:rPr>
        <w:t>итд</w:t>
      </w:r>
      <w:proofErr w:type="spellEnd"/>
      <w:r w:rsidRPr="008D4F69">
        <w:rPr>
          <w:rFonts w:ascii="Times New Roman" w:eastAsia="Times New Roman" w:hAnsi="Times New Roman" w:cs="Times New Roman"/>
          <w:color w:val="000000"/>
          <w:sz w:val="28"/>
          <w:szCs w:val="28"/>
          <w:lang w:eastAsia="ru-RU"/>
        </w:rPr>
        <w:t>, или нужно что-то особенное, то переходим сюда.</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*тык*</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noProof/>
          <w:color w:val="000000"/>
          <w:sz w:val="28"/>
          <w:szCs w:val="28"/>
          <w:lang w:eastAsia="ru-RU"/>
        </w:rPr>
        <w:lastRenderedPageBreak/>
        <w:drawing>
          <wp:inline distT="0" distB="0" distL="0" distR="0">
            <wp:extent cx="5905500" cy="3321844"/>
            <wp:effectExtent l="0" t="0" r="0" b="0"/>
            <wp:docPr id="138" name="Рисунок 138" descr="Доброго времени суток, сегодня я покажу вам как освоить создание текстового документа в программе Компас 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Доброго времени суток, сегодня я покажу вам как освоить создание текстового документа в программе Компас 3D.-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19597" cy="3329773"/>
                    </a:xfrm>
                    <a:prstGeom prst="rect">
                      <a:avLst/>
                    </a:prstGeom>
                    <a:noFill/>
                    <a:ln>
                      <a:noFill/>
                    </a:ln>
                  </pic:spPr>
                </pic:pic>
              </a:graphicData>
            </a:graphic>
          </wp:inline>
        </w:drawing>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Вылезает такое меню. В нем мы задаем параметры оформления нашим листам. Жмем на значок "..." и появляется такое меню:</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noProof/>
          <w:color w:val="000000"/>
          <w:sz w:val="28"/>
          <w:szCs w:val="28"/>
          <w:lang w:eastAsia="ru-RU"/>
        </w:rPr>
        <w:drawing>
          <wp:inline distT="0" distB="0" distL="0" distR="0">
            <wp:extent cx="5791200" cy="3257550"/>
            <wp:effectExtent l="0" t="0" r="0" b="0"/>
            <wp:docPr id="137" name="Рисунок 137" descr="Доброго времени суток, сегодня я покажу вам как освоить создание текстового документа в программе Компас 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Доброго времени суток, сегодня я покажу вам как освоить создание текстового документа в программе Компас 3D.-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06378" cy="3266088"/>
                    </a:xfrm>
                    <a:prstGeom prst="rect">
                      <a:avLst/>
                    </a:prstGeom>
                    <a:noFill/>
                    <a:ln>
                      <a:noFill/>
                    </a:ln>
                  </pic:spPr>
                </pic:pic>
              </a:graphicData>
            </a:graphic>
          </wp:inline>
        </w:drawing>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В зависимости от ваших задач, выбираем нужный формат.</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Допустим мне нужно сделать красивый текст на формате А</w:t>
      </w:r>
      <w:proofErr w:type="gramStart"/>
      <w:r w:rsidRPr="008D4F69">
        <w:rPr>
          <w:rFonts w:ascii="Times New Roman" w:eastAsia="Times New Roman" w:hAnsi="Times New Roman" w:cs="Times New Roman"/>
          <w:color w:val="000000"/>
          <w:sz w:val="28"/>
          <w:szCs w:val="28"/>
          <w:lang w:eastAsia="ru-RU"/>
        </w:rPr>
        <w:t>3 ,</w:t>
      </w:r>
      <w:proofErr w:type="gramEnd"/>
      <w:r w:rsidRPr="008D4F69">
        <w:rPr>
          <w:rFonts w:ascii="Times New Roman" w:eastAsia="Times New Roman" w:hAnsi="Times New Roman" w:cs="Times New Roman"/>
          <w:color w:val="000000"/>
          <w:sz w:val="28"/>
          <w:szCs w:val="28"/>
          <w:lang w:eastAsia="ru-RU"/>
        </w:rPr>
        <w:t xml:space="preserve"> но я не могу использовать MS </w:t>
      </w:r>
      <w:proofErr w:type="spellStart"/>
      <w:r w:rsidRPr="008D4F69">
        <w:rPr>
          <w:rFonts w:ascii="Times New Roman" w:eastAsia="Times New Roman" w:hAnsi="Times New Roman" w:cs="Times New Roman"/>
          <w:color w:val="000000"/>
          <w:sz w:val="28"/>
          <w:szCs w:val="28"/>
          <w:lang w:eastAsia="ru-RU"/>
        </w:rPr>
        <w:t>Word</w:t>
      </w:r>
      <w:proofErr w:type="spellEnd"/>
      <w:r w:rsidRPr="008D4F69">
        <w:rPr>
          <w:rFonts w:ascii="Times New Roman" w:eastAsia="Times New Roman" w:hAnsi="Times New Roman" w:cs="Times New Roman"/>
          <w:color w:val="000000"/>
          <w:sz w:val="28"/>
          <w:szCs w:val="28"/>
          <w:lang w:eastAsia="ru-RU"/>
        </w:rPr>
        <w:t>.</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Выбираю оформление "Без оформления"</w:t>
      </w:r>
      <w:r w:rsidRPr="008D4F69">
        <w:rPr>
          <w:rFonts w:ascii="Times New Roman" w:eastAsia="Times New Roman" w:hAnsi="Times New Roman" w:cs="Times New Roman"/>
          <w:color w:val="000000"/>
          <w:sz w:val="28"/>
          <w:szCs w:val="28"/>
          <w:lang w:eastAsia="ru-RU"/>
        </w:rPr>
        <w:br/>
        <w:t>Формат А3, альбомная ориентация.</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noProof/>
          <w:color w:val="000000"/>
          <w:sz w:val="28"/>
          <w:szCs w:val="28"/>
          <w:lang w:eastAsia="ru-RU"/>
        </w:rPr>
        <w:lastRenderedPageBreak/>
        <w:drawing>
          <wp:inline distT="0" distB="0" distL="0" distR="0">
            <wp:extent cx="6129867" cy="3448050"/>
            <wp:effectExtent l="0" t="0" r="4445" b="0"/>
            <wp:docPr id="136" name="Рисунок 136" descr="Доброго времени суток, сегодня я покажу вам как освоить создание текстового документа в программе Компас 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Доброго времени суток, сегодня я покажу вам как освоить создание текстового документа в программе Компас 3D.-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36582" cy="3451827"/>
                    </a:xfrm>
                    <a:prstGeom prst="rect">
                      <a:avLst/>
                    </a:prstGeom>
                    <a:noFill/>
                    <a:ln>
                      <a:noFill/>
                    </a:ln>
                  </pic:spPr>
                </pic:pic>
              </a:graphicData>
            </a:graphic>
          </wp:inline>
        </w:drawing>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Как-то так.</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Теперь переходим в параметры:</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noProof/>
          <w:color w:val="000000"/>
          <w:sz w:val="28"/>
          <w:szCs w:val="28"/>
          <w:lang w:eastAsia="ru-RU"/>
        </w:rPr>
        <w:drawing>
          <wp:inline distT="0" distB="0" distL="0" distR="0">
            <wp:extent cx="6038143" cy="3396456"/>
            <wp:effectExtent l="0" t="0" r="1270" b="0"/>
            <wp:docPr id="135" name="Рисунок 135" descr="Доброго времени суток, сегодня я покажу вам как освоить создание текстового документа в программе Компас 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Доброго времени суток, сегодня я покажу вам как освоить создание текстового документа в программе Компас 3D.-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64122" cy="3411069"/>
                    </a:xfrm>
                    <a:prstGeom prst="rect">
                      <a:avLst/>
                    </a:prstGeom>
                    <a:noFill/>
                    <a:ln>
                      <a:noFill/>
                    </a:ln>
                  </pic:spPr>
                </pic:pic>
              </a:graphicData>
            </a:graphic>
          </wp:inline>
        </w:drawing>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 xml:space="preserve">Тут мы меняем такие параметры </w:t>
      </w:r>
      <w:proofErr w:type="gramStart"/>
      <w:r w:rsidRPr="008D4F69">
        <w:rPr>
          <w:rFonts w:ascii="Times New Roman" w:eastAsia="Times New Roman" w:hAnsi="Times New Roman" w:cs="Times New Roman"/>
          <w:color w:val="000000"/>
          <w:sz w:val="28"/>
          <w:szCs w:val="28"/>
          <w:lang w:eastAsia="ru-RU"/>
        </w:rPr>
        <w:t>как :</w:t>
      </w:r>
      <w:proofErr w:type="gramEnd"/>
    </w:p>
    <w:p w:rsidR="008D4F69" w:rsidRPr="008D4F69" w:rsidRDefault="008D4F69" w:rsidP="00913501">
      <w:pPr>
        <w:numPr>
          <w:ilvl w:val="0"/>
          <w:numId w:val="31"/>
        </w:numPr>
        <w:shd w:val="clear" w:color="auto" w:fill="FFFFFF"/>
        <w:spacing w:after="0" w:line="240" w:lineRule="auto"/>
        <w:ind w:left="240"/>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Шрифт</w:t>
      </w:r>
    </w:p>
    <w:p w:rsidR="008D4F69" w:rsidRPr="008D4F69" w:rsidRDefault="008D4F69" w:rsidP="00913501">
      <w:pPr>
        <w:numPr>
          <w:ilvl w:val="0"/>
          <w:numId w:val="31"/>
        </w:numPr>
        <w:shd w:val="clear" w:color="auto" w:fill="FFFFFF"/>
        <w:spacing w:after="0" w:line="240" w:lineRule="auto"/>
        <w:ind w:left="240"/>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Высоту букв</w:t>
      </w:r>
    </w:p>
    <w:p w:rsidR="008D4F69" w:rsidRPr="008D4F69" w:rsidRDefault="008D4F69" w:rsidP="00913501">
      <w:pPr>
        <w:numPr>
          <w:ilvl w:val="0"/>
          <w:numId w:val="31"/>
        </w:numPr>
        <w:shd w:val="clear" w:color="auto" w:fill="FFFFFF"/>
        <w:spacing w:after="0" w:line="240" w:lineRule="auto"/>
        <w:ind w:left="240"/>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Междустрочный интервал</w:t>
      </w:r>
    </w:p>
    <w:p w:rsidR="008D4F69" w:rsidRPr="008D4F69" w:rsidRDefault="008D4F69" w:rsidP="00913501">
      <w:pPr>
        <w:numPr>
          <w:ilvl w:val="0"/>
          <w:numId w:val="31"/>
        </w:numPr>
        <w:shd w:val="clear" w:color="auto" w:fill="FFFFFF"/>
        <w:spacing w:after="0" w:line="240" w:lineRule="auto"/>
        <w:ind w:left="240"/>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 xml:space="preserve">И положение текста на странице </w:t>
      </w:r>
      <w:proofErr w:type="gramStart"/>
      <w:r w:rsidRPr="008D4F69">
        <w:rPr>
          <w:rFonts w:ascii="Times New Roman" w:eastAsia="Times New Roman" w:hAnsi="Times New Roman" w:cs="Times New Roman"/>
          <w:color w:val="000000"/>
          <w:sz w:val="28"/>
          <w:szCs w:val="28"/>
          <w:lang w:eastAsia="ru-RU"/>
        </w:rPr>
        <w:t>( аналог</w:t>
      </w:r>
      <w:proofErr w:type="gramEnd"/>
      <w:r w:rsidRPr="008D4F69">
        <w:rPr>
          <w:rFonts w:ascii="Times New Roman" w:eastAsia="Times New Roman" w:hAnsi="Times New Roman" w:cs="Times New Roman"/>
          <w:color w:val="000000"/>
          <w:sz w:val="28"/>
          <w:szCs w:val="28"/>
          <w:lang w:eastAsia="ru-RU"/>
        </w:rPr>
        <w:t xml:space="preserve"> поля "Абзац" из MS </w:t>
      </w:r>
      <w:proofErr w:type="spellStart"/>
      <w:r w:rsidRPr="008D4F69">
        <w:rPr>
          <w:rFonts w:ascii="Times New Roman" w:eastAsia="Times New Roman" w:hAnsi="Times New Roman" w:cs="Times New Roman"/>
          <w:color w:val="000000"/>
          <w:sz w:val="28"/>
          <w:szCs w:val="28"/>
          <w:lang w:eastAsia="ru-RU"/>
        </w:rPr>
        <w:t>Word</w:t>
      </w:r>
      <w:proofErr w:type="spellEnd"/>
      <w:r w:rsidRPr="008D4F69">
        <w:rPr>
          <w:rFonts w:ascii="Times New Roman" w:eastAsia="Times New Roman" w:hAnsi="Times New Roman" w:cs="Times New Roman"/>
          <w:color w:val="000000"/>
          <w:sz w:val="28"/>
          <w:szCs w:val="28"/>
          <w:lang w:eastAsia="ru-RU"/>
        </w:rPr>
        <w:t>)</w:t>
      </w:r>
    </w:p>
    <w:p w:rsidR="008D4F69" w:rsidRPr="008D4F69" w:rsidRDefault="008D4F69" w:rsidP="008D4F69">
      <w:pPr>
        <w:shd w:val="clear" w:color="auto" w:fill="FFFFFF"/>
        <w:spacing w:after="0" w:line="240" w:lineRule="auto"/>
        <w:rPr>
          <w:rFonts w:ascii="Times New Roman" w:eastAsia="Times New Roman" w:hAnsi="Times New Roman" w:cs="Times New Roman"/>
          <w:color w:val="000000"/>
          <w:sz w:val="28"/>
          <w:szCs w:val="28"/>
          <w:lang w:eastAsia="ru-RU"/>
        </w:rPr>
      </w:pPr>
      <w:r w:rsidRPr="008D4F69">
        <w:rPr>
          <w:rFonts w:ascii="Times New Roman" w:eastAsia="Times New Roman" w:hAnsi="Times New Roman" w:cs="Times New Roman"/>
          <w:color w:val="000000"/>
          <w:sz w:val="28"/>
          <w:szCs w:val="28"/>
          <w:lang w:eastAsia="ru-RU"/>
        </w:rPr>
        <w:t xml:space="preserve">А дальше, все как в MS </w:t>
      </w:r>
      <w:proofErr w:type="spellStart"/>
      <w:r w:rsidRPr="008D4F69">
        <w:rPr>
          <w:rFonts w:ascii="Times New Roman" w:eastAsia="Times New Roman" w:hAnsi="Times New Roman" w:cs="Times New Roman"/>
          <w:color w:val="000000"/>
          <w:sz w:val="28"/>
          <w:szCs w:val="28"/>
          <w:lang w:eastAsia="ru-RU"/>
        </w:rPr>
        <w:t>Word</w:t>
      </w:r>
      <w:proofErr w:type="spellEnd"/>
      <w:r w:rsidRPr="008D4F69">
        <w:rPr>
          <w:rFonts w:ascii="Times New Roman" w:eastAsia="Times New Roman" w:hAnsi="Times New Roman" w:cs="Times New Roman"/>
          <w:color w:val="000000"/>
          <w:sz w:val="28"/>
          <w:szCs w:val="28"/>
          <w:lang w:eastAsia="ru-RU"/>
        </w:rPr>
        <w:t>.</w:t>
      </w:r>
    </w:p>
    <w:p w:rsidR="004F5473" w:rsidRPr="00137836" w:rsidRDefault="004F5473" w:rsidP="00D70766">
      <w:pPr>
        <w:spacing w:after="0" w:line="360" w:lineRule="auto"/>
        <w:jc w:val="center"/>
        <w:rPr>
          <w:rFonts w:ascii="Times New Roman" w:eastAsia="Times New Roman" w:hAnsi="Times New Roman" w:cs="Times New Roman"/>
          <w:b/>
          <w:sz w:val="28"/>
          <w:szCs w:val="28"/>
        </w:rPr>
      </w:pPr>
    </w:p>
    <w:p w:rsidR="00137836" w:rsidRDefault="004F5473" w:rsidP="00137836">
      <w:pPr>
        <w:spacing w:after="0" w:line="240" w:lineRule="auto"/>
        <w:jc w:val="center"/>
        <w:rPr>
          <w:rFonts w:ascii="Times New Roman" w:hAnsi="Times New Roman" w:cs="Times New Roman"/>
          <w:b/>
          <w:color w:val="000000"/>
          <w:sz w:val="28"/>
          <w:szCs w:val="28"/>
        </w:rPr>
      </w:pPr>
      <w:r w:rsidRPr="00137836">
        <w:rPr>
          <w:rFonts w:ascii="Times New Roman" w:hAnsi="Times New Roman" w:cs="Times New Roman"/>
          <w:b/>
          <w:color w:val="000000"/>
          <w:sz w:val="28"/>
          <w:szCs w:val="28"/>
        </w:rPr>
        <w:t xml:space="preserve">Практическое занятие № 11. </w:t>
      </w:r>
    </w:p>
    <w:p w:rsidR="004F5473" w:rsidRPr="00137836" w:rsidRDefault="004F5473" w:rsidP="00137836">
      <w:pPr>
        <w:spacing w:after="0" w:line="240" w:lineRule="auto"/>
        <w:jc w:val="center"/>
        <w:rPr>
          <w:rFonts w:ascii="Times New Roman" w:hAnsi="Times New Roman" w:cs="Times New Roman"/>
          <w:b/>
          <w:color w:val="000000"/>
          <w:sz w:val="28"/>
          <w:szCs w:val="28"/>
        </w:rPr>
      </w:pPr>
      <w:r w:rsidRPr="00137836">
        <w:rPr>
          <w:rFonts w:ascii="Times New Roman" w:hAnsi="Times New Roman" w:cs="Times New Roman"/>
          <w:b/>
          <w:color w:val="000000"/>
          <w:sz w:val="28"/>
          <w:szCs w:val="28"/>
        </w:rPr>
        <w:t>Построение и включение в текстовый документ таблиц и графиков с использованием электронных таблиц.</w:t>
      </w:r>
    </w:p>
    <w:p w:rsidR="004F5473" w:rsidRDefault="004F5473" w:rsidP="00D70766">
      <w:pPr>
        <w:spacing w:after="0" w:line="360" w:lineRule="auto"/>
        <w:jc w:val="center"/>
        <w:rPr>
          <w:color w:val="000000"/>
          <w:sz w:val="24"/>
          <w:szCs w:val="24"/>
        </w:rPr>
      </w:pPr>
    </w:p>
    <w:p w:rsidR="008D4F69" w:rsidRPr="008D4F69" w:rsidRDefault="008D4F69" w:rsidP="008D4F69">
      <w:pPr>
        <w:pStyle w:val="af"/>
        <w:ind w:left="0"/>
        <w:jc w:val="both"/>
        <w:rPr>
          <w:rFonts w:eastAsia="Times New Roman"/>
          <w:bCs/>
          <w:color w:val="000000"/>
          <w:lang w:val="ru-RU" w:eastAsia="ru-RU"/>
        </w:rPr>
      </w:pPr>
      <w:r w:rsidRPr="008D4F69">
        <w:rPr>
          <w:rFonts w:eastAsia="Times New Roman"/>
          <w:b/>
          <w:bCs/>
          <w:color w:val="000000"/>
          <w:lang w:val="ru-RU" w:eastAsia="ru-RU"/>
        </w:rPr>
        <w:lastRenderedPageBreak/>
        <w:t>Цель:</w:t>
      </w:r>
      <w:r w:rsidRPr="008D4F69">
        <w:rPr>
          <w:rFonts w:eastAsia="Times New Roman"/>
          <w:bCs/>
          <w:color w:val="000000"/>
          <w:lang w:val="ru-RU" w:eastAsia="ru-RU"/>
        </w:rPr>
        <w:t xml:space="preserve"> приобретение навыков работы с чертежными инструментами, а также закрепление навыков выполнения линий чертежа.</w:t>
      </w:r>
    </w:p>
    <w:p w:rsidR="008D4F69" w:rsidRDefault="008D4F69" w:rsidP="008D4F69">
      <w:pPr>
        <w:pStyle w:val="af"/>
        <w:ind w:left="0"/>
        <w:jc w:val="both"/>
        <w:rPr>
          <w:rFonts w:eastAsiaTheme="minorHAnsi"/>
          <w:b/>
        </w:rPr>
      </w:pPr>
      <w:proofErr w:type="spellStart"/>
      <w:r>
        <w:rPr>
          <w:b/>
        </w:rPr>
        <w:t>Основные</w:t>
      </w:r>
      <w:proofErr w:type="spellEnd"/>
      <w:r>
        <w:rPr>
          <w:b/>
        </w:rPr>
        <w:t xml:space="preserve"> </w:t>
      </w:r>
      <w:proofErr w:type="spellStart"/>
      <w:r>
        <w:rPr>
          <w:b/>
        </w:rPr>
        <w:t>понятия</w:t>
      </w:r>
      <w:proofErr w:type="spellEnd"/>
      <w:r>
        <w:rPr>
          <w:b/>
        </w:rPr>
        <w:t>:</w:t>
      </w:r>
    </w:p>
    <w:p w:rsidR="008D4F69" w:rsidRDefault="008D4F69" w:rsidP="00913501">
      <w:pPr>
        <w:pStyle w:val="af"/>
        <w:numPr>
          <w:ilvl w:val="0"/>
          <w:numId w:val="32"/>
        </w:numPr>
        <w:shd w:val="clear" w:color="auto" w:fill="FFFFFF"/>
        <w:tabs>
          <w:tab w:val="left" w:pos="993"/>
        </w:tabs>
        <w:spacing w:after="0" w:line="240" w:lineRule="auto"/>
        <w:ind w:left="0" w:firstLine="709"/>
        <w:jc w:val="both"/>
        <w:rPr>
          <w:rFonts w:eastAsia="Times New Roman"/>
          <w:b/>
          <w:color w:val="000000"/>
          <w:lang w:eastAsia="ru-RU"/>
        </w:rPr>
      </w:pPr>
      <w:proofErr w:type="spellStart"/>
      <w:r>
        <w:rPr>
          <w:rFonts w:eastAsia="Times New Roman"/>
          <w:b/>
          <w:bCs/>
          <w:color w:val="000000"/>
          <w:lang w:eastAsia="ru-RU"/>
        </w:rPr>
        <w:t>Линии</w:t>
      </w:r>
      <w:proofErr w:type="spellEnd"/>
      <w:r>
        <w:rPr>
          <w:rFonts w:eastAsia="Times New Roman"/>
          <w:b/>
          <w:bCs/>
          <w:color w:val="000000"/>
          <w:lang w:eastAsia="ru-RU"/>
        </w:rPr>
        <w:t xml:space="preserve"> </w:t>
      </w:r>
      <w:proofErr w:type="spellStart"/>
      <w:r>
        <w:rPr>
          <w:rFonts w:eastAsia="Times New Roman"/>
          <w:b/>
          <w:bCs/>
          <w:color w:val="000000"/>
          <w:lang w:eastAsia="ru-RU"/>
        </w:rPr>
        <w:t>чертежа</w:t>
      </w:r>
      <w:proofErr w:type="spellEnd"/>
      <w:r>
        <w:rPr>
          <w:rFonts w:eastAsia="Times New Roman"/>
          <w:b/>
          <w:bCs/>
          <w:color w:val="000000"/>
          <w:lang w:eastAsia="ru-RU"/>
        </w:rPr>
        <w:t xml:space="preserve"> </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Для правильного выполнения задания необходимо ознакомиться с ГОСТ 2.303-68 и 2.304-68 ЕСКД.</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ГОСТ рекомендует выбирать толщину линий, длину штрихов и промежутки между ними в зависимости от размера, сложности и назначения чертежа. Установлены следующие типы линий (табл. 1)</w:t>
      </w:r>
    </w:p>
    <w:p w:rsidR="008D4F69" w:rsidRDefault="008D4F69" w:rsidP="008D4F69">
      <w:pPr>
        <w:shd w:val="clear" w:color="auto" w:fill="FFFFFF"/>
        <w:spacing w:after="0"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Таблица 1 – Линии чертежа</w:t>
      </w:r>
    </w:p>
    <w:tbl>
      <w:tblPr>
        <w:tblW w:w="9630" w:type="dxa"/>
        <w:jc w:val="center"/>
        <w:shd w:val="clear" w:color="auto" w:fill="FFFFFF"/>
        <w:tblLayout w:type="fixed"/>
        <w:tblCellMar>
          <w:left w:w="0" w:type="dxa"/>
          <w:right w:w="0" w:type="dxa"/>
        </w:tblCellMar>
        <w:tblLook w:val="04A0" w:firstRow="1" w:lastRow="0" w:firstColumn="1" w:lastColumn="0" w:noHBand="0" w:noVBand="1"/>
      </w:tblPr>
      <w:tblGrid>
        <w:gridCol w:w="338"/>
        <w:gridCol w:w="2769"/>
        <w:gridCol w:w="2696"/>
        <w:gridCol w:w="2410"/>
        <w:gridCol w:w="1417"/>
      </w:tblGrid>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линии</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Начертание</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Толщина линий по отношению к толщине основной линии</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Карандаш</w:t>
            </w:r>
          </w:p>
        </w:tc>
      </w:tr>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Сплошная толстая основная</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57325" cy="238125"/>
                  <wp:effectExtent l="0" t="0" r="9525" b="9525"/>
                  <wp:docPr id="154" name="Рисунок 154" descr="описание: e:радионовчерчениесборник заданийлинииосн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e:радионовчерчениесборник заданийлинииосн линия.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S=0,5…1,4 мм</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М-ТМ</w:t>
            </w:r>
          </w:p>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(В-НВ)</w:t>
            </w:r>
          </w:p>
        </w:tc>
      </w:tr>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Сплошная тонкая</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76375" cy="209550"/>
                  <wp:effectExtent l="0" t="0" r="9525" b="0"/>
                  <wp:docPr id="153" name="Рисунок 153" descr="описание: e:радионовчерчениесборник заданийлиниисплош тон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e:радионовчерчениесборник заданийлиниисплош тонкая.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76375" cy="209550"/>
                          </a:xfrm>
                          <a:prstGeom prst="rect">
                            <a:avLst/>
                          </a:prstGeom>
                          <a:noFill/>
                          <a:ln>
                            <a:noFill/>
                          </a:ln>
                        </pic:spPr>
                      </pic:pic>
                    </a:graphicData>
                  </a:graphic>
                </wp:inline>
              </w:drawing>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S/3 до S/2</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2Т (2Н)</w:t>
            </w:r>
          </w:p>
        </w:tc>
      </w:tr>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Сплошная волнистая</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28750" cy="314325"/>
                  <wp:effectExtent l="0" t="0" r="0" b="9525"/>
                  <wp:docPr id="152" name="Рисунок 152" descr="описание: e:радионовчерчениесборник заданийлиниисплошная волнис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e:радионовчерчениесборник заданийлиниисплошная волнистая.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S/3 до S/2</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2Т (2Н)</w:t>
            </w:r>
          </w:p>
        </w:tc>
      </w:tr>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Штриховая</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43025" cy="666750"/>
                  <wp:effectExtent l="0" t="0" r="9525" b="0"/>
                  <wp:docPr id="151" name="Рисунок 151" descr="описание: e:радионовчерчениесборник заданийлинииштрих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e:радионовчерчениесборник заданийлинииштриховая.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S/3 до S/2</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ТМ (НВ)</w:t>
            </w:r>
          </w:p>
        </w:tc>
      </w:tr>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Штрихпунктирная тонкая</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81125" cy="676275"/>
                  <wp:effectExtent l="0" t="0" r="9525" b="9525"/>
                  <wp:docPr id="150" name="Рисунок 150" descr="описание: e:радионовчерчениесборник заданийлинииштрихпунктирная тон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e:радионовчерчениесборник заданийлинииштрихпунктирная тонкая.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81125" cy="676275"/>
                          </a:xfrm>
                          <a:prstGeom prst="rect">
                            <a:avLst/>
                          </a:prstGeom>
                          <a:noFill/>
                          <a:ln>
                            <a:noFill/>
                          </a:ln>
                        </pic:spPr>
                      </pic:pic>
                    </a:graphicData>
                  </a:graphic>
                </wp:inline>
              </w:drawing>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S/3 до S/2</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 (Н)</w:t>
            </w:r>
          </w:p>
        </w:tc>
      </w:tr>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Штрихпунктирная утолщенная</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71600" cy="647700"/>
                  <wp:effectExtent l="0" t="0" r="0" b="0"/>
                  <wp:docPr id="149" name="Рисунок 149" descr="описание: e:радионовчерчениесборник заданийлинииштрихпунктирная утолше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e:радионовчерчениесборник заданийлинииштрихпунктирная утолшеная.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71600" cy="647700"/>
                          </a:xfrm>
                          <a:prstGeom prst="rect">
                            <a:avLst/>
                          </a:prstGeom>
                          <a:noFill/>
                          <a:ln>
                            <a:noFill/>
                          </a:ln>
                        </pic:spPr>
                      </pic:pic>
                    </a:graphicData>
                  </a:graphic>
                </wp:inline>
              </w:drawing>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S/3 до (2/3)S</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М-ТМ</w:t>
            </w:r>
          </w:p>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(В-НВ)</w:t>
            </w:r>
          </w:p>
        </w:tc>
      </w:tr>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Разомкнутая</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819275" cy="352425"/>
                  <wp:effectExtent l="0" t="0" r="9525" b="9525"/>
                  <wp:docPr id="148" name="Рисунок 148" descr="описание: e:радионовчерчениесборник заданийлинииразомкну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e:радионовчерчениесборник заданийлинииразомкнутая.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19275" cy="352425"/>
                          </a:xfrm>
                          <a:prstGeom prst="rect">
                            <a:avLst/>
                          </a:prstGeom>
                          <a:noFill/>
                          <a:ln>
                            <a:noFill/>
                          </a:ln>
                        </pic:spPr>
                      </pic:pic>
                    </a:graphicData>
                  </a:graphic>
                </wp:inline>
              </w:drawing>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S до </w:t>
            </w:r>
            <w:r>
              <w:rPr>
                <w:rFonts w:ascii="Times New Roman" w:eastAsia="Times New Roman" w:hAnsi="Times New Roman" w:cs="Times New Roman"/>
                <w:noProof/>
                <w:color w:val="000000"/>
                <w:sz w:val="24"/>
                <w:szCs w:val="24"/>
                <w:lang w:eastAsia="ru-RU"/>
              </w:rPr>
              <w:drawing>
                <wp:inline distT="0" distB="0" distL="0" distR="0">
                  <wp:extent cx="171450" cy="342900"/>
                  <wp:effectExtent l="0" t="0" r="0" b="0"/>
                  <wp:docPr id="147" name="Рисунок 147" descr="http://kyrator.com.ua/images/231/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kyrator.com.ua/images/231/image011.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1450" cy="342900"/>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S</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2М-4М</w:t>
            </w:r>
          </w:p>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(2В-4В)</w:t>
            </w:r>
          </w:p>
        </w:tc>
      </w:tr>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Сплошная тонкая с изломами</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95425" cy="371475"/>
                  <wp:effectExtent l="0" t="0" r="9525" b="9525"/>
                  <wp:docPr id="146" name="Рисунок 146" descr="описание: e:радионовчерчениесборник заданийлиниисплошная тонкая с излом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e:радионовчерчениесборник заданийлиниисплошная тонкая с изломами.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5425" cy="371475"/>
                          </a:xfrm>
                          <a:prstGeom prst="rect">
                            <a:avLst/>
                          </a:prstGeom>
                          <a:noFill/>
                          <a:ln>
                            <a:noFill/>
                          </a:ln>
                        </pic:spPr>
                      </pic:pic>
                    </a:graphicData>
                  </a:graphic>
                </wp:inline>
              </w:drawing>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S/3 до S/2</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 (Н)</w:t>
            </w:r>
          </w:p>
        </w:tc>
      </w:tr>
      <w:tr w:rsidR="008D4F69" w:rsidTr="008D4F69">
        <w:trPr>
          <w:trHeight w:val="20"/>
          <w:jc w:val="center"/>
        </w:trPr>
        <w:tc>
          <w:tcPr>
            <w:tcW w:w="3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27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Штрихпунктирная с двумя точками тонкая</w:t>
            </w:r>
          </w:p>
        </w:tc>
        <w:tc>
          <w:tcPr>
            <w:tcW w:w="2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247775" cy="666750"/>
                  <wp:effectExtent l="0" t="0" r="9525" b="0"/>
                  <wp:docPr id="145" name="Рисунок 145" descr="описание: e:радионовчерчениесборник заданийлинииштрихпунктирная с двумя точками тон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e:радионовчерчениесборник заданийлинииштрихпунктирная с двумя точками тонкая.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S/3 до S/2</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4F69" w:rsidRDefault="008D4F6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 (Н)</w:t>
            </w:r>
          </w:p>
        </w:tc>
      </w:tr>
    </w:tbl>
    <w:p w:rsidR="008D4F69" w:rsidRDefault="008D4F69" w:rsidP="008D4F6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t>1. Сплошная толстая основная линия </w:t>
      </w:r>
      <w:r>
        <w:rPr>
          <w:rFonts w:ascii="Times New Roman" w:eastAsia="Times New Roman" w:hAnsi="Times New Roman" w:cs="Times New Roman"/>
          <w:bCs/>
          <w:color w:val="000000"/>
          <w:sz w:val="24"/>
          <w:szCs w:val="24"/>
          <w:lang w:eastAsia="ru-RU"/>
        </w:rPr>
        <w:t>применяется для изображения видимого контура предмета, контура вынесенного сечения и входящего в состав разреза и имеет толщину S = 0,5…1,4 мм.</w:t>
      </w:r>
    </w:p>
    <w:p w:rsidR="008D4F69" w:rsidRDefault="008D4F69" w:rsidP="008D4F6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t>2. Сплошная тонкая линия</w:t>
      </w:r>
      <w:r>
        <w:rPr>
          <w:rFonts w:ascii="Times New Roman" w:eastAsia="Times New Roman" w:hAnsi="Times New Roman" w:cs="Times New Roman"/>
          <w:bCs/>
          <w:color w:val="000000"/>
          <w:sz w:val="24"/>
          <w:szCs w:val="24"/>
          <w:lang w:eastAsia="ru-RU"/>
        </w:rPr>
        <w:t> применяется для изображения размерных и выносных линий, линий штриховки сечений, линии контура наложенного сечения, линии-выноски, линии для изображения пограничных деталей («обстановки»).</w:t>
      </w:r>
    </w:p>
    <w:p w:rsidR="008D4F69" w:rsidRDefault="008D4F69" w:rsidP="008D4F6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t>3. Сплошная волнистая линия</w:t>
      </w:r>
      <w:r>
        <w:rPr>
          <w:rFonts w:ascii="Times New Roman" w:eastAsia="Times New Roman" w:hAnsi="Times New Roman" w:cs="Times New Roman"/>
          <w:bCs/>
          <w:color w:val="000000"/>
          <w:sz w:val="24"/>
          <w:szCs w:val="24"/>
          <w:lang w:eastAsia="ru-RU"/>
        </w:rPr>
        <w:t> применяется для изображения линий обрыва, линии разграничения вида и разреза.</w:t>
      </w:r>
    </w:p>
    <w:p w:rsidR="008D4F69" w:rsidRDefault="008D4F69" w:rsidP="008D4F6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t>4. Штриховая линия</w:t>
      </w:r>
      <w:r>
        <w:rPr>
          <w:rFonts w:ascii="Times New Roman" w:eastAsia="Times New Roman" w:hAnsi="Times New Roman" w:cs="Times New Roman"/>
          <w:bCs/>
          <w:color w:val="000000"/>
          <w:sz w:val="24"/>
          <w:szCs w:val="24"/>
          <w:lang w:eastAsia="ru-RU"/>
        </w:rPr>
        <w:t> применяется для изображения невидимого контура. Длина штрихов должна быть одинаковая. Длину следует выбирать от 2 до 8 мм в зависимости от размеров изображения. Расстояние между штрихами 1…2 мм</w:t>
      </w:r>
    </w:p>
    <w:p w:rsidR="008D4F69" w:rsidRDefault="008D4F69" w:rsidP="008D4F6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t>5. Штрихпунктирная тонкая линия</w:t>
      </w:r>
      <w:r>
        <w:rPr>
          <w:rFonts w:ascii="Times New Roman" w:eastAsia="Times New Roman" w:hAnsi="Times New Roman" w:cs="Times New Roman"/>
          <w:bCs/>
          <w:color w:val="000000"/>
          <w:sz w:val="24"/>
          <w:szCs w:val="24"/>
          <w:lang w:eastAsia="ru-RU"/>
        </w:rPr>
        <w:t> применяется для изображения осевых и центровых линий, линий сечения, являющихся осями симметрии для наложенных или вынесенных сечений. Длина штрихов должна быть одинаковая и выбирается примерно от 5 до 30 мм в зависимости от размера изображения. Расстояние между штрихами -3…5 мм.</w:t>
      </w:r>
    </w:p>
    <w:p w:rsidR="008D4F69" w:rsidRDefault="008D4F69" w:rsidP="008D4F6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lastRenderedPageBreak/>
        <w:t>6. Штрихпунктирная утолщенная линия</w:t>
      </w:r>
      <w:r>
        <w:rPr>
          <w:rFonts w:ascii="Times New Roman" w:eastAsia="Times New Roman" w:hAnsi="Times New Roman" w:cs="Times New Roman"/>
          <w:bCs/>
          <w:color w:val="000000"/>
          <w:sz w:val="24"/>
          <w:szCs w:val="24"/>
          <w:lang w:eastAsia="ru-RU"/>
        </w:rPr>
        <w:t> применяется для изображения элементов, расположенных перед секущей плоскостью («Наложенная проекция»), линий обозначающих поверхности, подлежащих термообработке или покрытию.</w:t>
      </w:r>
    </w:p>
    <w:p w:rsidR="008D4F69" w:rsidRDefault="008D4F69" w:rsidP="008D4F6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t>7. Разомкнутая линия</w:t>
      </w:r>
      <w:r>
        <w:rPr>
          <w:rFonts w:ascii="Times New Roman" w:eastAsia="Times New Roman" w:hAnsi="Times New Roman" w:cs="Times New Roman"/>
          <w:bCs/>
          <w:color w:val="000000"/>
          <w:sz w:val="24"/>
          <w:szCs w:val="24"/>
          <w:lang w:eastAsia="ru-RU"/>
        </w:rPr>
        <w:t> применяется для обозначения линии сечения. Длина штрихов берется в интервале 8…20 мм в зависимости от размеров изображения.</w:t>
      </w:r>
    </w:p>
    <w:p w:rsidR="008D4F69" w:rsidRDefault="008D4F69" w:rsidP="008D4F6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t>8. Сплошная тонкая с изломами линия</w:t>
      </w:r>
      <w:r>
        <w:rPr>
          <w:rFonts w:ascii="Times New Roman" w:eastAsia="Times New Roman" w:hAnsi="Times New Roman" w:cs="Times New Roman"/>
          <w:bCs/>
          <w:color w:val="000000"/>
          <w:sz w:val="24"/>
          <w:szCs w:val="24"/>
          <w:lang w:eastAsia="ru-RU"/>
        </w:rPr>
        <w:t> применяется при длинных линиях обрыва.</w:t>
      </w:r>
    </w:p>
    <w:p w:rsidR="008D4F69" w:rsidRDefault="008D4F69" w:rsidP="008D4F6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t>9. Штрихпунктирная линия с двумя точками</w:t>
      </w:r>
      <w:r>
        <w:rPr>
          <w:rFonts w:ascii="Times New Roman" w:eastAsia="Times New Roman" w:hAnsi="Times New Roman" w:cs="Times New Roman"/>
          <w:bCs/>
          <w:color w:val="000000"/>
          <w:sz w:val="24"/>
          <w:szCs w:val="24"/>
          <w:lang w:eastAsia="ru-RU"/>
        </w:rPr>
        <w:t> применяется для изображения частей изделий в крайних или промежуточных положениях; линий сгиба на развертках; для изображения развертки, совмещенной с видом.</w:t>
      </w:r>
    </w:p>
    <w:p w:rsidR="008D4F69" w:rsidRDefault="008D4F69" w:rsidP="008D4F69">
      <w:pPr>
        <w:shd w:val="clear" w:color="auto" w:fill="FFFFFF"/>
        <w:spacing w:after="0" w:line="240" w:lineRule="auto"/>
        <w:jc w:val="center"/>
        <w:rPr>
          <w:rFonts w:ascii="Arial" w:eastAsia="Times New Roman" w:hAnsi="Arial" w:cs="Arial"/>
          <w:color w:val="000000"/>
          <w:sz w:val="18"/>
          <w:szCs w:val="18"/>
          <w:lang w:eastAsia="ru-RU"/>
        </w:rPr>
      </w:pPr>
      <w:r>
        <w:rPr>
          <w:rFonts w:ascii="Arial" w:eastAsia="Times New Roman" w:hAnsi="Arial" w:cs="Arial"/>
          <w:b/>
          <w:noProof/>
          <w:color w:val="000000"/>
          <w:sz w:val="18"/>
          <w:szCs w:val="18"/>
          <w:lang w:eastAsia="ru-RU"/>
        </w:rPr>
        <w:drawing>
          <wp:inline distT="0" distB="0" distL="0" distR="0">
            <wp:extent cx="3790950" cy="2962275"/>
            <wp:effectExtent l="0" t="0" r="0" b="9525"/>
            <wp:docPr id="144" name="Рисунок 144" descr="описание: c:documents and settingsадминистраторlocal settingstemporary internet filescontent.wordрис 2.1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c:documents and settingsадминистраторlocal settingstemporary internet filescontent.wordрис 2.1 чертеж.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90950" cy="2962275"/>
                    </a:xfrm>
                    <a:prstGeom prst="rect">
                      <a:avLst/>
                    </a:prstGeom>
                    <a:noFill/>
                    <a:ln>
                      <a:noFill/>
                    </a:ln>
                  </pic:spPr>
                </pic:pic>
              </a:graphicData>
            </a:graphic>
          </wp:inline>
        </w:drawing>
      </w:r>
    </w:p>
    <w:p w:rsidR="008D4F69" w:rsidRDefault="008D4F69" w:rsidP="008D4F69">
      <w:pPr>
        <w:shd w:val="clear" w:color="auto" w:fill="FFFFFF"/>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Рис. 1 – Пример выполнения линий</w:t>
      </w:r>
    </w:p>
    <w:p w:rsidR="008D4F69" w:rsidRDefault="008D4F69" w:rsidP="008D4F69">
      <w:pPr>
        <w:tabs>
          <w:tab w:val="left" w:pos="9356"/>
        </w:tabs>
        <w:autoSpaceDE w:val="0"/>
        <w:autoSpaceDN w:val="0"/>
        <w:adjustRightInd w:val="0"/>
        <w:spacing w:after="0" w:line="240" w:lineRule="auto"/>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2. Масштабы гост 2.302-68</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Чертежи, на которых изображения выполнены в истинную величину, дают правильное представление о действительных размерах предмета.</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Однако при очень малых размерах предмета или, наоборот, при слишком больших, его изображение приходится увеличивать или уменьшать, т.е. вычерчивать в масштабе.</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iCs/>
          <w:sz w:val="24"/>
          <w:szCs w:val="24"/>
          <w:lang w:eastAsia="ru-RU"/>
        </w:rPr>
        <w:t>Масштабом</w:t>
      </w:r>
      <w:r>
        <w:rPr>
          <w:rFonts w:ascii="Times New Roman" w:eastAsia="Times New Roman" w:hAnsi="Times New Roman" w:cs="Times New Roman"/>
          <w:sz w:val="24"/>
          <w:szCs w:val="24"/>
          <w:lang w:eastAsia="ru-RU"/>
        </w:rPr>
        <w:t> называется отношение линейных размеров изображения предмета к его действительным размерам. Масштабы установлены </w:t>
      </w:r>
      <w:r>
        <w:rPr>
          <w:rFonts w:ascii="Times New Roman" w:eastAsia="Times New Roman" w:hAnsi="Times New Roman" w:cs="Times New Roman"/>
          <w:bCs/>
          <w:sz w:val="24"/>
          <w:szCs w:val="24"/>
          <w:lang w:eastAsia="ru-RU"/>
        </w:rPr>
        <w:t>ГОСТ 2.302-68*</w:t>
      </w:r>
      <w:r>
        <w:rPr>
          <w:rFonts w:ascii="Times New Roman" w:eastAsia="Times New Roman" w:hAnsi="Times New Roman" w:cs="Times New Roman"/>
          <w:sz w:val="24"/>
          <w:szCs w:val="24"/>
          <w:lang w:eastAsia="ru-RU"/>
        </w:rPr>
        <w:t> и должны выбираться из соответствующего ряда (табл. 2).</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Если масштаб указывается в предназначенной для этого графе основной надписи, то должен обозначаться по типу </w:t>
      </w:r>
      <w:proofErr w:type="gramStart"/>
      <w:r>
        <w:rPr>
          <w:rFonts w:ascii="Times New Roman" w:eastAsia="Times New Roman" w:hAnsi="Times New Roman" w:cs="Times New Roman"/>
          <w:sz w:val="24"/>
          <w:szCs w:val="24"/>
          <w:lang w:eastAsia="ru-RU"/>
        </w:rPr>
        <w:t>1 :</w:t>
      </w:r>
      <w:proofErr w:type="gramEnd"/>
      <w:r>
        <w:rPr>
          <w:rFonts w:ascii="Times New Roman" w:eastAsia="Times New Roman" w:hAnsi="Times New Roman" w:cs="Times New Roman"/>
          <w:sz w:val="24"/>
          <w:szCs w:val="24"/>
          <w:lang w:eastAsia="ru-RU"/>
        </w:rPr>
        <w:t xml:space="preserve"> 1; 1 : 2; 2 : 1 и т.д., а в остальных случаях по типу М 1 : 1; M 1 : 2; M 2 : 1 и т.д.</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изображении предмета при любом масштабе указывают его действительные размеры.</w:t>
      </w:r>
    </w:p>
    <w:p w:rsidR="008D4F69" w:rsidRDefault="008D4F69" w:rsidP="008D4F69">
      <w:pPr>
        <w:shd w:val="clear" w:color="auto" w:fill="FFFFFF"/>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2</w:t>
      </w:r>
    </w:p>
    <w:p w:rsidR="008D4F69" w:rsidRDefault="008D4F69" w:rsidP="008D4F69">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Масштабы</w:t>
      </w:r>
    </w:p>
    <w:tbl>
      <w:tblPr>
        <w:tblW w:w="9632" w:type="dxa"/>
        <w:jc w:val="center"/>
        <w:tblCellSpacing w:w="0" w:type="dxa"/>
        <w:tblBorders>
          <w:top w:val="single" w:sz="6" w:space="0" w:color="000000"/>
          <w:left w:val="single" w:sz="6" w:space="0" w:color="000000"/>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11"/>
        <w:gridCol w:w="6521"/>
      </w:tblGrid>
      <w:tr w:rsidR="008D4F69" w:rsidTr="008D4F69">
        <w:trPr>
          <w:tblCellSpacing w:w="0" w:type="dxa"/>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Масштабы уменьшения</w:t>
            </w:r>
          </w:p>
        </w:tc>
        <w:tc>
          <w:tcPr>
            <w:tcW w:w="652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1:2,5; 1:4;  1:5; 1:10; 1:15; 1:20; 1:30; 1:40; 1:50; 1:100; 1:200; 1:400; 1:500; 1:800; 1:1000</w:t>
            </w:r>
          </w:p>
        </w:tc>
      </w:tr>
      <w:tr w:rsidR="008D4F69" w:rsidTr="008D4F69">
        <w:trPr>
          <w:tblCellSpacing w:w="0" w:type="dxa"/>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Натуральная величина</w:t>
            </w:r>
          </w:p>
        </w:tc>
        <w:tc>
          <w:tcPr>
            <w:tcW w:w="652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8D4F69" w:rsidTr="008D4F69">
        <w:trPr>
          <w:tblCellSpacing w:w="0" w:type="dxa"/>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Масштабы увеличения</w:t>
            </w:r>
          </w:p>
        </w:tc>
        <w:tc>
          <w:tcPr>
            <w:tcW w:w="652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2,5:1; 4:1; 5:1; 10:1; 20:1; 40:1;  50:1; 100:1</w:t>
            </w:r>
          </w:p>
        </w:tc>
      </w:tr>
    </w:tbl>
    <w:p w:rsidR="008D4F69" w:rsidRDefault="008D4F69" w:rsidP="008D4F69">
      <w:pPr>
        <w:tabs>
          <w:tab w:val="left" w:pos="142"/>
          <w:tab w:val="left" w:pos="284"/>
        </w:tabs>
        <w:spacing w:after="0" w:line="240"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3. Форматы ГОСТ 2.301-68</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Форматом называется размер конструкторского документа. Листы чертежей бумаги, как правило, несколько больше по размерам, чем форматы конструкторских документов. Форматы подразделяются на основные и дополнительные. Форматы листов определяются размерами внешней рамки (выполненной тонкой линией) оригиналов, подлинников, дубликатов, копий.</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Основные форматы</w:t>
      </w:r>
      <w:r>
        <w:rPr>
          <w:rFonts w:ascii="Times New Roman" w:eastAsia="Times New Roman" w:hAnsi="Times New Roman" w:cs="Times New Roman"/>
          <w:sz w:val="24"/>
          <w:szCs w:val="24"/>
          <w:lang w:eastAsia="ru-RU"/>
        </w:rPr>
        <w:t xml:space="preserve"> получаются путем последовательного деления на две равные части параллельно меньшей стороне формата площадью 1 кв. м с размерами сторон 1189 х 841 мм. </w:t>
      </w:r>
      <w:r>
        <w:rPr>
          <w:rFonts w:ascii="Times New Roman" w:eastAsia="Times New Roman" w:hAnsi="Times New Roman" w:cs="Times New Roman"/>
          <w:sz w:val="24"/>
          <w:szCs w:val="24"/>
          <w:lang w:eastAsia="ru-RU"/>
        </w:rPr>
        <w:lastRenderedPageBreak/>
        <w:t>Обозначения и размеры сторон основных форматов должны соответствовать, указанным в табл. 3.</w:t>
      </w:r>
    </w:p>
    <w:p w:rsidR="008D4F69" w:rsidRDefault="008D4F69" w:rsidP="008D4F69">
      <w:pPr>
        <w:shd w:val="clear" w:color="auto" w:fill="FFFFFF"/>
        <w:spacing w:after="0" w:line="240" w:lineRule="auto"/>
        <w:ind w:firstLine="425"/>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3.</w:t>
      </w:r>
      <w:r>
        <w:t xml:space="preserve"> </w:t>
      </w:r>
      <w:r>
        <w:rPr>
          <w:rFonts w:ascii="Times New Roman" w:eastAsia="Times New Roman" w:hAnsi="Times New Roman" w:cs="Times New Roman"/>
          <w:b/>
          <w:sz w:val="24"/>
          <w:szCs w:val="24"/>
          <w:lang w:eastAsia="ru-RU"/>
        </w:rPr>
        <w:t>Размеры основных форматов</w:t>
      </w:r>
    </w:p>
    <w:p w:rsidR="008D4F69" w:rsidRDefault="008D4F69" w:rsidP="008D4F69">
      <w:pPr>
        <w:shd w:val="clear" w:color="auto" w:fill="FFFFFF"/>
        <w:spacing w:after="0" w:line="240" w:lineRule="auto"/>
        <w:ind w:firstLine="425"/>
        <w:rPr>
          <w:rFonts w:ascii="Times New Roman" w:eastAsia="Times New Roman" w:hAnsi="Times New Roman" w:cs="Times New Roman"/>
          <w:sz w:val="24"/>
          <w:szCs w:val="24"/>
          <w:lang w:eastAsia="ru-RU"/>
        </w:rPr>
      </w:pPr>
    </w:p>
    <w:tbl>
      <w:tblPr>
        <w:tblW w:w="9401" w:type="dxa"/>
        <w:tblCellSpacing w:w="0" w:type="dxa"/>
        <w:tblBorders>
          <w:top w:val="single" w:sz="6" w:space="0" w:color="000000"/>
          <w:left w:val="single" w:sz="6" w:space="0" w:color="000000"/>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56"/>
        <w:gridCol w:w="5345"/>
      </w:tblGrid>
      <w:tr w:rsidR="008D4F69" w:rsidTr="008D4F69">
        <w:trPr>
          <w:tblCellSpacing w:w="0" w:type="dxa"/>
        </w:trPr>
        <w:tc>
          <w:tcPr>
            <w:tcW w:w="4056"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А0</w:t>
            </w:r>
          </w:p>
        </w:tc>
        <w:tc>
          <w:tcPr>
            <w:tcW w:w="5345"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841 ×1189</w:t>
            </w:r>
          </w:p>
        </w:tc>
      </w:tr>
      <w:tr w:rsidR="008D4F69" w:rsidTr="008D4F69">
        <w:trPr>
          <w:tblCellSpacing w:w="0" w:type="dxa"/>
        </w:trPr>
        <w:tc>
          <w:tcPr>
            <w:tcW w:w="4056"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А1</w:t>
            </w:r>
          </w:p>
        </w:tc>
        <w:tc>
          <w:tcPr>
            <w:tcW w:w="5345"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595 ×841</w:t>
            </w:r>
          </w:p>
        </w:tc>
      </w:tr>
      <w:tr w:rsidR="008D4F69" w:rsidTr="008D4F69">
        <w:trPr>
          <w:tblCellSpacing w:w="0" w:type="dxa"/>
        </w:trPr>
        <w:tc>
          <w:tcPr>
            <w:tcW w:w="4056"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А2</w:t>
            </w:r>
          </w:p>
        </w:tc>
        <w:tc>
          <w:tcPr>
            <w:tcW w:w="5345"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420 × 595</w:t>
            </w:r>
          </w:p>
        </w:tc>
      </w:tr>
      <w:tr w:rsidR="008D4F69" w:rsidTr="008D4F69">
        <w:trPr>
          <w:tblCellSpacing w:w="0" w:type="dxa"/>
        </w:trPr>
        <w:tc>
          <w:tcPr>
            <w:tcW w:w="4056"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А3</w:t>
            </w:r>
          </w:p>
        </w:tc>
        <w:tc>
          <w:tcPr>
            <w:tcW w:w="5345"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297 ×420</w:t>
            </w:r>
          </w:p>
        </w:tc>
      </w:tr>
      <w:tr w:rsidR="008D4F69" w:rsidTr="008D4F69">
        <w:trPr>
          <w:tblCellSpacing w:w="0" w:type="dxa"/>
        </w:trPr>
        <w:tc>
          <w:tcPr>
            <w:tcW w:w="4056"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А4</w:t>
            </w:r>
          </w:p>
        </w:tc>
        <w:tc>
          <w:tcPr>
            <w:tcW w:w="5345"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hideMark/>
          </w:tcPr>
          <w:p w:rsidR="008D4F69" w:rsidRDefault="008D4F69">
            <w:pPr>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 ×297</w:t>
            </w:r>
          </w:p>
        </w:tc>
      </w:tr>
    </w:tbl>
    <w:p w:rsidR="008D4F69" w:rsidRDefault="008D4F69" w:rsidP="008D4F69">
      <w:pPr>
        <w:shd w:val="clear" w:color="auto" w:fill="FFFFFF"/>
        <w:spacing w:after="0" w:line="240" w:lineRule="auto"/>
        <w:ind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Допускается применение </w:t>
      </w:r>
      <w:r>
        <w:rPr>
          <w:rFonts w:ascii="Times New Roman" w:eastAsia="Times New Roman" w:hAnsi="Times New Roman" w:cs="Times New Roman"/>
          <w:b/>
          <w:bCs/>
          <w:sz w:val="24"/>
          <w:szCs w:val="24"/>
          <w:lang w:eastAsia="ru-RU"/>
        </w:rPr>
        <w:t>дополнительных форматов</w:t>
      </w:r>
      <w:r>
        <w:rPr>
          <w:rFonts w:ascii="Times New Roman" w:eastAsia="Times New Roman" w:hAnsi="Times New Roman" w:cs="Times New Roman"/>
          <w:sz w:val="24"/>
          <w:szCs w:val="24"/>
          <w:lang w:eastAsia="ru-RU"/>
        </w:rPr>
        <w:t>, образуемых увеличением коротких сторон основных форматов на величину, кратную их размерам. При необходимости допускается применять формат А5 c размерами сторон 148 х 210 мм.</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Размеры дополнительных форматов показаны на рис. 2.1.</w:t>
      </w:r>
    </w:p>
    <w:p w:rsidR="008D4F69" w:rsidRDefault="008D4F69" w:rsidP="008D4F69">
      <w:pPr>
        <w:spacing w:after="0" w:line="240" w:lineRule="auto"/>
        <w:ind w:firstLine="425"/>
        <w:jc w:val="both"/>
        <w:rPr>
          <w:rFonts w:ascii="Times New Roman" w:eastAsia="Times New Roman" w:hAnsi="Times New Roman" w:cs="Times New Roman"/>
          <w:sz w:val="24"/>
          <w:szCs w:val="24"/>
          <w:lang w:eastAsia="ru-RU"/>
        </w:rPr>
      </w:pPr>
    </w:p>
    <w:p w:rsidR="008D4F69" w:rsidRDefault="008D4F69" w:rsidP="008D4F69">
      <w:pPr>
        <w:shd w:val="clear" w:color="auto" w:fill="FFFFFF"/>
        <w:spacing w:after="0" w:line="240" w:lineRule="auto"/>
        <w:ind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1476375"/>
            <wp:effectExtent l="0" t="0" r="9525" b="9525"/>
            <wp:docPr id="143" name="Рисунок 1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81475" cy="1476375"/>
                    </a:xfrm>
                    <a:prstGeom prst="rect">
                      <a:avLst/>
                    </a:prstGeom>
                    <a:noFill/>
                    <a:ln>
                      <a:noFill/>
                    </a:ln>
                  </pic:spPr>
                </pic:pic>
              </a:graphicData>
            </a:graphic>
          </wp:inline>
        </w:drawing>
      </w:r>
    </w:p>
    <w:p w:rsidR="008D4F69" w:rsidRDefault="008D4F69" w:rsidP="008D4F69">
      <w:pPr>
        <w:shd w:val="clear" w:color="auto" w:fill="FFFFFF"/>
        <w:spacing w:after="0" w:line="240" w:lineRule="auto"/>
        <w:ind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 Размеры дополнительных форматов</w:t>
      </w:r>
    </w:p>
    <w:p w:rsidR="008D4F69" w:rsidRDefault="008D4F69" w:rsidP="008D4F69">
      <w:pPr>
        <w:shd w:val="clear" w:color="auto" w:fill="FFFFFF"/>
        <w:spacing w:after="0" w:line="240" w:lineRule="auto"/>
        <w:ind w:firstLine="425"/>
        <w:jc w:val="both"/>
        <w:rPr>
          <w:rFonts w:ascii="Times New Roman" w:eastAsia="Times New Roman" w:hAnsi="Times New Roman" w:cs="Times New Roman"/>
          <w:sz w:val="24"/>
          <w:szCs w:val="24"/>
          <w:lang w:eastAsia="ru-RU"/>
        </w:rPr>
      </w:pPr>
    </w:p>
    <w:p w:rsidR="008D4F69" w:rsidRDefault="008D4F69" w:rsidP="008D4F69">
      <w:pPr>
        <w:tabs>
          <w:tab w:val="left" w:pos="142"/>
          <w:tab w:val="left" w:pos="284"/>
        </w:tabs>
        <w:spacing w:after="0" w:line="240"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4. Основная рамка и основная надпись ГОСТ 2.104-68</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Внешнюю рамку (границ формата) выполняют сплошными тонкими линиями. Рамку, ограничивающую поле чертежа, выполняют сплошной основной линией на расстоянии 5 мм внутрь от границ формата, а с левой стороны на расстоянии 20 мм. </w:t>
      </w:r>
    </w:p>
    <w:p w:rsidR="008D4F69" w:rsidRDefault="008D4F69" w:rsidP="008D4F69">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правом нижнем углу чертежа помещают основную надпись (рис. 10.7), форма и размеры которой регламентируются </w:t>
      </w:r>
      <w:r>
        <w:rPr>
          <w:rFonts w:ascii="Times New Roman" w:eastAsia="Times New Roman" w:hAnsi="Times New Roman" w:cs="Times New Roman"/>
          <w:b/>
          <w:bCs/>
          <w:sz w:val="24"/>
          <w:szCs w:val="24"/>
          <w:lang w:eastAsia="ru-RU"/>
        </w:rPr>
        <w:t>ГОСТ 2.104-68</w:t>
      </w:r>
      <w:r>
        <w:rPr>
          <w:rFonts w:ascii="Times New Roman" w:eastAsia="Times New Roman" w:hAnsi="Times New Roman" w:cs="Times New Roman"/>
          <w:sz w:val="24"/>
          <w:szCs w:val="24"/>
          <w:lang w:eastAsia="ru-RU"/>
        </w:rPr>
        <w:t> (СТ СЭВ 140-74, СТ СЭВ 365-76). На листах формата А4 основные надписи располагают вдоль короткой стороны листа. Штампы выполняются сплошными основными линиями.</w:t>
      </w:r>
    </w:p>
    <w:p w:rsidR="008D4F69" w:rsidRDefault="008D4F69" w:rsidP="008D4F69">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53150" cy="26955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53150" cy="2695575"/>
                    </a:xfrm>
                    <a:prstGeom prst="rect">
                      <a:avLst/>
                    </a:prstGeom>
                    <a:noFill/>
                    <a:ln>
                      <a:noFill/>
                    </a:ln>
                  </pic:spPr>
                </pic:pic>
              </a:graphicData>
            </a:graphic>
          </wp:inline>
        </w:drawing>
      </w:r>
    </w:p>
    <w:p w:rsidR="008D4F69" w:rsidRDefault="008D4F69" w:rsidP="008D4F69">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2.2. Основная надпись</w:t>
      </w:r>
    </w:p>
    <w:p w:rsidR="008D4F69" w:rsidRDefault="008D4F69" w:rsidP="008D4F69">
      <w:pPr>
        <w:shd w:val="clear" w:color="auto" w:fill="FFFFFF"/>
        <w:spacing w:after="0" w:line="240" w:lineRule="auto"/>
        <w:jc w:val="center"/>
        <w:rPr>
          <w:rFonts w:ascii="Times New Roman" w:eastAsia="Times New Roman" w:hAnsi="Times New Roman" w:cs="Times New Roman"/>
          <w:sz w:val="24"/>
          <w:szCs w:val="24"/>
          <w:lang w:eastAsia="ru-RU"/>
        </w:rPr>
      </w:pPr>
    </w:p>
    <w:p w:rsidR="008D4F69" w:rsidRDefault="008D4F69" w:rsidP="008D4F69">
      <w:pPr>
        <w:shd w:val="clear" w:color="auto" w:fill="FFFFFF"/>
        <w:spacing w:after="0" w:line="240" w:lineRule="auto"/>
        <w:ind w:firstLine="426"/>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На учебных чертежах обычно заполняют не все графы основной надписи (номера граф указаны в скобках), а только некоторые из них, например: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1.  Наименование изделия.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2.  Обозначение документа по ГОСТ 2.201-</w:t>
      </w:r>
      <w:proofErr w:type="gramStart"/>
      <w:r>
        <w:rPr>
          <w:rFonts w:ascii="Times New Roman" w:eastAsia="Times New Roman" w:hAnsi="Times New Roman" w:cs="Times New Roman"/>
          <w:bCs/>
          <w:iCs/>
          <w:sz w:val="24"/>
          <w:szCs w:val="24"/>
          <w:lang w:eastAsia="ru-RU"/>
        </w:rPr>
        <w:t>80  (</w:t>
      </w:r>
      <w:proofErr w:type="gramEnd"/>
      <w:r>
        <w:rPr>
          <w:rFonts w:ascii="Times New Roman" w:eastAsia="Times New Roman" w:hAnsi="Times New Roman" w:cs="Times New Roman"/>
          <w:bCs/>
          <w:iCs/>
          <w:sz w:val="24"/>
          <w:szCs w:val="24"/>
          <w:lang w:eastAsia="ru-RU"/>
        </w:rPr>
        <w:t xml:space="preserve">для учебных чертежей обозначение устанавливает соответствующая кафедра).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3.  Обозначение материала детали (заполняется только на чертежах деталей).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4.  Литера чертежа (для учебных чертежей буква У).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5.  Масса изделия.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6.  Масштаб изображения (в соответствии с ГОСТ 2.302-68 и 2.109-73).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7.  Порядковый номер листа (заполняется, если документ выполнен на двух и более листах).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8.  Общее число листов документа (заполняется только на первом листе).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9.  Название учебного заведения и номер учебной группы.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10.  Характер работы, выполняемой лицом, подписывающим документ.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11.  Фамилии лиц, подписавших документ.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12.  Подписи лиц, фамилии которых указаны в графе 11. </w:t>
      </w:r>
    </w:p>
    <w:p w:rsidR="008D4F69" w:rsidRDefault="008D4F69" w:rsidP="008D4F69">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13.  Дата подписания документа. </w:t>
      </w:r>
    </w:p>
    <w:p w:rsidR="008D4F69" w:rsidRDefault="008D4F69" w:rsidP="008D4F69">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Ход занятия</w:t>
      </w:r>
    </w:p>
    <w:p w:rsidR="008D4F69" w:rsidRDefault="008D4F69" w:rsidP="008D4F69">
      <w:pPr>
        <w:pStyle w:val="af"/>
        <w:ind w:left="0"/>
        <w:jc w:val="both"/>
        <w:rPr>
          <w:rFonts w:eastAsiaTheme="minorHAnsi"/>
        </w:rPr>
      </w:pPr>
      <w:r w:rsidRPr="008D4F69">
        <w:rPr>
          <w:b/>
          <w:lang w:val="ru-RU"/>
        </w:rPr>
        <w:t>Задание 1.</w:t>
      </w:r>
      <w:r w:rsidRPr="008D4F69">
        <w:rPr>
          <w:lang w:val="ru-RU"/>
        </w:rPr>
        <w:t xml:space="preserve"> Вычертить приведенные линии и изображения по вариантам, соблюдая их расположение на листе формата А4. Толщину и другие размеры линий выполнять в соответствии с ГОСТ 2.303-68. </w:t>
      </w:r>
      <w:proofErr w:type="spellStart"/>
      <w:r>
        <w:t>Размеры</w:t>
      </w:r>
      <w:proofErr w:type="spellEnd"/>
      <w:r>
        <w:t xml:space="preserve"> </w:t>
      </w:r>
      <w:proofErr w:type="spellStart"/>
      <w:r>
        <w:t>на</w:t>
      </w:r>
      <w:proofErr w:type="spellEnd"/>
      <w:r>
        <w:t xml:space="preserve"> </w:t>
      </w:r>
      <w:proofErr w:type="spellStart"/>
      <w:r>
        <w:t>чертеже</w:t>
      </w:r>
      <w:proofErr w:type="spellEnd"/>
      <w:r>
        <w:t xml:space="preserve"> </w:t>
      </w:r>
      <w:proofErr w:type="spellStart"/>
      <w:r>
        <w:t>не</w:t>
      </w:r>
      <w:proofErr w:type="spellEnd"/>
      <w:r>
        <w:t xml:space="preserve"> </w:t>
      </w:r>
      <w:proofErr w:type="spellStart"/>
      <w:r>
        <w:t>наносить</w:t>
      </w:r>
      <w:proofErr w:type="spellEnd"/>
      <w:r>
        <w:t xml:space="preserve"> (Рис.1)</w:t>
      </w:r>
    </w:p>
    <w:p w:rsidR="008D4F69" w:rsidRDefault="008D4F69" w:rsidP="008D4F69">
      <w:pPr>
        <w:pStyle w:val="af"/>
        <w:ind w:left="0"/>
        <w:jc w:val="both"/>
      </w:pPr>
      <w:r>
        <w:rPr>
          <w:noProof/>
          <w:lang w:val="ru-RU" w:eastAsia="ru-RU" w:bidi="ar-SA"/>
        </w:rPr>
        <w:drawing>
          <wp:inline distT="0" distB="0" distL="0" distR="0">
            <wp:extent cx="5943600" cy="4171950"/>
            <wp:effectExtent l="0" t="0" r="0" b="0"/>
            <wp:docPr id="141" name="Рисунок 141" descr="рт 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рт и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rsidR="008D4F69" w:rsidRPr="008D4F69" w:rsidRDefault="008D4F69" w:rsidP="008D4F69">
      <w:pPr>
        <w:pStyle w:val="af"/>
        <w:ind w:left="0" w:firstLine="709"/>
        <w:jc w:val="center"/>
        <w:rPr>
          <w:lang w:val="ru-RU"/>
        </w:rPr>
      </w:pPr>
      <w:r w:rsidRPr="008D4F69">
        <w:rPr>
          <w:lang w:val="ru-RU"/>
        </w:rPr>
        <w:t>Рис. 1. Линии чертежа</w:t>
      </w:r>
    </w:p>
    <w:p w:rsidR="008D4F69" w:rsidRPr="008D4F69" w:rsidRDefault="008D4F69" w:rsidP="008D4F69">
      <w:pPr>
        <w:pStyle w:val="af"/>
        <w:ind w:left="0"/>
        <w:rPr>
          <w:i/>
          <w:lang w:val="ru-RU"/>
        </w:rPr>
      </w:pPr>
    </w:p>
    <w:p w:rsidR="008D4F69" w:rsidRPr="008D4F69" w:rsidRDefault="008D4F69" w:rsidP="008D4F69">
      <w:pPr>
        <w:pStyle w:val="af"/>
        <w:ind w:left="0" w:firstLine="709"/>
        <w:rPr>
          <w:i/>
          <w:lang w:val="ru-RU"/>
        </w:rPr>
      </w:pPr>
      <w:r w:rsidRPr="008D4F69">
        <w:rPr>
          <w:i/>
          <w:lang w:val="ru-RU"/>
        </w:rPr>
        <w:t>Алгоритм выполнения задания:</w:t>
      </w:r>
    </w:p>
    <w:p w:rsidR="008D4F69" w:rsidRPr="008D4F69" w:rsidRDefault="008D4F69" w:rsidP="008D4F69">
      <w:pPr>
        <w:pStyle w:val="af"/>
        <w:shd w:val="clear" w:color="auto" w:fill="FFFFFF"/>
        <w:tabs>
          <w:tab w:val="left" w:pos="993"/>
        </w:tabs>
        <w:spacing w:after="0" w:line="240" w:lineRule="auto"/>
        <w:ind w:left="3402" w:firstLine="709"/>
        <w:jc w:val="both"/>
        <w:rPr>
          <w:rFonts w:eastAsia="Times New Roman"/>
          <w:color w:val="000000"/>
          <w:lang w:val="ru-RU" w:eastAsia="ru-RU"/>
        </w:rPr>
      </w:pPr>
      <w:r>
        <w:rPr>
          <w:rFonts w:asciiTheme="minorHAnsi" w:hAnsiTheme="minorHAnsi" w:cstheme="minorBidi"/>
          <w:noProof/>
          <w:sz w:val="22"/>
          <w:szCs w:val="22"/>
          <w:lang w:val="ru-RU" w:eastAsia="ru-RU" w:bidi="ar-SA"/>
        </w:rPr>
        <w:lastRenderedPageBreak/>
        <w:drawing>
          <wp:anchor distT="0" distB="0" distL="0" distR="0" simplePos="0" relativeHeight="251665408" behindDoc="1" locked="0" layoutInCell="1" allowOverlap="0">
            <wp:simplePos x="0" y="0"/>
            <wp:positionH relativeFrom="margin">
              <wp:align>left</wp:align>
            </wp:positionH>
            <wp:positionV relativeFrom="paragraph">
              <wp:posOffset>53975</wp:posOffset>
            </wp:positionV>
            <wp:extent cx="2095500" cy="2695575"/>
            <wp:effectExtent l="0" t="0" r="0" b="9525"/>
            <wp:wrapTight wrapText="bothSides">
              <wp:wrapPolygon edited="0">
                <wp:start x="0" y="0"/>
                <wp:lineTo x="0" y="21524"/>
                <wp:lineTo x="21404" y="21524"/>
                <wp:lineTo x="21404" y="0"/>
                <wp:lineTo x="0" y="0"/>
              </wp:wrapPolygon>
            </wp:wrapTight>
            <wp:docPr id="155" name="Рисунок 155" descr="описание: c:documents and settingsадминистраторlocal settingstemporary internet filescontent.wordрис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nts and settingsадминистраторlocal settingstemporary internet filescontent.wordрис 2.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0" cy="2695575"/>
                    </a:xfrm>
                    <a:prstGeom prst="rect">
                      <a:avLst/>
                    </a:prstGeom>
                    <a:noFill/>
                  </pic:spPr>
                </pic:pic>
              </a:graphicData>
            </a:graphic>
            <wp14:sizeRelH relativeFrom="page">
              <wp14:pctWidth>0</wp14:pctWidth>
            </wp14:sizeRelH>
            <wp14:sizeRelV relativeFrom="page">
              <wp14:pctHeight>0</wp14:pctHeight>
            </wp14:sizeRelV>
          </wp:anchor>
        </w:drawing>
      </w:r>
    </w:p>
    <w:p w:rsidR="008D4F69" w:rsidRPr="008D4F69" w:rsidRDefault="008D4F69" w:rsidP="008D4F69">
      <w:pPr>
        <w:pStyle w:val="af"/>
        <w:shd w:val="clear" w:color="auto" w:fill="FFFFFF"/>
        <w:tabs>
          <w:tab w:val="left" w:pos="993"/>
        </w:tabs>
        <w:spacing w:after="0" w:line="240" w:lineRule="auto"/>
        <w:ind w:left="3402" w:firstLine="709"/>
        <w:jc w:val="both"/>
        <w:rPr>
          <w:rFonts w:eastAsia="Times New Roman"/>
          <w:color w:val="000000"/>
          <w:lang w:val="ru-RU" w:eastAsia="ru-RU"/>
        </w:rPr>
      </w:pPr>
    </w:p>
    <w:p w:rsidR="008D4F69" w:rsidRPr="008D4F69" w:rsidRDefault="008D4F69" w:rsidP="008D4F69">
      <w:pPr>
        <w:pStyle w:val="af"/>
        <w:shd w:val="clear" w:color="auto" w:fill="FFFFFF"/>
        <w:tabs>
          <w:tab w:val="left" w:pos="993"/>
        </w:tabs>
        <w:spacing w:after="0" w:line="240" w:lineRule="auto"/>
        <w:ind w:left="3402" w:firstLine="709"/>
        <w:jc w:val="both"/>
        <w:rPr>
          <w:rFonts w:eastAsia="Times New Roman"/>
          <w:color w:val="000000"/>
          <w:lang w:val="ru-RU" w:eastAsia="ru-RU"/>
        </w:rPr>
      </w:pPr>
      <w:r w:rsidRPr="008D4F69">
        <w:rPr>
          <w:rFonts w:eastAsia="Times New Roman"/>
          <w:color w:val="000000"/>
          <w:lang w:val="ru-RU" w:eastAsia="ru-RU"/>
        </w:rPr>
        <w:t>Выполнение задания удобнее начинать с проведения через середину внутренней рамки чертежа тонкой вертикальной линии, на которой делают пометки в соответствии с размерами, приведенными в задании. Через намеченные точки проводят тонкие вспомогательные линии (рис. 2), облегчающие выполнение графической части задания. На вертикальных осях, предназначенных для окружностей, наносят точки, через которые проводят окружности указанными в задании линиями (рис. 3).</w:t>
      </w:r>
    </w:p>
    <w:p w:rsidR="008D4F69" w:rsidRDefault="008D4F69" w:rsidP="008D4F69">
      <w:pPr>
        <w:ind w:left="3402" w:firstLine="709"/>
        <w:jc w:val="both"/>
        <w:rPr>
          <w:rFonts w:ascii="Times New Roman" w:hAnsi="Times New Roman" w:cs="Times New Roman"/>
          <w:sz w:val="24"/>
          <w:szCs w:val="24"/>
        </w:rPr>
      </w:pPr>
    </w:p>
    <w:p w:rsidR="008D4F69" w:rsidRPr="008D4F69" w:rsidRDefault="008D4F69" w:rsidP="008D4F69">
      <w:pPr>
        <w:pStyle w:val="af"/>
        <w:ind w:left="3544" w:hanging="11"/>
        <w:jc w:val="both"/>
        <w:rPr>
          <w:lang w:val="ru-RU"/>
        </w:rPr>
      </w:pPr>
    </w:p>
    <w:p w:rsidR="008D4F69" w:rsidRPr="008D4F69" w:rsidRDefault="008D4F69" w:rsidP="008D4F69">
      <w:pPr>
        <w:pStyle w:val="af"/>
        <w:ind w:left="3544" w:hanging="11"/>
        <w:jc w:val="both"/>
        <w:rPr>
          <w:lang w:val="ru-RU"/>
        </w:rPr>
      </w:pPr>
    </w:p>
    <w:p w:rsidR="008D4F69" w:rsidRPr="008D4F69" w:rsidRDefault="008D4F69" w:rsidP="008D4F69">
      <w:pPr>
        <w:pStyle w:val="af"/>
        <w:ind w:left="3544" w:hanging="11"/>
        <w:jc w:val="both"/>
        <w:rPr>
          <w:lang w:val="ru-RU"/>
        </w:rPr>
      </w:pPr>
    </w:p>
    <w:p w:rsidR="008D4F69" w:rsidRPr="00F95890" w:rsidRDefault="008D4F69" w:rsidP="008D4F69">
      <w:pPr>
        <w:pStyle w:val="af"/>
        <w:ind w:left="0" w:hanging="11"/>
        <w:jc w:val="both"/>
        <w:rPr>
          <w:lang w:val="ru-RU"/>
        </w:rPr>
      </w:pPr>
      <w:r w:rsidRPr="008D4F69">
        <w:rPr>
          <w:lang w:val="ru-RU"/>
        </w:rPr>
        <w:t xml:space="preserve">          </w:t>
      </w:r>
      <w:r w:rsidRPr="00F95890">
        <w:rPr>
          <w:lang w:val="ru-RU"/>
        </w:rPr>
        <w:t>Рис. 3 Разметка листа</w:t>
      </w:r>
    </w:p>
    <w:p w:rsidR="004F5473" w:rsidRDefault="004F5473" w:rsidP="00D70766">
      <w:pPr>
        <w:spacing w:after="0" w:line="360" w:lineRule="auto"/>
        <w:jc w:val="center"/>
        <w:rPr>
          <w:color w:val="000000"/>
          <w:sz w:val="24"/>
          <w:szCs w:val="24"/>
        </w:rPr>
      </w:pPr>
    </w:p>
    <w:p w:rsidR="00D70766" w:rsidRPr="00D70766" w:rsidRDefault="000F0562" w:rsidP="00D7076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III</w:t>
      </w:r>
      <w:r w:rsidRPr="000F0562">
        <w:rPr>
          <w:rFonts w:ascii="Times New Roman" w:eastAsia="Times New Roman" w:hAnsi="Times New Roman" w:cs="Times New Roman"/>
          <w:b/>
          <w:sz w:val="24"/>
          <w:szCs w:val="24"/>
        </w:rPr>
        <w:t xml:space="preserve">. </w:t>
      </w:r>
      <w:r w:rsidRPr="00D70766">
        <w:rPr>
          <w:rFonts w:ascii="Times New Roman" w:eastAsia="Times New Roman" w:hAnsi="Times New Roman" w:cs="Times New Roman"/>
          <w:b/>
          <w:sz w:val="24"/>
          <w:szCs w:val="24"/>
        </w:rPr>
        <w:t>КОМПЛЕКТ МАТЕРИАЛОВ</w:t>
      </w:r>
      <w:r w:rsidR="00D70766" w:rsidRPr="00D70766">
        <w:rPr>
          <w:rFonts w:ascii="Times New Roman" w:eastAsia="Times New Roman" w:hAnsi="Times New Roman" w:cs="Times New Roman"/>
          <w:b/>
          <w:sz w:val="24"/>
          <w:szCs w:val="24"/>
        </w:rPr>
        <w:t xml:space="preserve"> </w:t>
      </w:r>
      <w:r w:rsidRPr="00D70766">
        <w:rPr>
          <w:rFonts w:ascii="Times New Roman" w:eastAsia="Times New Roman" w:hAnsi="Times New Roman" w:cs="Times New Roman"/>
          <w:b/>
          <w:sz w:val="24"/>
          <w:szCs w:val="24"/>
        </w:rPr>
        <w:t>ДЛЯ ПРОМЕЖУТОЧНОЙ</w:t>
      </w:r>
      <w:r w:rsidR="00D70766" w:rsidRPr="00D70766">
        <w:rPr>
          <w:rFonts w:ascii="Times New Roman" w:eastAsia="Times New Roman" w:hAnsi="Times New Roman" w:cs="Times New Roman"/>
          <w:b/>
          <w:sz w:val="24"/>
          <w:szCs w:val="24"/>
        </w:rPr>
        <w:t xml:space="preserve"> АТТЕСТАЦИИ</w:t>
      </w:r>
    </w:p>
    <w:p w:rsidR="00D70766" w:rsidRPr="00D70766" w:rsidRDefault="00D70766" w:rsidP="00D70766">
      <w:pPr>
        <w:spacing w:after="0" w:line="360" w:lineRule="auto"/>
        <w:jc w:val="center"/>
        <w:rPr>
          <w:rFonts w:ascii="Times New Roman" w:eastAsia="Times New Roman" w:hAnsi="Times New Roman" w:cs="Times New Roman"/>
          <w:b/>
          <w:sz w:val="24"/>
          <w:szCs w:val="24"/>
        </w:rPr>
      </w:pPr>
      <w:bookmarkStart w:id="0" w:name="_GoBack"/>
      <w:bookmarkEnd w:id="0"/>
    </w:p>
    <w:p w:rsidR="00D70766" w:rsidRPr="00D70766" w:rsidRDefault="00112448" w:rsidP="00D70766">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 xml:space="preserve">Вопросы </w:t>
      </w:r>
      <w:r w:rsidR="00D70766" w:rsidRPr="00D70766">
        <w:rPr>
          <w:rFonts w:ascii="Times New Roman" w:eastAsia="Times New Roman" w:hAnsi="Times New Roman" w:cs="Times New Roman"/>
          <w:b/>
          <w:bCs/>
          <w:color w:val="000000"/>
          <w:sz w:val="24"/>
          <w:szCs w:val="24"/>
          <w:shd w:val="clear" w:color="auto" w:fill="FFFFFF"/>
          <w:lang w:eastAsia="ru-RU"/>
        </w:rPr>
        <w:t xml:space="preserve"> по дисциплине </w:t>
      </w:r>
      <w:r w:rsidR="00B70956">
        <w:rPr>
          <w:rFonts w:ascii="Times New Roman" w:eastAsia="Times New Roman" w:hAnsi="Times New Roman" w:cs="Times New Roman"/>
          <w:b/>
          <w:bCs/>
          <w:color w:val="000000"/>
          <w:sz w:val="24"/>
          <w:szCs w:val="24"/>
          <w:shd w:val="clear" w:color="auto" w:fill="FFFFFF"/>
          <w:lang w:eastAsia="ru-RU"/>
        </w:rPr>
        <w:t xml:space="preserve">к </w:t>
      </w:r>
      <w:r w:rsidR="009B31DF">
        <w:rPr>
          <w:rFonts w:ascii="Times New Roman" w:eastAsia="Times New Roman" w:hAnsi="Times New Roman" w:cs="Times New Roman"/>
          <w:b/>
          <w:bCs/>
          <w:color w:val="000000"/>
          <w:sz w:val="24"/>
          <w:szCs w:val="24"/>
          <w:shd w:val="clear" w:color="auto" w:fill="FFFFFF"/>
          <w:lang w:eastAsia="ru-RU"/>
        </w:rPr>
        <w:t>экзамену</w:t>
      </w:r>
    </w:p>
    <w:p w:rsidR="00D70766" w:rsidRPr="00D70766" w:rsidRDefault="00D70766" w:rsidP="00D70766">
      <w:pPr>
        <w:spacing w:after="0" w:line="240" w:lineRule="auto"/>
        <w:ind w:left="720"/>
        <w:contextualSpacing/>
        <w:rPr>
          <w:rFonts w:ascii="Times New Roman" w:eastAsia="Times New Roman" w:hAnsi="Times New Roman" w:cs="Times New Roman"/>
          <w:color w:val="000000"/>
          <w:sz w:val="24"/>
          <w:szCs w:val="24"/>
          <w:lang w:eastAsia="ru-RU"/>
        </w:rPr>
      </w:pP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1. Что такое объектная привязка? Перечислите объектные привязки, используемые в </w:t>
      </w:r>
      <w:proofErr w:type="spellStart"/>
      <w:r>
        <w:rPr>
          <w:rFonts w:ascii="Times New Roman" w:hAnsi="Times New Roman"/>
          <w:color w:val="000000"/>
          <w:sz w:val="28"/>
          <w:szCs w:val="28"/>
          <w:lang w:eastAsia="ru-RU"/>
        </w:rPr>
        <w:t>AutoCAD</w:t>
      </w:r>
      <w:proofErr w:type="spellEnd"/>
      <w:r>
        <w:rPr>
          <w:rFonts w:ascii="Times New Roman" w:hAnsi="Times New Roman"/>
          <w:color w:val="000000"/>
          <w:sz w:val="28"/>
          <w:szCs w:val="28"/>
          <w:lang w:eastAsia="ru-RU"/>
        </w:rPr>
        <w:t xml:space="preserve">.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2. Какие виды систем координат используются в </w:t>
      </w:r>
      <w:proofErr w:type="spellStart"/>
      <w:r>
        <w:rPr>
          <w:rFonts w:ascii="Times New Roman" w:hAnsi="Times New Roman"/>
          <w:color w:val="000000"/>
          <w:sz w:val="28"/>
          <w:szCs w:val="28"/>
          <w:lang w:eastAsia="ru-RU"/>
        </w:rPr>
        <w:t>AutoCAD</w:t>
      </w:r>
      <w:proofErr w:type="spellEnd"/>
      <w:r>
        <w:rPr>
          <w:rFonts w:ascii="Times New Roman" w:hAnsi="Times New Roman"/>
          <w:color w:val="000000"/>
          <w:sz w:val="28"/>
          <w:szCs w:val="28"/>
          <w:lang w:eastAsia="ru-RU"/>
        </w:rPr>
        <w:t xml:space="preserve">?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3. В каком подменю находится команда рисования?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4. Что является примитивом в системе </w:t>
      </w:r>
      <w:proofErr w:type="spellStart"/>
      <w:r>
        <w:rPr>
          <w:rFonts w:ascii="Times New Roman" w:hAnsi="Times New Roman"/>
          <w:color w:val="000000"/>
          <w:sz w:val="28"/>
          <w:szCs w:val="28"/>
          <w:lang w:eastAsia="ru-RU"/>
        </w:rPr>
        <w:t>AutoCAD</w:t>
      </w:r>
      <w:proofErr w:type="spellEnd"/>
      <w:r>
        <w:rPr>
          <w:rFonts w:ascii="Times New Roman" w:hAnsi="Times New Roman"/>
          <w:color w:val="000000"/>
          <w:sz w:val="28"/>
          <w:szCs w:val="28"/>
          <w:lang w:eastAsia="ru-RU"/>
        </w:rPr>
        <w:t xml:space="preserve">? Какие способы задания координат вы знаете?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5. Какая команда позволяет штриховать область? Как выбрать шаблон штриховки? Как выбрать область штриховки? Какие типы штриховок вы знаете?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6. Какими элементами определяется сопряжение?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7. Какие команды рисования текста вы знаете и чем они отличаются?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8. Что такое стиль текста и как его можно изменить?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9. В каком подменю находятся команды простановки размеров, в частности, команды простановки линейных размеров?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10. Какая команда обеспечивает простановку углового размера? </w:t>
      </w:r>
    </w:p>
    <w:p w:rsidR="00913501" w:rsidRDefault="00913501" w:rsidP="00913501">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11. Как проставить диаметральный размер?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hAnsi="Times New Roman"/>
          <w:color w:val="000000"/>
          <w:sz w:val="28"/>
          <w:szCs w:val="28"/>
          <w:lang w:eastAsia="ru-RU"/>
        </w:rPr>
        <w:t xml:space="preserve">12. Как проставить символ </w:t>
      </w:r>
      <w:r>
        <w:rPr>
          <w:rFonts w:ascii="MS Mincho" w:eastAsia="MS Mincho" w:hAnsi="Times New Roman" w:cs="MS Mincho" w:hint="eastAsia"/>
          <w:color w:val="000000"/>
          <w:sz w:val="28"/>
          <w:szCs w:val="28"/>
          <w:lang w:eastAsia="ru-RU"/>
        </w:rPr>
        <w:t xml:space="preserve">∅ </w:t>
      </w:r>
      <w:r>
        <w:rPr>
          <w:rFonts w:ascii="Times New Roman" w:eastAsia="MS Mincho" w:hAnsi="Times New Roman"/>
          <w:color w:val="000000"/>
          <w:sz w:val="28"/>
          <w:szCs w:val="28"/>
          <w:lang w:eastAsia="ru-RU"/>
        </w:rPr>
        <w:t xml:space="preserve">в различных стилях?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13. Какая команда обеспечивает простановку радиального размера и ее действия в различных ситуациях?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Как обеспечить вывод символа радиуса?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14. Как проставить размер с выноской? Как осуществить подчеркивание размерного текста?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15. В каком подменю находятся команды редактирования?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16. Какой вопрос присутствует во всех командах редактирования?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17. Какие способы выбора объектов вы знаете?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18. Какая команда обеспечивает перенос набора объектов?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lastRenderedPageBreak/>
        <w:t xml:space="preserve">19. Как осуществить копирование набора объектов? Можно ли создать несколько копий?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20. Как построить симметричное изображение? Как сохранить первоначальное изображение?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21. Как можно удалить часть примитива? Как проставить точки разрыва?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22. Какая команда изменяет габариты чертежа?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23. Какая команда позволяет создать набор регулярно расположенных объектов?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24. Как сделать скол (фаску)? Какие два режима работы команды снятия фаски существуют?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25. Как можно вытянуть объект до границы? </w:t>
      </w:r>
    </w:p>
    <w:p w:rsidR="00913501" w:rsidRDefault="00913501" w:rsidP="00913501">
      <w:pPr>
        <w:autoSpaceDE w:val="0"/>
        <w:autoSpaceDN w:val="0"/>
        <w:adjustRightInd w:val="0"/>
        <w:spacing w:after="0" w:line="240" w:lineRule="auto"/>
        <w:rPr>
          <w:rFonts w:ascii="Times New Roman" w:eastAsia="MS Mincho" w:hAnsi="Times New Roman"/>
          <w:color w:val="000000"/>
          <w:sz w:val="28"/>
          <w:szCs w:val="28"/>
          <w:lang w:eastAsia="ru-RU"/>
        </w:rPr>
      </w:pPr>
      <w:r>
        <w:rPr>
          <w:rFonts w:ascii="Times New Roman" w:eastAsia="MS Mincho" w:hAnsi="Times New Roman"/>
          <w:color w:val="000000"/>
          <w:sz w:val="28"/>
          <w:szCs w:val="28"/>
          <w:lang w:eastAsia="ru-RU"/>
        </w:rPr>
        <w:t xml:space="preserve">26. Каковы требования к рабочим чертежам деталей?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27. Каков порядок составления рабочего чертежа детали по данным его эскиза?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28. Как наносятся размеры на рабочих чертежах с учетом производственных требований?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29. Какие размеры называются справочными? Когда их применяют?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30. Какие условности используют при нанесении размеров одинаковых элементов?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31. Где и как даются сведения о материале, из которого изготовлена деталь?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32. Каковы особенности выполнения сборочных чертежей?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33. В какой последовательности нужно выполнять сборочный чертеж по чертежам деталей?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34. Какие условности и упрощения применяются при выполнении сборочного чертежа изделия?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35. Какие размеры проставляют на сборочных чертежах?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36. Как на сборочном чертеже в разрезе штрихуются смежные детали?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37. Как на сборочном чертеже изображаются крепежные детали?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38. Как наносят номера позиций на сборочных чертежах?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39. Что собой представляет спецификация? Как она заполняется?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40. Перечислите основные разделы спецификации.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41. В каком порядке записываются элементы в перечне? </w:t>
      </w:r>
    </w:p>
    <w:p w:rsidR="004315F6" w:rsidRPr="004315F6" w:rsidRDefault="004315F6" w:rsidP="004315F6">
      <w:pPr>
        <w:autoSpaceDE w:val="0"/>
        <w:autoSpaceDN w:val="0"/>
        <w:adjustRightInd w:val="0"/>
        <w:spacing w:after="0" w:line="240" w:lineRule="auto"/>
        <w:rPr>
          <w:rFonts w:ascii="Times New Roman" w:eastAsia="MS Mincho" w:hAnsi="Times New Roman"/>
          <w:color w:val="000000"/>
          <w:sz w:val="28"/>
          <w:szCs w:val="28"/>
          <w:lang w:eastAsia="ru-RU"/>
        </w:rPr>
      </w:pPr>
      <w:r w:rsidRPr="004315F6">
        <w:rPr>
          <w:rFonts w:ascii="Times New Roman" w:eastAsia="MS Mincho" w:hAnsi="Times New Roman"/>
          <w:color w:val="000000"/>
          <w:sz w:val="28"/>
          <w:szCs w:val="28"/>
          <w:lang w:eastAsia="ru-RU"/>
        </w:rPr>
        <w:t xml:space="preserve">42. Какие размеры придают условным графическим обозначениям? </w:t>
      </w:r>
    </w:p>
    <w:p w:rsidR="004315F6" w:rsidRPr="004315F6" w:rsidRDefault="004315F6" w:rsidP="004315F6">
      <w:pPr>
        <w:autoSpaceDE w:val="0"/>
        <w:autoSpaceDN w:val="0"/>
        <w:adjustRightInd w:val="0"/>
        <w:spacing w:after="0" w:line="240" w:lineRule="auto"/>
        <w:rPr>
          <w:rFonts w:ascii="Times New Roman" w:eastAsia="MS Mincho" w:hAnsi="Times New Roman"/>
          <w:b/>
          <w:color w:val="000000"/>
          <w:sz w:val="28"/>
          <w:szCs w:val="28"/>
          <w:lang w:eastAsia="ru-RU"/>
        </w:rPr>
      </w:pPr>
      <w:r w:rsidRPr="004315F6">
        <w:rPr>
          <w:rFonts w:ascii="Times New Roman" w:eastAsia="MS Mincho" w:hAnsi="Times New Roman"/>
          <w:color w:val="000000"/>
          <w:sz w:val="28"/>
          <w:szCs w:val="28"/>
          <w:lang w:eastAsia="ru-RU"/>
        </w:rPr>
        <w:t>43. В какой последовательности рекомендуется вести разбор сборочного чертежа изделия?</w:t>
      </w:r>
    </w:p>
    <w:p w:rsidR="004315F6" w:rsidRDefault="004315F6" w:rsidP="00913501">
      <w:pPr>
        <w:autoSpaceDE w:val="0"/>
        <w:autoSpaceDN w:val="0"/>
        <w:adjustRightInd w:val="0"/>
        <w:spacing w:after="0" w:line="240" w:lineRule="auto"/>
        <w:rPr>
          <w:rFonts w:ascii="Times New Roman" w:eastAsia="MS Mincho" w:hAnsi="Times New Roman"/>
          <w:color w:val="000000"/>
          <w:sz w:val="28"/>
          <w:szCs w:val="28"/>
          <w:lang w:eastAsia="ru-RU"/>
        </w:rPr>
      </w:pPr>
    </w:p>
    <w:p w:rsidR="004315F6" w:rsidRDefault="004315F6" w:rsidP="00913501">
      <w:pPr>
        <w:autoSpaceDE w:val="0"/>
        <w:autoSpaceDN w:val="0"/>
        <w:adjustRightInd w:val="0"/>
        <w:spacing w:after="0" w:line="240" w:lineRule="auto"/>
        <w:rPr>
          <w:rFonts w:ascii="Times New Roman" w:eastAsia="MS Mincho" w:hAnsi="Times New Roman"/>
          <w:color w:val="000000"/>
          <w:sz w:val="28"/>
          <w:szCs w:val="28"/>
          <w:lang w:eastAsia="ru-RU"/>
        </w:rPr>
      </w:pPr>
    </w:p>
    <w:p w:rsidR="004315F6" w:rsidRDefault="004315F6" w:rsidP="00913501">
      <w:pPr>
        <w:autoSpaceDE w:val="0"/>
        <w:autoSpaceDN w:val="0"/>
        <w:adjustRightInd w:val="0"/>
        <w:spacing w:after="0" w:line="240" w:lineRule="auto"/>
        <w:rPr>
          <w:rFonts w:ascii="Times New Roman" w:eastAsia="MS Mincho" w:hAnsi="Times New Roman"/>
          <w:color w:val="000000"/>
          <w:sz w:val="28"/>
          <w:szCs w:val="28"/>
          <w:lang w:eastAsia="ru-RU"/>
        </w:rPr>
      </w:pPr>
    </w:p>
    <w:p w:rsidR="004315F6" w:rsidRDefault="004315F6" w:rsidP="00913501">
      <w:pPr>
        <w:autoSpaceDE w:val="0"/>
        <w:autoSpaceDN w:val="0"/>
        <w:adjustRightInd w:val="0"/>
        <w:spacing w:after="0" w:line="240" w:lineRule="auto"/>
        <w:rPr>
          <w:rFonts w:ascii="Times New Roman" w:eastAsia="MS Mincho" w:hAnsi="Times New Roman"/>
          <w:color w:val="000000"/>
          <w:sz w:val="28"/>
          <w:szCs w:val="28"/>
          <w:lang w:eastAsia="ru-RU"/>
        </w:rPr>
      </w:pPr>
    </w:p>
    <w:p w:rsidR="00D70766" w:rsidRPr="00D70766" w:rsidRDefault="00D70766" w:rsidP="00D70766">
      <w:pPr>
        <w:jc w:val="center"/>
        <w:rPr>
          <w:rFonts w:ascii="Times New Roman" w:eastAsiaTheme="minorEastAsia" w:hAnsi="Times New Roman" w:cs="Times New Roman"/>
          <w:b/>
          <w:sz w:val="28"/>
          <w:szCs w:val="28"/>
          <w:lang w:bidi="en-US"/>
        </w:rPr>
      </w:pPr>
    </w:p>
    <w:sectPr w:rsidR="00D70766" w:rsidRPr="00D70766" w:rsidSect="00557AA3">
      <w:pgSz w:w="11906" w:h="16838"/>
      <w:pgMar w:top="680" w:right="851" w:bottom="68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D646A"/>
    <w:multiLevelType w:val="multilevel"/>
    <w:tmpl w:val="E55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7268B"/>
    <w:multiLevelType w:val="multilevel"/>
    <w:tmpl w:val="476A0190"/>
    <w:lvl w:ilvl="0">
      <w:start w:val="4"/>
      <w:numFmt w:val="decimal"/>
      <w:lvlText w:val="%1"/>
      <w:lvlJc w:val="left"/>
      <w:pPr>
        <w:ind w:left="3314" w:hanging="420"/>
      </w:pPr>
      <w:rPr>
        <w:lang w:val="ru-RU" w:eastAsia="en-US" w:bidi="ar-SA"/>
      </w:rPr>
    </w:lvl>
    <w:lvl w:ilvl="1">
      <w:start w:val="1"/>
      <w:numFmt w:val="decimal"/>
      <w:lvlText w:val="%1.%2."/>
      <w:lvlJc w:val="left"/>
      <w:pPr>
        <w:ind w:left="3256"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45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847" w:hanging="600"/>
      </w:pPr>
      <w:rPr>
        <w:lang w:val="ru-RU" w:eastAsia="en-US" w:bidi="ar-SA"/>
      </w:rPr>
    </w:lvl>
    <w:lvl w:ilvl="4">
      <w:numFmt w:val="bullet"/>
      <w:lvlText w:val="•"/>
      <w:lvlJc w:val="left"/>
      <w:pPr>
        <w:ind w:left="6541" w:hanging="600"/>
      </w:pPr>
      <w:rPr>
        <w:lang w:val="ru-RU" w:eastAsia="en-US" w:bidi="ar-SA"/>
      </w:rPr>
    </w:lvl>
    <w:lvl w:ilvl="5">
      <w:numFmt w:val="bullet"/>
      <w:lvlText w:val="•"/>
      <w:lvlJc w:val="left"/>
      <w:pPr>
        <w:ind w:left="7235" w:hanging="600"/>
      </w:pPr>
      <w:rPr>
        <w:lang w:val="ru-RU" w:eastAsia="en-US" w:bidi="ar-SA"/>
      </w:rPr>
    </w:lvl>
    <w:lvl w:ilvl="6">
      <w:numFmt w:val="bullet"/>
      <w:lvlText w:val="•"/>
      <w:lvlJc w:val="left"/>
      <w:pPr>
        <w:ind w:left="7928" w:hanging="600"/>
      </w:pPr>
      <w:rPr>
        <w:lang w:val="ru-RU" w:eastAsia="en-US" w:bidi="ar-SA"/>
      </w:rPr>
    </w:lvl>
    <w:lvl w:ilvl="7">
      <w:numFmt w:val="bullet"/>
      <w:lvlText w:val="•"/>
      <w:lvlJc w:val="left"/>
      <w:pPr>
        <w:ind w:left="8622" w:hanging="600"/>
      </w:pPr>
      <w:rPr>
        <w:lang w:val="ru-RU" w:eastAsia="en-US" w:bidi="ar-SA"/>
      </w:rPr>
    </w:lvl>
    <w:lvl w:ilvl="8">
      <w:numFmt w:val="bullet"/>
      <w:lvlText w:val="•"/>
      <w:lvlJc w:val="left"/>
      <w:pPr>
        <w:ind w:left="9316" w:hanging="600"/>
      </w:pPr>
      <w:rPr>
        <w:lang w:val="ru-RU" w:eastAsia="en-US" w:bidi="ar-SA"/>
      </w:rPr>
    </w:lvl>
  </w:abstractNum>
  <w:abstractNum w:abstractNumId="2">
    <w:nsid w:val="0BDA58E5"/>
    <w:multiLevelType w:val="hybridMultilevel"/>
    <w:tmpl w:val="38903C20"/>
    <w:lvl w:ilvl="0" w:tplc="7B7CEBAC">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nsid w:val="0D342921"/>
    <w:multiLevelType w:val="hybridMultilevel"/>
    <w:tmpl w:val="3244D0B8"/>
    <w:lvl w:ilvl="0" w:tplc="7B7CEBAC">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nsid w:val="1BC22922"/>
    <w:multiLevelType w:val="multilevel"/>
    <w:tmpl w:val="61009A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ED79FB"/>
    <w:multiLevelType w:val="multilevel"/>
    <w:tmpl w:val="EBAA96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D2359B"/>
    <w:multiLevelType w:val="multilevel"/>
    <w:tmpl w:val="907A2E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AF219D"/>
    <w:multiLevelType w:val="multilevel"/>
    <w:tmpl w:val="6F7C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FD4537"/>
    <w:multiLevelType w:val="multilevel"/>
    <w:tmpl w:val="1E668C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087282"/>
    <w:multiLevelType w:val="multilevel"/>
    <w:tmpl w:val="7C241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85D2B5B"/>
    <w:multiLevelType w:val="multilevel"/>
    <w:tmpl w:val="82E63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877278A"/>
    <w:multiLevelType w:val="hybridMultilevel"/>
    <w:tmpl w:val="E98EA51C"/>
    <w:lvl w:ilvl="0" w:tplc="D2280522">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293B6B8E"/>
    <w:multiLevelType w:val="multilevel"/>
    <w:tmpl w:val="DB748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990C36"/>
    <w:multiLevelType w:val="hybridMultilevel"/>
    <w:tmpl w:val="490A85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A595F4D"/>
    <w:multiLevelType w:val="hybridMultilevel"/>
    <w:tmpl w:val="92CE5824"/>
    <w:lvl w:ilvl="0" w:tplc="F8847D46">
      <w:start w:val="1"/>
      <w:numFmt w:val="decimal"/>
      <w:lvlText w:val="%1."/>
      <w:lvlJc w:val="left"/>
      <w:pPr>
        <w:ind w:left="1386" w:hanging="360"/>
      </w:pPr>
      <w:rPr>
        <w:rFonts w:ascii="Times New Roman" w:eastAsia="Times New Roman" w:hAnsi="Times New Roman" w:cs="Times New Roman" w:hint="default"/>
        <w:w w:val="100"/>
        <w:sz w:val="24"/>
        <w:szCs w:val="24"/>
        <w:lang w:val="ru-RU" w:eastAsia="en-US" w:bidi="ar-SA"/>
      </w:rPr>
    </w:lvl>
    <w:lvl w:ilvl="1" w:tplc="586A56DE">
      <w:start w:val="1"/>
      <w:numFmt w:val="decimal"/>
      <w:lvlText w:val="%2."/>
      <w:lvlJc w:val="left"/>
      <w:pPr>
        <w:ind w:left="2147" w:hanging="440"/>
      </w:pPr>
      <w:rPr>
        <w:rFonts w:ascii="Arial MT" w:eastAsia="Arial MT" w:hAnsi="Arial MT" w:cs="Arial MT" w:hint="default"/>
        <w:w w:val="100"/>
        <w:sz w:val="24"/>
        <w:szCs w:val="24"/>
        <w:lang w:val="ru-RU" w:eastAsia="en-US" w:bidi="ar-SA"/>
      </w:rPr>
    </w:lvl>
    <w:lvl w:ilvl="2" w:tplc="1AD0DFA0">
      <w:numFmt w:val="bullet"/>
      <w:lvlText w:val="•"/>
      <w:lvlJc w:val="left"/>
      <w:pPr>
        <w:ind w:left="3091" w:hanging="440"/>
      </w:pPr>
      <w:rPr>
        <w:lang w:val="ru-RU" w:eastAsia="en-US" w:bidi="ar-SA"/>
      </w:rPr>
    </w:lvl>
    <w:lvl w:ilvl="3" w:tplc="9EAA681A">
      <w:numFmt w:val="bullet"/>
      <w:lvlText w:val="•"/>
      <w:lvlJc w:val="left"/>
      <w:pPr>
        <w:ind w:left="4043" w:hanging="440"/>
      </w:pPr>
      <w:rPr>
        <w:lang w:val="ru-RU" w:eastAsia="en-US" w:bidi="ar-SA"/>
      </w:rPr>
    </w:lvl>
    <w:lvl w:ilvl="4" w:tplc="4D10C992">
      <w:numFmt w:val="bullet"/>
      <w:lvlText w:val="•"/>
      <w:lvlJc w:val="left"/>
      <w:pPr>
        <w:ind w:left="4994" w:hanging="440"/>
      </w:pPr>
      <w:rPr>
        <w:lang w:val="ru-RU" w:eastAsia="en-US" w:bidi="ar-SA"/>
      </w:rPr>
    </w:lvl>
    <w:lvl w:ilvl="5" w:tplc="A33240E6">
      <w:numFmt w:val="bullet"/>
      <w:lvlText w:val="•"/>
      <w:lvlJc w:val="left"/>
      <w:pPr>
        <w:ind w:left="5946" w:hanging="440"/>
      </w:pPr>
      <w:rPr>
        <w:lang w:val="ru-RU" w:eastAsia="en-US" w:bidi="ar-SA"/>
      </w:rPr>
    </w:lvl>
    <w:lvl w:ilvl="6" w:tplc="29868692">
      <w:numFmt w:val="bullet"/>
      <w:lvlText w:val="•"/>
      <w:lvlJc w:val="left"/>
      <w:pPr>
        <w:ind w:left="6897" w:hanging="440"/>
      </w:pPr>
      <w:rPr>
        <w:lang w:val="ru-RU" w:eastAsia="en-US" w:bidi="ar-SA"/>
      </w:rPr>
    </w:lvl>
    <w:lvl w:ilvl="7" w:tplc="36F0DC3C">
      <w:numFmt w:val="bullet"/>
      <w:lvlText w:val="•"/>
      <w:lvlJc w:val="left"/>
      <w:pPr>
        <w:ind w:left="7849" w:hanging="440"/>
      </w:pPr>
      <w:rPr>
        <w:lang w:val="ru-RU" w:eastAsia="en-US" w:bidi="ar-SA"/>
      </w:rPr>
    </w:lvl>
    <w:lvl w:ilvl="8" w:tplc="8078EBBA">
      <w:numFmt w:val="bullet"/>
      <w:lvlText w:val="•"/>
      <w:lvlJc w:val="left"/>
      <w:pPr>
        <w:ind w:left="8800" w:hanging="440"/>
      </w:pPr>
      <w:rPr>
        <w:lang w:val="ru-RU" w:eastAsia="en-US" w:bidi="ar-SA"/>
      </w:rPr>
    </w:lvl>
  </w:abstractNum>
  <w:abstractNum w:abstractNumId="15">
    <w:nsid w:val="2AF94D0B"/>
    <w:multiLevelType w:val="hybridMultilevel"/>
    <w:tmpl w:val="855453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DB87A74"/>
    <w:multiLevelType w:val="hybridMultilevel"/>
    <w:tmpl w:val="13C614BA"/>
    <w:lvl w:ilvl="0" w:tplc="7B7CEB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9CD79D2"/>
    <w:multiLevelType w:val="multilevel"/>
    <w:tmpl w:val="7C1E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A87CD7"/>
    <w:multiLevelType w:val="multilevel"/>
    <w:tmpl w:val="4C244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5D76024"/>
    <w:multiLevelType w:val="multilevel"/>
    <w:tmpl w:val="4182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D62272"/>
    <w:multiLevelType w:val="hybridMultilevel"/>
    <w:tmpl w:val="485C5666"/>
    <w:lvl w:ilvl="0" w:tplc="B9708E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EE4ACB"/>
    <w:multiLevelType w:val="hybridMultilevel"/>
    <w:tmpl w:val="2E74A260"/>
    <w:lvl w:ilvl="0" w:tplc="7B7CEBA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nsid w:val="5E5D53AA"/>
    <w:multiLevelType w:val="hybridMultilevel"/>
    <w:tmpl w:val="3B4E9588"/>
    <w:lvl w:ilvl="0" w:tplc="B9708E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6E5B7D"/>
    <w:multiLevelType w:val="hybridMultilevel"/>
    <w:tmpl w:val="4218E052"/>
    <w:lvl w:ilvl="0" w:tplc="7B7CEBAC">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61622A4C"/>
    <w:multiLevelType w:val="multilevel"/>
    <w:tmpl w:val="A1D02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60F1ED2"/>
    <w:multiLevelType w:val="hybridMultilevel"/>
    <w:tmpl w:val="2E364D32"/>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6">
    <w:nsid w:val="678D68EA"/>
    <w:multiLevelType w:val="hybridMultilevel"/>
    <w:tmpl w:val="490A85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D244D6B"/>
    <w:multiLevelType w:val="hybridMultilevel"/>
    <w:tmpl w:val="7FA44294"/>
    <w:lvl w:ilvl="0" w:tplc="5FB6484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70524061"/>
    <w:multiLevelType w:val="multilevel"/>
    <w:tmpl w:val="F76A5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0E14146"/>
    <w:multiLevelType w:val="multilevel"/>
    <w:tmpl w:val="BE1A6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6A0CC0"/>
    <w:multiLevelType w:val="multilevel"/>
    <w:tmpl w:val="CDEE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840B62"/>
    <w:multiLevelType w:val="multilevel"/>
    <w:tmpl w:val="EF0C6382"/>
    <w:lvl w:ilvl="0">
      <w:start w:val="1"/>
      <w:numFmt w:val="decimal"/>
      <w:lvlText w:val="%1."/>
      <w:lvlJc w:val="left"/>
      <w:pPr>
        <w:tabs>
          <w:tab w:val="num" w:pos="502"/>
        </w:tabs>
        <w:ind w:left="502" w:hanging="360"/>
      </w:pPr>
    </w:lvl>
    <w:lvl w:ilvl="1">
      <w:start w:val="8"/>
      <w:numFmt w:val="decimal"/>
      <w:isLgl/>
      <w:lvlText w:val="%1.%2."/>
      <w:lvlJc w:val="left"/>
      <w:pPr>
        <w:ind w:left="862" w:hanging="720"/>
      </w:pPr>
      <w:rPr>
        <w:b/>
      </w:rPr>
    </w:lvl>
    <w:lvl w:ilvl="2">
      <w:start w:val="1"/>
      <w:numFmt w:val="decimal"/>
      <w:isLgl/>
      <w:lvlText w:val="%1.%2.%3."/>
      <w:lvlJc w:val="left"/>
      <w:pPr>
        <w:ind w:left="2914" w:hanging="720"/>
      </w:pPr>
    </w:lvl>
    <w:lvl w:ilvl="3">
      <w:start w:val="1"/>
      <w:numFmt w:val="decimal"/>
      <w:isLgl/>
      <w:lvlText w:val="%1.%2.%3.%4."/>
      <w:lvlJc w:val="left"/>
      <w:pPr>
        <w:ind w:left="4191" w:hanging="1080"/>
      </w:pPr>
    </w:lvl>
    <w:lvl w:ilvl="4">
      <w:start w:val="1"/>
      <w:numFmt w:val="decimal"/>
      <w:isLgl/>
      <w:lvlText w:val="%1.%2.%3.%4.%5."/>
      <w:lvlJc w:val="left"/>
      <w:pPr>
        <w:ind w:left="5108" w:hanging="1080"/>
      </w:pPr>
    </w:lvl>
    <w:lvl w:ilvl="5">
      <w:start w:val="1"/>
      <w:numFmt w:val="decimal"/>
      <w:isLgl/>
      <w:lvlText w:val="%1.%2.%3.%4.%5.%6."/>
      <w:lvlJc w:val="left"/>
      <w:pPr>
        <w:ind w:left="6385" w:hanging="1440"/>
      </w:pPr>
    </w:lvl>
    <w:lvl w:ilvl="6">
      <w:start w:val="1"/>
      <w:numFmt w:val="decimal"/>
      <w:isLgl/>
      <w:lvlText w:val="%1.%2.%3.%4.%5.%6.%7."/>
      <w:lvlJc w:val="left"/>
      <w:pPr>
        <w:ind w:left="7662" w:hanging="1800"/>
      </w:pPr>
    </w:lvl>
    <w:lvl w:ilvl="7">
      <w:start w:val="1"/>
      <w:numFmt w:val="decimal"/>
      <w:isLgl/>
      <w:lvlText w:val="%1.%2.%3.%4.%5.%6.%7.%8."/>
      <w:lvlJc w:val="left"/>
      <w:pPr>
        <w:ind w:left="8579" w:hanging="1800"/>
      </w:pPr>
    </w:lvl>
    <w:lvl w:ilvl="8">
      <w:start w:val="1"/>
      <w:numFmt w:val="decimal"/>
      <w:isLgl/>
      <w:lvlText w:val="%1.%2.%3.%4.%5.%6.%7.%8.%9."/>
      <w:lvlJc w:val="left"/>
      <w:pPr>
        <w:ind w:left="9856" w:hanging="2160"/>
      </w:pPr>
    </w:lvl>
  </w:abstractNum>
  <w:num w:numId="1">
    <w:abstractNumId w:val="20"/>
  </w:num>
  <w:num w:numId="2">
    <w:abstractNumId w:val="22"/>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4"/>
  </w:num>
  <w:num w:numId="7">
    <w:abstractNumId w:val="6"/>
  </w:num>
  <w:num w:numId="8">
    <w:abstractNumId w:val="29"/>
  </w:num>
  <w:num w:numId="9">
    <w:abstractNumId w:val="5"/>
  </w:num>
  <w:num w:numId="10">
    <w:abstractNumId w:val="8"/>
  </w:num>
  <w:num w:numId="11">
    <w:abstractNumId w:val="24"/>
  </w:num>
  <w:num w:numId="12">
    <w:abstractNumId w:val="7"/>
  </w:num>
  <w:num w:numId="13">
    <w:abstractNumId w:val="12"/>
  </w:num>
  <w:num w:numId="14">
    <w:abstractNumId w:val="23"/>
  </w:num>
  <w:num w:numId="15">
    <w:abstractNumId w:val="16"/>
  </w:num>
  <w:num w:numId="16">
    <w:abstractNumId w:val="31"/>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3"/>
  </w:num>
  <w:num w:numId="20">
    <w:abstractNumId w:val="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2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0"/>
  </w:num>
  <w:num w:numId="26">
    <w:abstractNumId w:val="9"/>
  </w:num>
  <w:num w:numId="27">
    <w:abstractNumId w:val="27"/>
  </w:num>
  <w:num w:numId="28">
    <w:abstractNumId w:val="19"/>
  </w:num>
  <w:num w:numId="29">
    <w:abstractNumId w:val="0"/>
  </w:num>
  <w:num w:numId="30">
    <w:abstractNumId w:val="17"/>
  </w:num>
  <w:num w:numId="31">
    <w:abstractNumId w:val="30"/>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766"/>
    <w:rsid w:val="00040053"/>
    <w:rsid w:val="00082EED"/>
    <w:rsid w:val="000F0562"/>
    <w:rsid w:val="00112448"/>
    <w:rsid w:val="00137836"/>
    <w:rsid w:val="00320B11"/>
    <w:rsid w:val="003A327E"/>
    <w:rsid w:val="004315F6"/>
    <w:rsid w:val="004911E9"/>
    <w:rsid w:val="004F5473"/>
    <w:rsid w:val="0051191A"/>
    <w:rsid w:val="00557AA3"/>
    <w:rsid w:val="0063789A"/>
    <w:rsid w:val="00691D94"/>
    <w:rsid w:val="007112FD"/>
    <w:rsid w:val="007E7D53"/>
    <w:rsid w:val="008D4F69"/>
    <w:rsid w:val="00913501"/>
    <w:rsid w:val="009B31DF"/>
    <w:rsid w:val="00AC70E1"/>
    <w:rsid w:val="00B70956"/>
    <w:rsid w:val="00BA5FE5"/>
    <w:rsid w:val="00BB2D5C"/>
    <w:rsid w:val="00CB72A9"/>
    <w:rsid w:val="00CD571E"/>
    <w:rsid w:val="00D61B25"/>
    <w:rsid w:val="00D70766"/>
    <w:rsid w:val="00D9289B"/>
    <w:rsid w:val="00DC0775"/>
    <w:rsid w:val="00DE33E5"/>
    <w:rsid w:val="00EC2CC2"/>
    <w:rsid w:val="00F43A84"/>
    <w:rsid w:val="00F95890"/>
    <w:rsid w:val="00FA699F"/>
    <w:rsid w:val="00FC1D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F427087-02EA-492A-BA3F-1E9EBC14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7076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2">
    <w:name w:val="heading 2"/>
    <w:basedOn w:val="a"/>
    <w:next w:val="a"/>
    <w:link w:val="20"/>
    <w:uiPriority w:val="9"/>
    <w:semiHidden/>
    <w:unhideWhenUsed/>
    <w:qFormat/>
    <w:rsid w:val="00D70766"/>
    <w:pPr>
      <w:keepNext/>
      <w:keepLines/>
      <w:spacing w:before="200" w:after="0"/>
      <w:outlineLvl w:val="1"/>
    </w:pPr>
    <w:rPr>
      <w:rFonts w:asciiTheme="majorHAnsi" w:eastAsiaTheme="majorEastAsia" w:hAnsiTheme="majorHAnsi" w:cstheme="majorBidi"/>
      <w:b/>
      <w:bCs/>
      <w:color w:val="4F81BD" w:themeColor="accent1"/>
      <w:sz w:val="26"/>
      <w:szCs w:val="26"/>
      <w:lang w:val="en-US" w:bidi="en-US"/>
    </w:rPr>
  </w:style>
  <w:style w:type="paragraph" w:styleId="3">
    <w:name w:val="heading 3"/>
    <w:basedOn w:val="a"/>
    <w:next w:val="a"/>
    <w:link w:val="30"/>
    <w:uiPriority w:val="9"/>
    <w:semiHidden/>
    <w:unhideWhenUsed/>
    <w:qFormat/>
    <w:rsid w:val="00D70766"/>
    <w:pPr>
      <w:keepNext/>
      <w:keepLines/>
      <w:spacing w:before="200" w:after="0"/>
      <w:outlineLvl w:val="2"/>
    </w:pPr>
    <w:rPr>
      <w:rFonts w:asciiTheme="majorHAnsi" w:eastAsiaTheme="majorEastAsia" w:hAnsiTheme="majorHAnsi" w:cstheme="majorBidi"/>
      <w:b/>
      <w:bCs/>
      <w:color w:val="4F81BD" w:themeColor="accent1"/>
      <w:sz w:val="24"/>
      <w:szCs w:val="24"/>
      <w:lang w:val="en-US" w:bidi="en-US"/>
    </w:rPr>
  </w:style>
  <w:style w:type="paragraph" w:styleId="4">
    <w:name w:val="heading 4"/>
    <w:basedOn w:val="a"/>
    <w:next w:val="a"/>
    <w:link w:val="40"/>
    <w:uiPriority w:val="9"/>
    <w:semiHidden/>
    <w:unhideWhenUsed/>
    <w:qFormat/>
    <w:rsid w:val="00D70766"/>
    <w:pPr>
      <w:keepNext/>
      <w:keepLines/>
      <w:spacing w:before="200" w:after="0"/>
      <w:outlineLvl w:val="3"/>
    </w:pPr>
    <w:rPr>
      <w:rFonts w:asciiTheme="majorHAnsi" w:eastAsiaTheme="majorEastAsia" w:hAnsiTheme="majorHAnsi" w:cstheme="majorBidi"/>
      <w:b/>
      <w:bCs/>
      <w:i/>
      <w:iCs/>
      <w:color w:val="4F81BD" w:themeColor="accent1"/>
      <w:sz w:val="24"/>
      <w:szCs w:val="24"/>
      <w:lang w:val="en-US" w:bidi="en-US"/>
    </w:rPr>
  </w:style>
  <w:style w:type="paragraph" w:styleId="5">
    <w:name w:val="heading 5"/>
    <w:basedOn w:val="a"/>
    <w:next w:val="a"/>
    <w:link w:val="50"/>
    <w:uiPriority w:val="9"/>
    <w:semiHidden/>
    <w:unhideWhenUsed/>
    <w:qFormat/>
    <w:rsid w:val="00D70766"/>
    <w:pPr>
      <w:keepNext/>
      <w:keepLines/>
      <w:spacing w:before="200" w:after="0"/>
      <w:outlineLvl w:val="4"/>
    </w:pPr>
    <w:rPr>
      <w:rFonts w:asciiTheme="majorHAnsi" w:eastAsiaTheme="majorEastAsia" w:hAnsiTheme="majorHAnsi" w:cstheme="majorBidi"/>
      <w:color w:val="243F60" w:themeColor="accent1" w:themeShade="7F"/>
      <w:sz w:val="24"/>
      <w:szCs w:val="24"/>
      <w:lang w:val="en-US" w:bidi="en-US"/>
    </w:rPr>
  </w:style>
  <w:style w:type="paragraph" w:styleId="6">
    <w:name w:val="heading 6"/>
    <w:basedOn w:val="a"/>
    <w:next w:val="a"/>
    <w:link w:val="60"/>
    <w:uiPriority w:val="9"/>
    <w:semiHidden/>
    <w:unhideWhenUsed/>
    <w:qFormat/>
    <w:rsid w:val="00D70766"/>
    <w:pPr>
      <w:keepNext/>
      <w:keepLines/>
      <w:spacing w:before="200" w:after="0"/>
      <w:outlineLvl w:val="5"/>
    </w:pPr>
    <w:rPr>
      <w:rFonts w:asciiTheme="majorHAnsi" w:eastAsiaTheme="majorEastAsia" w:hAnsiTheme="majorHAnsi" w:cstheme="majorBidi"/>
      <w:i/>
      <w:iCs/>
      <w:color w:val="243F60" w:themeColor="accent1" w:themeShade="7F"/>
      <w:sz w:val="24"/>
      <w:szCs w:val="24"/>
      <w:lang w:val="en-US" w:bidi="en-US"/>
    </w:rPr>
  </w:style>
  <w:style w:type="paragraph" w:styleId="7">
    <w:name w:val="heading 7"/>
    <w:basedOn w:val="a"/>
    <w:next w:val="a"/>
    <w:link w:val="70"/>
    <w:uiPriority w:val="9"/>
    <w:semiHidden/>
    <w:unhideWhenUsed/>
    <w:qFormat/>
    <w:rsid w:val="00D70766"/>
    <w:pPr>
      <w:keepNext/>
      <w:keepLines/>
      <w:spacing w:before="200" w:after="0"/>
      <w:outlineLvl w:val="6"/>
    </w:pPr>
    <w:rPr>
      <w:rFonts w:asciiTheme="majorHAnsi" w:eastAsiaTheme="majorEastAsia" w:hAnsiTheme="majorHAnsi" w:cstheme="majorBidi"/>
      <w:i/>
      <w:iCs/>
      <w:color w:val="404040" w:themeColor="text1" w:themeTint="BF"/>
      <w:sz w:val="24"/>
      <w:szCs w:val="24"/>
      <w:lang w:val="en-US" w:bidi="en-US"/>
    </w:rPr>
  </w:style>
  <w:style w:type="paragraph" w:styleId="8">
    <w:name w:val="heading 8"/>
    <w:basedOn w:val="a"/>
    <w:next w:val="a"/>
    <w:link w:val="80"/>
    <w:uiPriority w:val="9"/>
    <w:semiHidden/>
    <w:unhideWhenUsed/>
    <w:qFormat/>
    <w:rsid w:val="00D70766"/>
    <w:pPr>
      <w:keepNext/>
      <w:keepLines/>
      <w:spacing w:before="200" w:after="0"/>
      <w:outlineLvl w:val="7"/>
    </w:pPr>
    <w:rPr>
      <w:rFonts w:asciiTheme="majorHAnsi" w:eastAsiaTheme="majorEastAsia" w:hAnsiTheme="majorHAnsi" w:cstheme="majorBidi"/>
      <w:color w:val="4F81BD" w:themeColor="accent1"/>
      <w:sz w:val="20"/>
      <w:szCs w:val="20"/>
      <w:lang w:val="en-US" w:bidi="en-US"/>
    </w:rPr>
  </w:style>
  <w:style w:type="paragraph" w:styleId="9">
    <w:name w:val="heading 9"/>
    <w:basedOn w:val="a"/>
    <w:next w:val="a"/>
    <w:link w:val="90"/>
    <w:uiPriority w:val="9"/>
    <w:semiHidden/>
    <w:unhideWhenUsed/>
    <w:qFormat/>
    <w:rsid w:val="00D70766"/>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0766"/>
    <w:rPr>
      <w:rFonts w:asciiTheme="majorHAnsi" w:eastAsiaTheme="majorEastAsia" w:hAnsiTheme="majorHAnsi" w:cstheme="majorBidi"/>
      <w:b/>
      <w:bCs/>
      <w:color w:val="365F91" w:themeColor="accent1" w:themeShade="BF"/>
      <w:sz w:val="28"/>
      <w:szCs w:val="28"/>
      <w:lang w:val="en-US" w:bidi="en-US"/>
    </w:rPr>
  </w:style>
  <w:style w:type="character" w:customStyle="1" w:styleId="20">
    <w:name w:val="Заголовок 2 Знак"/>
    <w:basedOn w:val="a0"/>
    <w:link w:val="2"/>
    <w:uiPriority w:val="9"/>
    <w:semiHidden/>
    <w:rsid w:val="00D70766"/>
    <w:rPr>
      <w:rFonts w:asciiTheme="majorHAnsi" w:eastAsiaTheme="majorEastAsia" w:hAnsiTheme="majorHAnsi" w:cstheme="majorBidi"/>
      <w:b/>
      <w:bCs/>
      <w:color w:val="4F81BD" w:themeColor="accent1"/>
      <w:sz w:val="26"/>
      <w:szCs w:val="26"/>
      <w:lang w:val="en-US" w:bidi="en-US"/>
    </w:rPr>
  </w:style>
  <w:style w:type="character" w:customStyle="1" w:styleId="30">
    <w:name w:val="Заголовок 3 Знак"/>
    <w:basedOn w:val="a0"/>
    <w:link w:val="3"/>
    <w:uiPriority w:val="9"/>
    <w:semiHidden/>
    <w:rsid w:val="00D70766"/>
    <w:rPr>
      <w:rFonts w:asciiTheme="majorHAnsi" w:eastAsiaTheme="majorEastAsia" w:hAnsiTheme="majorHAnsi" w:cstheme="majorBidi"/>
      <w:b/>
      <w:bCs/>
      <w:color w:val="4F81BD" w:themeColor="accent1"/>
      <w:sz w:val="24"/>
      <w:szCs w:val="24"/>
      <w:lang w:val="en-US" w:bidi="en-US"/>
    </w:rPr>
  </w:style>
  <w:style w:type="character" w:customStyle="1" w:styleId="40">
    <w:name w:val="Заголовок 4 Знак"/>
    <w:basedOn w:val="a0"/>
    <w:link w:val="4"/>
    <w:uiPriority w:val="9"/>
    <w:semiHidden/>
    <w:rsid w:val="00D70766"/>
    <w:rPr>
      <w:rFonts w:asciiTheme="majorHAnsi" w:eastAsiaTheme="majorEastAsia" w:hAnsiTheme="majorHAnsi" w:cstheme="majorBidi"/>
      <w:b/>
      <w:bCs/>
      <w:i/>
      <w:iCs/>
      <w:color w:val="4F81BD" w:themeColor="accent1"/>
      <w:sz w:val="24"/>
      <w:szCs w:val="24"/>
      <w:lang w:val="en-US" w:bidi="en-US"/>
    </w:rPr>
  </w:style>
  <w:style w:type="character" w:customStyle="1" w:styleId="50">
    <w:name w:val="Заголовок 5 Знак"/>
    <w:basedOn w:val="a0"/>
    <w:link w:val="5"/>
    <w:uiPriority w:val="9"/>
    <w:semiHidden/>
    <w:rsid w:val="00D70766"/>
    <w:rPr>
      <w:rFonts w:asciiTheme="majorHAnsi" w:eastAsiaTheme="majorEastAsia" w:hAnsiTheme="majorHAnsi" w:cstheme="majorBidi"/>
      <w:color w:val="243F60" w:themeColor="accent1" w:themeShade="7F"/>
      <w:sz w:val="24"/>
      <w:szCs w:val="24"/>
      <w:lang w:val="en-US" w:bidi="en-US"/>
    </w:rPr>
  </w:style>
  <w:style w:type="character" w:customStyle="1" w:styleId="60">
    <w:name w:val="Заголовок 6 Знак"/>
    <w:basedOn w:val="a0"/>
    <w:link w:val="6"/>
    <w:uiPriority w:val="9"/>
    <w:semiHidden/>
    <w:rsid w:val="00D70766"/>
    <w:rPr>
      <w:rFonts w:asciiTheme="majorHAnsi" w:eastAsiaTheme="majorEastAsia" w:hAnsiTheme="majorHAnsi" w:cstheme="majorBidi"/>
      <w:i/>
      <w:iCs/>
      <w:color w:val="243F60" w:themeColor="accent1" w:themeShade="7F"/>
      <w:sz w:val="24"/>
      <w:szCs w:val="24"/>
      <w:lang w:val="en-US" w:bidi="en-US"/>
    </w:rPr>
  </w:style>
  <w:style w:type="character" w:customStyle="1" w:styleId="70">
    <w:name w:val="Заголовок 7 Знак"/>
    <w:basedOn w:val="a0"/>
    <w:link w:val="7"/>
    <w:uiPriority w:val="9"/>
    <w:semiHidden/>
    <w:rsid w:val="00D70766"/>
    <w:rPr>
      <w:rFonts w:asciiTheme="majorHAnsi" w:eastAsiaTheme="majorEastAsia" w:hAnsiTheme="majorHAnsi" w:cstheme="majorBidi"/>
      <w:i/>
      <w:iCs/>
      <w:color w:val="404040" w:themeColor="text1" w:themeTint="BF"/>
      <w:sz w:val="24"/>
      <w:szCs w:val="24"/>
      <w:lang w:val="en-US" w:bidi="en-US"/>
    </w:rPr>
  </w:style>
  <w:style w:type="character" w:customStyle="1" w:styleId="80">
    <w:name w:val="Заголовок 8 Знак"/>
    <w:basedOn w:val="a0"/>
    <w:link w:val="8"/>
    <w:uiPriority w:val="9"/>
    <w:semiHidden/>
    <w:rsid w:val="00D70766"/>
    <w:rPr>
      <w:rFonts w:asciiTheme="majorHAnsi" w:eastAsiaTheme="majorEastAsia" w:hAnsiTheme="majorHAnsi" w:cstheme="majorBidi"/>
      <w:color w:val="4F81BD" w:themeColor="accent1"/>
      <w:sz w:val="20"/>
      <w:szCs w:val="20"/>
      <w:lang w:val="en-US" w:bidi="en-US"/>
    </w:rPr>
  </w:style>
  <w:style w:type="character" w:customStyle="1" w:styleId="90">
    <w:name w:val="Заголовок 9 Знак"/>
    <w:basedOn w:val="a0"/>
    <w:link w:val="9"/>
    <w:uiPriority w:val="9"/>
    <w:semiHidden/>
    <w:rsid w:val="00D70766"/>
    <w:rPr>
      <w:rFonts w:asciiTheme="majorHAnsi" w:eastAsiaTheme="majorEastAsia" w:hAnsiTheme="majorHAnsi" w:cstheme="majorBidi"/>
      <w:i/>
      <w:iCs/>
      <w:color w:val="404040" w:themeColor="text1" w:themeTint="BF"/>
      <w:sz w:val="20"/>
      <w:szCs w:val="20"/>
      <w:lang w:val="en-US" w:bidi="en-US"/>
    </w:rPr>
  </w:style>
  <w:style w:type="numbering" w:customStyle="1" w:styleId="11">
    <w:name w:val="Нет списка1"/>
    <w:next w:val="a2"/>
    <w:uiPriority w:val="99"/>
    <w:semiHidden/>
    <w:unhideWhenUsed/>
    <w:rsid w:val="00D70766"/>
  </w:style>
  <w:style w:type="paragraph" w:styleId="a3">
    <w:name w:val="footer"/>
    <w:basedOn w:val="a"/>
    <w:link w:val="a4"/>
    <w:unhideWhenUsed/>
    <w:rsid w:val="00D7076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D70766"/>
    <w:rPr>
      <w:rFonts w:ascii="Times New Roman" w:eastAsia="Times New Roman" w:hAnsi="Times New Roman" w:cs="Times New Roman"/>
      <w:sz w:val="24"/>
      <w:szCs w:val="24"/>
      <w:lang w:eastAsia="ru-RU"/>
    </w:rPr>
  </w:style>
  <w:style w:type="paragraph" w:styleId="a5">
    <w:name w:val="caption"/>
    <w:basedOn w:val="a"/>
    <w:next w:val="a"/>
    <w:uiPriority w:val="35"/>
    <w:semiHidden/>
    <w:unhideWhenUsed/>
    <w:qFormat/>
    <w:rsid w:val="00D70766"/>
    <w:pPr>
      <w:spacing w:line="240" w:lineRule="auto"/>
    </w:pPr>
    <w:rPr>
      <w:rFonts w:ascii="Times New Roman" w:eastAsiaTheme="minorEastAsia" w:hAnsi="Times New Roman" w:cs="Times New Roman"/>
      <w:b/>
      <w:bCs/>
      <w:color w:val="4F81BD" w:themeColor="accent1"/>
      <w:sz w:val="18"/>
      <w:szCs w:val="18"/>
      <w:lang w:val="en-US" w:bidi="en-US"/>
    </w:rPr>
  </w:style>
  <w:style w:type="paragraph" w:styleId="a6">
    <w:name w:val="Title"/>
    <w:basedOn w:val="a"/>
    <w:next w:val="a"/>
    <w:link w:val="a7"/>
    <w:uiPriority w:val="10"/>
    <w:qFormat/>
    <w:rsid w:val="00D707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a7">
    <w:name w:val="Название Знак"/>
    <w:basedOn w:val="a0"/>
    <w:link w:val="a6"/>
    <w:uiPriority w:val="10"/>
    <w:rsid w:val="00D70766"/>
    <w:rPr>
      <w:rFonts w:asciiTheme="majorHAnsi" w:eastAsiaTheme="majorEastAsia" w:hAnsiTheme="majorHAnsi" w:cstheme="majorBidi"/>
      <w:color w:val="17365D" w:themeColor="text2" w:themeShade="BF"/>
      <w:spacing w:val="5"/>
      <w:kern w:val="28"/>
      <w:sz w:val="52"/>
      <w:szCs w:val="52"/>
      <w:lang w:val="en-US" w:bidi="en-US"/>
    </w:rPr>
  </w:style>
  <w:style w:type="paragraph" w:styleId="a8">
    <w:name w:val="Body Text Indent"/>
    <w:basedOn w:val="a"/>
    <w:link w:val="a9"/>
    <w:semiHidden/>
    <w:unhideWhenUsed/>
    <w:rsid w:val="00D70766"/>
    <w:pPr>
      <w:spacing w:after="0" w:line="240" w:lineRule="auto"/>
      <w:ind w:left="720"/>
      <w:jc w:val="both"/>
    </w:pPr>
    <w:rPr>
      <w:rFonts w:ascii="Times New Roman" w:eastAsia="Times New Roman" w:hAnsi="Times New Roman" w:cs="Times New Roman"/>
      <w:sz w:val="32"/>
      <w:szCs w:val="20"/>
      <w:lang w:eastAsia="ru-RU"/>
    </w:rPr>
  </w:style>
  <w:style w:type="character" w:customStyle="1" w:styleId="a9">
    <w:name w:val="Основной текст с отступом Знак"/>
    <w:basedOn w:val="a0"/>
    <w:link w:val="a8"/>
    <w:semiHidden/>
    <w:rsid w:val="00D70766"/>
    <w:rPr>
      <w:rFonts w:ascii="Times New Roman" w:eastAsia="Times New Roman" w:hAnsi="Times New Roman" w:cs="Times New Roman"/>
      <w:sz w:val="32"/>
      <w:szCs w:val="20"/>
      <w:lang w:eastAsia="ru-RU"/>
    </w:rPr>
  </w:style>
  <w:style w:type="paragraph" w:styleId="aa">
    <w:name w:val="Subtitle"/>
    <w:basedOn w:val="a"/>
    <w:next w:val="a"/>
    <w:link w:val="ab"/>
    <w:uiPriority w:val="11"/>
    <w:qFormat/>
    <w:rsid w:val="00D70766"/>
    <w:rPr>
      <w:rFonts w:asciiTheme="majorHAnsi" w:eastAsiaTheme="majorEastAsia" w:hAnsiTheme="majorHAnsi" w:cstheme="majorBidi"/>
      <w:i/>
      <w:iCs/>
      <w:color w:val="4F81BD" w:themeColor="accent1"/>
      <w:spacing w:val="15"/>
      <w:sz w:val="24"/>
      <w:szCs w:val="24"/>
      <w:lang w:val="en-US" w:bidi="en-US"/>
    </w:rPr>
  </w:style>
  <w:style w:type="character" w:customStyle="1" w:styleId="ab">
    <w:name w:val="Подзаголовок Знак"/>
    <w:basedOn w:val="a0"/>
    <w:link w:val="aa"/>
    <w:uiPriority w:val="11"/>
    <w:rsid w:val="00D70766"/>
    <w:rPr>
      <w:rFonts w:asciiTheme="majorHAnsi" w:eastAsiaTheme="majorEastAsia" w:hAnsiTheme="majorHAnsi" w:cstheme="majorBidi"/>
      <w:i/>
      <w:iCs/>
      <w:color w:val="4F81BD" w:themeColor="accent1"/>
      <w:spacing w:val="15"/>
      <w:sz w:val="24"/>
      <w:szCs w:val="24"/>
      <w:lang w:val="en-US" w:bidi="en-US"/>
    </w:rPr>
  </w:style>
  <w:style w:type="paragraph" w:styleId="ac">
    <w:name w:val="Balloon Text"/>
    <w:basedOn w:val="a"/>
    <w:link w:val="ad"/>
    <w:uiPriority w:val="99"/>
    <w:semiHidden/>
    <w:unhideWhenUsed/>
    <w:rsid w:val="00D70766"/>
    <w:pPr>
      <w:spacing w:after="0" w:line="240" w:lineRule="auto"/>
    </w:pPr>
    <w:rPr>
      <w:rFonts w:ascii="Tahoma" w:eastAsiaTheme="minorEastAsia" w:hAnsi="Tahoma" w:cs="Tahoma"/>
      <w:sz w:val="16"/>
      <w:szCs w:val="16"/>
      <w:lang w:val="en-US" w:bidi="en-US"/>
    </w:rPr>
  </w:style>
  <w:style w:type="character" w:customStyle="1" w:styleId="ad">
    <w:name w:val="Текст выноски Знак"/>
    <w:basedOn w:val="a0"/>
    <w:link w:val="ac"/>
    <w:uiPriority w:val="99"/>
    <w:semiHidden/>
    <w:rsid w:val="00D70766"/>
    <w:rPr>
      <w:rFonts w:ascii="Tahoma" w:eastAsiaTheme="minorEastAsia" w:hAnsi="Tahoma" w:cs="Tahoma"/>
      <w:sz w:val="16"/>
      <w:szCs w:val="16"/>
      <w:lang w:val="en-US" w:bidi="en-US"/>
    </w:rPr>
  </w:style>
  <w:style w:type="paragraph" w:styleId="ae">
    <w:name w:val="No Spacing"/>
    <w:uiPriority w:val="1"/>
    <w:qFormat/>
    <w:rsid w:val="00D70766"/>
    <w:pPr>
      <w:spacing w:after="0" w:line="240" w:lineRule="auto"/>
    </w:pPr>
    <w:rPr>
      <w:rFonts w:ascii="Times New Roman" w:eastAsiaTheme="minorEastAsia" w:hAnsi="Times New Roman" w:cs="Times New Roman"/>
      <w:sz w:val="24"/>
      <w:szCs w:val="24"/>
      <w:lang w:val="en-US" w:bidi="en-US"/>
    </w:rPr>
  </w:style>
  <w:style w:type="paragraph" w:styleId="af">
    <w:name w:val="List Paragraph"/>
    <w:basedOn w:val="a"/>
    <w:uiPriority w:val="34"/>
    <w:qFormat/>
    <w:rsid w:val="00D70766"/>
    <w:pPr>
      <w:ind w:left="720"/>
      <w:contextualSpacing/>
    </w:pPr>
    <w:rPr>
      <w:rFonts w:ascii="Times New Roman" w:eastAsiaTheme="minorEastAsia" w:hAnsi="Times New Roman" w:cs="Times New Roman"/>
      <w:sz w:val="24"/>
      <w:szCs w:val="24"/>
      <w:lang w:val="en-US" w:bidi="en-US"/>
    </w:rPr>
  </w:style>
  <w:style w:type="paragraph" w:styleId="21">
    <w:name w:val="Quote"/>
    <w:basedOn w:val="a"/>
    <w:next w:val="a"/>
    <w:link w:val="22"/>
    <w:uiPriority w:val="29"/>
    <w:qFormat/>
    <w:rsid w:val="00D70766"/>
    <w:rPr>
      <w:rFonts w:ascii="Times New Roman" w:eastAsiaTheme="minorEastAsia" w:hAnsi="Times New Roman" w:cs="Times New Roman"/>
      <w:i/>
      <w:iCs/>
      <w:color w:val="000000" w:themeColor="text1"/>
      <w:sz w:val="24"/>
      <w:szCs w:val="24"/>
      <w:lang w:val="en-US" w:bidi="en-US"/>
    </w:rPr>
  </w:style>
  <w:style w:type="character" w:customStyle="1" w:styleId="22">
    <w:name w:val="Цитата 2 Знак"/>
    <w:basedOn w:val="a0"/>
    <w:link w:val="21"/>
    <w:uiPriority w:val="29"/>
    <w:rsid w:val="00D70766"/>
    <w:rPr>
      <w:rFonts w:ascii="Times New Roman" w:eastAsiaTheme="minorEastAsia" w:hAnsi="Times New Roman" w:cs="Times New Roman"/>
      <w:i/>
      <w:iCs/>
      <w:color w:val="000000" w:themeColor="text1"/>
      <w:sz w:val="24"/>
      <w:szCs w:val="24"/>
      <w:lang w:val="en-US" w:bidi="en-US"/>
    </w:rPr>
  </w:style>
  <w:style w:type="paragraph" w:styleId="af0">
    <w:name w:val="Intense Quote"/>
    <w:basedOn w:val="a"/>
    <w:next w:val="a"/>
    <w:link w:val="af1"/>
    <w:uiPriority w:val="30"/>
    <w:qFormat/>
    <w:rsid w:val="00D70766"/>
    <w:pPr>
      <w:pBdr>
        <w:bottom w:val="single" w:sz="4" w:space="4" w:color="4F81BD" w:themeColor="accent1"/>
      </w:pBdr>
      <w:spacing w:before="200" w:after="280"/>
      <w:ind w:left="936" w:right="936"/>
    </w:pPr>
    <w:rPr>
      <w:rFonts w:ascii="Times New Roman" w:eastAsiaTheme="minorEastAsia" w:hAnsi="Times New Roman" w:cs="Times New Roman"/>
      <w:b/>
      <w:bCs/>
      <w:i/>
      <w:iCs/>
      <w:color w:val="4F81BD" w:themeColor="accent1"/>
      <w:sz w:val="24"/>
      <w:szCs w:val="24"/>
      <w:lang w:val="en-US" w:bidi="en-US"/>
    </w:rPr>
  </w:style>
  <w:style w:type="character" w:customStyle="1" w:styleId="af1">
    <w:name w:val="Выделенная цитата Знак"/>
    <w:basedOn w:val="a0"/>
    <w:link w:val="af0"/>
    <w:uiPriority w:val="30"/>
    <w:rsid w:val="00D70766"/>
    <w:rPr>
      <w:rFonts w:ascii="Times New Roman" w:eastAsiaTheme="minorEastAsia" w:hAnsi="Times New Roman" w:cs="Times New Roman"/>
      <w:b/>
      <w:bCs/>
      <w:i/>
      <w:iCs/>
      <w:color w:val="4F81BD" w:themeColor="accent1"/>
      <w:sz w:val="24"/>
      <w:szCs w:val="24"/>
      <w:lang w:val="en-US" w:bidi="en-US"/>
    </w:rPr>
  </w:style>
  <w:style w:type="paragraph" w:styleId="af2">
    <w:name w:val="TOC Heading"/>
    <w:basedOn w:val="1"/>
    <w:next w:val="a"/>
    <w:uiPriority w:val="39"/>
    <w:semiHidden/>
    <w:unhideWhenUsed/>
    <w:qFormat/>
    <w:rsid w:val="00D70766"/>
    <w:pPr>
      <w:outlineLvl w:val="9"/>
    </w:pPr>
  </w:style>
  <w:style w:type="paragraph" w:customStyle="1" w:styleId="af3">
    <w:name w:val="Знак Знак Знак"/>
    <w:basedOn w:val="a"/>
    <w:rsid w:val="00D70766"/>
    <w:pPr>
      <w:spacing w:after="160" w:line="240" w:lineRule="exact"/>
    </w:pPr>
    <w:rPr>
      <w:rFonts w:ascii="Verdana" w:eastAsia="Times New Roman" w:hAnsi="Verdana" w:cs="Times New Roman"/>
      <w:sz w:val="20"/>
      <w:szCs w:val="20"/>
      <w:lang w:eastAsia="ru-RU"/>
    </w:rPr>
  </w:style>
  <w:style w:type="character" w:styleId="af4">
    <w:name w:val="Subtle Emphasis"/>
    <w:basedOn w:val="a0"/>
    <w:uiPriority w:val="19"/>
    <w:qFormat/>
    <w:rsid w:val="00D70766"/>
    <w:rPr>
      <w:i/>
      <w:iCs/>
      <w:color w:val="808080" w:themeColor="text1" w:themeTint="7F"/>
    </w:rPr>
  </w:style>
  <w:style w:type="character" w:styleId="af5">
    <w:name w:val="Intense Emphasis"/>
    <w:basedOn w:val="a0"/>
    <w:uiPriority w:val="21"/>
    <w:qFormat/>
    <w:rsid w:val="00D70766"/>
    <w:rPr>
      <w:b/>
      <w:bCs/>
      <w:i/>
      <w:iCs/>
      <w:color w:val="4F81BD" w:themeColor="accent1"/>
    </w:rPr>
  </w:style>
  <w:style w:type="character" w:styleId="af6">
    <w:name w:val="Subtle Reference"/>
    <w:basedOn w:val="a0"/>
    <w:uiPriority w:val="31"/>
    <w:qFormat/>
    <w:rsid w:val="00D70766"/>
    <w:rPr>
      <w:smallCaps/>
      <w:color w:val="C0504D" w:themeColor="accent2"/>
      <w:u w:val="single"/>
    </w:rPr>
  </w:style>
  <w:style w:type="character" w:styleId="af7">
    <w:name w:val="Intense Reference"/>
    <w:basedOn w:val="a0"/>
    <w:uiPriority w:val="32"/>
    <w:qFormat/>
    <w:rsid w:val="00D70766"/>
    <w:rPr>
      <w:b/>
      <w:bCs/>
      <w:smallCaps/>
      <w:color w:val="C0504D" w:themeColor="accent2"/>
      <w:spacing w:val="5"/>
      <w:u w:val="single"/>
    </w:rPr>
  </w:style>
  <w:style w:type="character" w:styleId="af8">
    <w:name w:val="Book Title"/>
    <w:basedOn w:val="a0"/>
    <w:uiPriority w:val="33"/>
    <w:qFormat/>
    <w:rsid w:val="00D70766"/>
    <w:rPr>
      <w:b/>
      <w:bCs/>
      <w:smallCaps/>
      <w:spacing w:val="5"/>
    </w:rPr>
  </w:style>
  <w:style w:type="character" w:customStyle="1" w:styleId="FontStyle44">
    <w:name w:val="Font Style44"/>
    <w:rsid w:val="00D70766"/>
    <w:rPr>
      <w:rFonts w:ascii="Times New Roman" w:hAnsi="Times New Roman" w:cs="Times New Roman" w:hint="default"/>
      <w:sz w:val="26"/>
      <w:szCs w:val="26"/>
    </w:rPr>
  </w:style>
  <w:style w:type="character" w:customStyle="1" w:styleId="apple-converted-space">
    <w:name w:val="apple-converted-space"/>
    <w:basedOn w:val="a0"/>
    <w:rsid w:val="00D70766"/>
  </w:style>
  <w:style w:type="table" w:styleId="af9">
    <w:name w:val="Table Grid"/>
    <w:basedOn w:val="a1"/>
    <w:uiPriority w:val="59"/>
    <w:rsid w:val="00D70766"/>
    <w:pPr>
      <w:spacing w:after="0" w:line="240" w:lineRule="auto"/>
    </w:pPr>
    <w:rPr>
      <w:rFonts w:ascii="Times New Roman" w:eastAsiaTheme="minorEastAsia" w:hAnsi="Times New Roman" w:cs="Times New Roman"/>
      <w:sz w:val="24"/>
      <w:szCs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D70766"/>
  </w:style>
  <w:style w:type="table" w:customStyle="1" w:styleId="12">
    <w:name w:val="Сетка таблицы1"/>
    <w:basedOn w:val="a1"/>
    <w:next w:val="af9"/>
    <w:uiPriority w:val="59"/>
    <w:rsid w:val="00D70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_"/>
    <w:basedOn w:val="a0"/>
    <w:link w:val="23"/>
    <w:rsid w:val="00D70766"/>
    <w:rPr>
      <w:rFonts w:ascii="Times New Roman" w:eastAsia="Times New Roman" w:hAnsi="Times New Roman" w:cs="Times New Roman"/>
      <w:sz w:val="21"/>
      <w:szCs w:val="21"/>
      <w:shd w:val="clear" w:color="auto" w:fill="FFFFFF"/>
    </w:rPr>
  </w:style>
  <w:style w:type="character" w:customStyle="1" w:styleId="31">
    <w:name w:val="Основной текст (3)_"/>
    <w:basedOn w:val="a0"/>
    <w:link w:val="32"/>
    <w:rsid w:val="00D70766"/>
    <w:rPr>
      <w:rFonts w:ascii="Times New Roman" w:eastAsia="Times New Roman" w:hAnsi="Times New Roman" w:cs="Times New Roman"/>
      <w:sz w:val="23"/>
      <w:szCs w:val="23"/>
      <w:shd w:val="clear" w:color="auto" w:fill="FFFFFF"/>
    </w:rPr>
  </w:style>
  <w:style w:type="character" w:customStyle="1" w:styleId="13">
    <w:name w:val="Заголовок №1_"/>
    <w:basedOn w:val="a0"/>
    <w:link w:val="14"/>
    <w:rsid w:val="00D70766"/>
    <w:rPr>
      <w:rFonts w:ascii="Times New Roman" w:eastAsia="Times New Roman" w:hAnsi="Times New Roman" w:cs="Times New Roman"/>
      <w:sz w:val="33"/>
      <w:szCs w:val="33"/>
      <w:shd w:val="clear" w:color="auto" w:fill="FFFFFF"/>
    </w:rPr>
  </w:style>
  <w:style w:type="character" w:customStyle="1" w:styleId="24">
    <w:name w:val="Заголовок №2_"/>
    <w:basedOn w:val="a0"/>
    <w:link w:val="25"/>
    <w:rsid w:val="00D70766"/>
    <w:rPr>
      <w:rFonts w:ascii="Times New Roman" w:eastAsia="Times New Roman" w:hAnsi="Times New Roman" w:cs="Times New Roman"/>
      <w:sz w:val="25"/>
      <w:szCs w:val="25"/>
      <w:shd w:val="clear" w:color="auto" w:fill="FFFFFF"/>
    </w:rPr>
  </w:style>
  <w:style w:type="character" w:customStyle="1" w:styleId="51">
    <w:name w:val="Основной текст (5)_"/>
    <w:basedOn w:val="a0"/>
    <w:link w:val="52"/>
    <w:rsid w:val="00D70766"/>
    <w:rPr>
      <w:rFonts w:ascii="Times New Roman" w:eastAsia="Times New Roman" w:hAnsi="Times New Roman" w:cs="Times New Roman"/>
      <w:sz w:val="18"/>
      <w:szCs w:val="18"/>
      <w:shd w:val="clear" w:color="auto" w:fill="FFFFFF"/>
    </w:rPr>
  </w:style>
  <w:style w:type="character" w:customStyle="1" w:styleId="2105pt">
    <w:name w:val="Заголовок №2 + 10;5 pt"/>
    <w:basedOn w:val="24"/>
    <w:rsid w:val="00D70766"/>
    <w:rPr>
      <w:rFonts w:ascii="Times New Roman" w:eastAsia="Times New Roman" w:hAnsi="Times New Roman" w:cs="Times New Roman"/>
      <w:sz w:val="21"/>
      <w:szCs w:val="21"/>
      <w:shd w:val="clear" w:color="auto" w:fill="FFFFFF"/>
    </w:rPr>
  </w:style>
  <w:style w:type="character" w:customStyle="1" w:styleId="28pt">
    <w:name w:val="Заголовок №2 + 8 pt;Полужирный"/>
    <w:basedOn w:val="24"/>
    <w:rsid w:val="00D70766"/>
    <w:rPr>
      <w:rFonts w:ascii="Times New Roman" w:eastAsia="Times New Roman" w:hAnsi="Times New Roman" w:cs="Times New Roman"/>
      <w:b/>
      <w:bCs/>
      <w:sz w:val="16"/>
      <w:szCs w:val="16"/>
      <w:shd w:val="clear" w:color="auto" w:fill="FFFFFF"/>
    </w:rPr>
  </w:style>
  <w:style w:type="paragraph" w:customStyle="1" w:styleId="23">
    <w:name w:val="Основной текст2"/>
    <w:basedOn w:val="a"/>
    <w:link w:val="afa"/>
    <w:rsid w:val="00D70766"/>
    <w:pPr>
      <w:shd w:val="clear" w:color="auto" w:fill="FFFFFF"/>
      <w:spacing w:after="180" w:line="259" w:lineRule="exact"/>
    </w:pPr>
    <w:rPr>
      <w:rFonts w:ascii="Times New Roman" w:eastAsia="Times New Roman" w:hAnsi="Times New Roman" w:cs="Times New Roman"/>
      <w:sz w:val="21"/>
      <w:szCs w:val="21"/>
    </w:rPr>
  </w:style>
  <w:style w:type="paragraph" w:customStyle="1" w:styleId="32">
    <w:name w:val="Основной текст (3)"/>
    <w:basedOn w:val="a"/>
    <w:link w:val="31"/>
    <w:rsid w:val="00D70766"/>
    <w:pPr>
      <w:shd w:val="clear" w:color="auto" w:fill="FFFFFF"/>
      <w:spacing w:before="180" w:after="660" w:line="293" w:lineRule="exact"/>
      <w:jc w:val="center"/>
    </w:pPr>
    <w:rPr>
      <w:rFonts w:ascii="Times New Roman" w:eastAsia="Times New Roman" w:hAnsi="Times New Roman" w:cs="Times New Roman"/>
      <w:sz w:val="23"/>
      <w:szCs w:val="23"/>
    </w:rPr>
  </w:style>
  <w:style w:type="paragraph" w:customStyle="1" w:styleId="14">
    <w:name w:val="Заголовок №1"/>
    <w:basedOn w:val="a"/>
    <w:link w:val="13"/>
    <w:rsid w:val="00D70766"/>
    <w:pPr>
      <w:shd w:val="clear" w:color="auto" w:fill="FFFFFF"/>
      <w:spacing w:before="840" w:after="420" w:line="0" w:lineRule="atLeast"/>
      <w:jc w:val="center"/>
      <w:outlineLvl w:val="0"/>
    </w:pPr>
    <w:rPr>
      <w:rFonts w:ascii="Times New Roman" w:eastAsia="Times New Roman" w:hAnsi="Times New Roman" w:cs="Times New Roman"/>
      <w:sz w:val="33"/>
      <w:szCs w:val="33"/>
    </w:rPr>
  </w:style>
  <w:style w:type="paragraph" w:customStyle="1" w:styleId="25">
    <w:name w:val="Заголовок №2"/>
    <w:basedOn w:val="a"/>
    <w:link w:val="24"/>
    <w:rsid w:val="00D70766"/>
    <w:pPr>
      <w:shd w:val="clear" w:color="auto" w:fill="FFFFFF"/>
      <w:spacing w:before="420" w:after="420" w:line="312" w:lineRule="exact"/>
      <w:jc w:val="center"/>
      <w:outlineLvl w:val="1"/>
    </w:pPr>
    <w:rPr>
      <w:rFonts w:ascii="Times New Roman" w:eastAsia="Times New Roman" w:hAnsi="Times New Roman" w:cs="Times New Roman"/>
      <w:sz w:val="25"/>
      <w:szCs w:val="25"/>
    </w:rPr>
  </w:style>
  <w:style w:type="paragraph" w:customStyle="1" w:styleId="52">
    <w:name w:val="Основной текст (5)"/>
    <w:basedOn w:val="a"/>
    <w:link w:val="51"/>
    <w:rsid w:val="00D70766"/>
    <w:pPr>
      <w:shd w:val="clear" w:color="auto" w:fill="FFFFFF"/>
      <w:spacing w:before="420" w:after="540" w:line="0" w:lineRule="atLeast"/>
      <w:jc w:val="center"/>
    </w:pPr>
    <w:rPr>
      <w:rFonts w:ascii="Times New Roman" w:eastAsia="Times New Roman" w:hAnsi="Times New Roman" w:cs="Times New Roman"/>
      <w:sz w:val="18"/>
      <w:szCs w:val="18"/>
    </w:rPr>
  </w:style>
  <w:style w:type="table" w:customStyle="1" w:styleId="26">
    <w:name w:val="Сетка таблицы2"/>
    <w:basedOn w:val="a1"/>
    <w:next w:val="af9"/>
    <w:uiPriority w:val="59"/>
    <w:rsid w:val="00D70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header"/>
    <w:basedOn w:val="a"/>
    <w:link w:val="afc"/>
    <w:uiPriority w:val="99"/>
    <w:unhideWhenUsed/>
    <w:rsid w:val="00D70766"/>
    <w:pPr>
      <w:tabs>
        <w:tab w:val="center" w:pos="4677"/>
        <w:tab w:val="right" w:pos="9355"/>
      </w:tabs>
      <w:spacing w:after="0" w:line="240" w:lineRule="auto"/>
    </w:pPr>
    <w:rPr>
      <w:rFonts w:ascii="Times New Roman" w:eastAsiaTheme="minorEastAsia" w:hAnsi="Times New Roman" w:cs="Times New Roman"/>
      <w:sz w:val="24"/>
      <w:szCs w:val="24"/>
      <w:lang w:val="en-US" w:bidi="en-US"/>
    </w:rPr>
  </w:style>
  <w:style w:type="character" w:customStyle="1" w:styleId="afc">
    <w:name w:val="Верхний колонтитул Знак"/>
    <w:basedOn w:val="a0"/>
    <w:link w:val="afb"/>
    <w:uiPriority w:val="99"/>
    <w:rsid w:val="00D70766"/>
    <w:rPr>
      <w:rFonts w:ascii="Times New Roman" w:eastAsiaTheme="minorEastAsia" w:hAnsi="Times New Roman" w:cs="Times New Roman"/>
      <w:sz w:val="24"/>
      <w:szCs w:val="24"/>
      <w:lang w:val="en-US" w:bidi="en-US"/>
    </w:rPr>
  </w:style>
  <w:style w:type="character" w:customStyle="1" w:styleId="10pt">
    <w:name w:val="Основной текст + 10 pt;Полужирный;Курсив"/>
    <w:basedOn w:val="afa"/>
    <w:rsid w:val="0063789A"/>
    <w:rPr>
      <w:rFonts w:ascii="Times New Roman" w:eastAsia="Times New Roman" w:hAnsi="Times New Roman" w:cs="Times New Roman"/>
      <w:b/>
      <w:bCs/>
      <w:i/>
      <w:iCs/>
      <w:smallCaps w:val="0"/>
      <w:strike w:val="0"/>
      <w:spacing w:val="0"/>
      <w:sz w:val="20"/>
      <w:szCs w:val="20"/>
      <w:shd w:val="clear" w:color="auto" w:fill="FFFFFF"/>
    </w:rPr>
  </w:style>
  <w:style w:type="paragraph" w:styleId="afd">
    <w:name w:val="Normal (Web)"/>
    <w:basedOn w:val="a"/>
    <w:uiPriority w:val="99"/>
    <w:semiHidden/>
    <w:unhideWhenUsed/>
    <w:rsid w:val="00FC1D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Body Text"/>
    <w:basedOn w:val="a"/>
    <w:link w:val="aff"/>
    <w:uiPriority w:val="99"/>
    <w:semiHidden/>
    <w:unhideWhenUsed/>
    <w:rsid w:val="004F5473"/>
    <w:pPr>
      <w:spacing w:after="120"/>
    </w:pPr>
  </w:style>
  <w:style w:type="character" w:customStyle="1" w:styleId="aff">
    <w:name w:val="Основной текст Знак"/>
    <w:basedOn w:val="a0"/>
    <w:link w:val="afe"/>
    <w:uiPriority w:val="99"/>
    <w:semiHidden/>
    <w:rsid w:val="004F5473"/>
  </w:style>
  <w:style w:type="paragraph" w:styleId="27">
    <w:name w:val="Body Text Indent 2"/>
    <w:basedOn w:val="a"/>
    <w:link w:val="28"/>
    <w:uiPriority w:val="99"/>
    <w:semiHidden/>
    <w:unhideWhenUsed/>
    <w:rsid w:val="00040053"/>
    <w:pPr>
      <w:spacing w:after="120" w:line="480" w:lineRule="auto"/>
      <w:ind w:left="283"/>
    </w:pPr>
  </w:style>
  <w:style w:type="character" w:customStyle="1" w:styleId="28">
    <w:name w:val="Основной текст с отступом 2 Знак"/>
    <w:basedOn w:val="a0"/>
    <w:link w:val="27"/>
    <w:uiPriority w:val="99"/>
    <w:semiHidden/>
    <w:rsid w:val="00040053"/>
  </w:style>
  <w:style w:type="paragraph" w:customStyle="1" w:styleId="blockblock-3c">
    <w:name w:val="block__block-3c"/>
    <w:basedOn w:val="a"/>
    <w:rsid w:val="008D4F6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5579">
      <w:bodyDiv w:val="1"/>
      <w:marLeft w:val="0"/>
      <w:marRight w:val="0"/>
      <w:marTop w:val="0"/>
      <w:marBottom w:val="0"/>
      <w:divBdr>
        <w:top w:val="none" w:sz="0" w:space="0" w:color="auto"/>
        <w:left w:val="none" w:sz="0" w:space="0" w:color="auto"/>
        <w:bottom w:val="none" w:sz="0" w:space="0" w:color="auto"/>
        <w:right w:val="none" w:sz="0" w:space="0" w:color="auto"/>
      </w:divBdr>
    </w:div>
    <w:div w:id="102969192">
      <w:bodyDiv w:val="1"/>
      <w:marLeft w:val="0"/>
      <w:marRight w:val="0"/>
      <w:marTop w:val="0"/>
      <w:marBottom w:val="0"/>
      <w:divBdr>
        <w:top w:val="none" w:sz="0" w:space="0" w:color="auto"/>
        <w:left w:val="none" w:sz="0" w:space="0" w:color="auto"/>
        <w:bottom w:val="none" w:sz="0" w:space="0" w:color="auto"/>
        <w:right w:val="none" w:sz="0" w:space="0" w:color="auto"/>
      </w:divBdr>
    </w:div>
    <w:div w:id="248972508">
      <w:bodyDiv w:val="1"/>
      <w:marLeft w:val="0"/>
      <w:marRight w:val="0"/>
      <w:marTop w:val="0"/>
      <w:marBottom w:val="0"/>
      <w:divBdr>
        <w:top w:val="none" w:sz="0" w:space="0" w:color="auto"/>
        <w:left w:val="none" w:sz="0" w:space="0" w:color="auto"/>
        <w:bottom w:val="none" w:sz="0" w:space="0" w:color="auto"/>
        <w:right w:val="none" w:sz="0" w:space="0" w:color="auto"/>
      </w:divBdr>
      <w:divsChild>
        <w:div w:id="136118451">
          <w:marLeft w:val="0"/>
          <w:marRight w:val="0"/>
          <w:marTop w:val="300"/>
          <w:marBottom w:val="300"/>
          <w:divBdr>
            <w:top w:val="none" w:sz="0" w:space="0" w:color="auto"/>
            <w:left w:val="none" w:sz="0" w:space="0" w:color="auto"/>
            <w:bottom w:val="none" w:sz="0" w:space="0" w:color="auto"/>
            <w:right w:val="none" w:sz="0" w:space="0" w:color="auto"/>
          </w:divBdr>
          <w:divsChild>
            <w:div w:id="1793592304">
              <w:marLeft w:val="0"/>
              <w:marRight w:val="0"/>
              <w:marTop w:val="0"/>
              <w:marBottom w:val="0"/>
              <w:divBdr>
                <w:top w:val="none" w:sz="0" w:space="0" w:color="auto"/>
                <w:left w:val="none" w:sz="0" w:space="0" w:color="auto"/>
                <w:bottom w:val="none" w:sz="0" w:space="0" w:color="auto"/>
                <w:right w:val="none" w:sz="0" w:space="0" w:color="auto"/>
              </w:divBdr>
              <w:divsChild>
                <w:div w:id="1034505975">
                  <w:marLeft w:val="0"/>
                  <w:marRight w:val="0"/>
                  <w:marTop w:val="0"/>
                  <w:marBottom w:val="0"/>
                  <w:divBdr>
                    <w:top w:val="none" w:sz="0" w:space="0" w:color="auto"/>
                    <w:left w:val="none" w:sz="0" w:space="0" w:color="auto"/>
                    <w:bottom w:val="none" w:sz="0" w:space="0" w:color="auto"/>
                    <w:right w:val="none" w:sz="0" w:space="0" w:color="auto"/>
                  </w:divBdr>
                  <w:divsChild>
                    <w:div w:id="4539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51690">
          <w:marLeft w:val="0"/>
          <w:marRight w:val="0"/>
          <w:marTop w:val="0"/>
          <w:marBottom w:val="0"/>
          <w:divBdr>
            <w:top w:val="none" w:sz="0" w:space="0" w:color="auto"/>
            <w:left w:val="none" w:sz="0" w:space="0" w:color="auto"/>
            <w:bottom w:val="none" w:sz="0" w:space="0" w:color="auto"/>
            <w:right w:val="none" w:sz="0" w:space="0" w:color="auto"/>
          </w:divBdr>
        </w:div>
        <w:div w:id="1365013192">
          <w:marLeft w:val="0"/>
          <w:marRight w:val="0"/>
          <w:marTop w:val="0"/>
          <w:marBottom w:val="0"/>
          <w:divBdr>
            <w:top w:val="none" w:sz="0" w:space="0" w:color="auto"/>
            <w:left w:val="none" w:sz="0" w:space="0" w:color="auto"/>
            <w:bottom w:val="none" w:sz="0" w:space="0" w:color="auto"/>
            <w:right w:val="none" w:sz="0" w:space="0" w:color="auto"/>
          </w:divBdr>
        </w:div>
        <w:div w:id="1129054854">
          <w:marLeft w:val="0"/>
          <w:marRight w:val="0"/>
          <w:marTop w:val="300"/>
          <w:marBottom w:val="300"/>
          <w:divBdr>
            <w:top w:val="none" w:sz="0" w:space="0" w:color="auto"/>
            <w:left w:val="none" w:sz="0" w:space="0" w:color="auto"/>
            <w:bottom w:val="none" w:sz="0" w:space="0" w:color="auto"/>
            <w:right w:val="none" w:sz="0" w:space="0" w:color="auto"/>
          </w:divBdr>
          <w:divsChild>
            <w:div w:id="1826623931">
              <w:marLeft w:val="0"/>
              <w:marRight w:val="0"/>
              <w:marTop w:val="0"/>
              <w:marBottom w:val="0"/>
              <w:divBdr>
                <w:top w:val="none" w:sz="0" w:space="0" w:color="auto"/>
                <w:left w:val="none" w:sz="0" w:space="0" w:color="auto"/>
                <w:bottom w:val="none" w:sz="0" w:space="0" w:color="auto"/>
                <w:right w:val="none" w:sz="0" w:space="0" w:color="auto"/>
              </w:divBdr>
              <w:divsChild>
                <w:div w:id="1228952728">
                  <w:marLeft w:val="0"/>
                  <w:marRight w:val="0"/>
                  <w:marTop w:val="0"/>
                  <w:marBottom w:val="0"/>
                  <w:divBdr>
                    <w:top w:val="none" w:sz="0" w:space="0" w:color="auto"/>
                    <w:left w:val="none" w:sz="0" w:space="0" w:color="auto"/>
                    <w:bottom w:val="none" w:sz="0" w:space="0" w:color="auto"/>
                    <w:right w:val="none" w:sz="0" w:space="0" w:color="auto"/>
                  </w:divBdr>
                  <w:divsChild>
                    <w:div w:id="5172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32874">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53980210">
          <w:marLeft w:val="0"/>
          <w:marRight w:val="0"/>
          <w:marTop w:val="0"/>
          <w:marBottom w:val="0"/>
          <w:divBdr>
            <w:top w:val="none" w:sz="0" w:space="0" w:color="auto"/>
            <w:left w:val="none" w:sz="0" w:space="0" w:color="auto"/>
            <w:bottom w:val="none" w:sz="0" w:space="0" w:color="auto"/>
            <w:right w:val="none" w:sz="0" w:space="0" w:color="auto"/>
          </w:divBdr>
        </w:div>
        <w:div w:id="284119866">
          <w:marLeft w:val="0"/>
          <w:marRight w:val="0"/>
          <w:marTop w:val="300"/>
          <w:marBottom w:val="300"/>
          <w:divBdr>
            <w:top w:val="none" w:sz="0" w:space="0" w:color="auto"/>
            <w:left w:val="none" w:sz="0" w:space="0" w:color="auto"/>
            <w:bottom w:val="none" w:sz="0" w:space="0" w:color="auto"/>
            <w:right w:val="none" w:sz="0" w:space="0" w:color="auto"/>
          </w:divBdr>
          <w:divsChild>
            <w:div w:id="1159736300">
              <w:marLeft w:val="0"/>
              <w:marRight w:val="0"/>
              <w:marTop w:val="0"/>
              <w:marBottom w:val="0"/>
              <w:divBdr>
                <w:top w:val="none" w:sz="0" w:space="0" w:color="auto"/>
                <w:left w:val="none" w:sz="0" w:space="0" w:color="auto"/>
                <w:bottom w:val="none" w:sz="0" w:space="0" w:color="auto"/>
                <w:right w:val="none" w:sz="0" w:space="0" w:color="auto"/>
              </w:divBdr>
              <w:divsChild>
                <w:div w:id="1961448452">
                  <w:marLeft w:val="0"/>
                  <w:marRight w:val="0"/>
                  <w:marTop w:val="0"/>
                  <w:marBottom w:val="0"/>
                  <w:divBdr>
                    <w:top w:val="none" w:sz="0" w:space="0" w:color="auto"/>
                    <w:left w:val="none" w:sz="0" w:space="0" w:color="auto"/>
                    <w:bottom w:val="none" w:sz="0" w:space="0" w:color="auto"/>
                    <w:right w:val="none" w:sz="0" w:space="0" w:color="auto"/>
                  </w:divBdr>
                  <w:divsChild>
                    <w:div w:id="7840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9002">
          <w:marLeft w:val="0"/>
          <w:marRight w:val="0"/>
          <w:marTop w:val="300"/>
          <w:marBottom w:val="300"/>
          <w:divBdr>
            <w:top w:val="none" w:sz="0" w:space="0" w:color="auto"/>
            <w:left w:val="none" w:sz="0" w:space="0" w:color="auto"/>
            <w:bottom w:val="none" w:sz="0" w:space="0" w:color="auto"/>
            <w:right w:val="none" w:sz="0" w:space="0" w:color="auto"/>
          </w:divBdr>
          <w:divsChild>
            <w:div w:id="974065035">
              <w:marLeft w:val="0"/>
              <w:marRight w:val="0"/>
              <w:marTop w:val="0"/>
              <w:marBottom w:val="0"/>
              <w:divBdr>
                <w:top w:val="none" w:sz="0" w:space="0" w:color="auto"/>
                <w:left w:val="none" w:sz="0" w:space="0" w:color="auto"/>
                <w:bottom w:val="none" w:sz="0" w:space="0" w:color="auto"/>
                <w:right w:val="none" w:sz="0" w:space="0" w:color="auto"/>
              </w:divBdr>
              <w:divsChild>
                <w:div w:id="1311056486">
                  <w:marLeft w:val="0"/>
                  <w:marRight w:val="0"/>
                  <w:marTop w:val="0"/>
                  <w:marBottom w:val="0"/>
                  <w:divBdr>
                    <w:top w:val="none" w:sz="0" w:space="0" w:color="auto"/>
                    <w:left w:val="none" w:sz="0" w:space="0" w:color="auto"/>
                    <w:bottom w:val="none" w:sz="0" w:space="0" w:color="auto"/>
                    <w:right w:val="none" w:sz="0" w:space="0" w:color="auto"/>
                  </w:divBdr>
                  <w:divsChild>
                    <w:div w:id="19043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9305">
          <w:marLeft w:val="0"/>
          <w:marRight w:val="0"/>
          <w:marTop w:val="300"/>
          <w:marBottom w:val="300"/>
          <w:divBdr>
            <w:top w:val="none" w:sz="0" w:space="0" w:color="auto"/>
            <w:left w:val="none" w:sz="0" w:space="0" w:color="auto"/>
            <w:bottom w:val="none" w:sz="0" w:space="0" w:color="auto"/>
            <w:right w:val="none" w:sz="0" w:space="0" w:color="auto"/>
          </w:divBdr>
          <w:divsChild>
            <w:div w:id="935282686">
              <w:marLeft w:val="0"/>
              <w:marRight w:val="0"/>
              <w:marTop w:val="0"/>
              <w:marBottom w:val="0"/>
              <w:divBdr>
                <w:top w:val="none" w:sz="0" w:space="0" w:color="auto"/>
                <w:left w:val="none" w:sz="0" w:space="0" w:color="auto"/>
                <w:bottom w:val="none" w:sz="0" w:space="0" w:color="auto"/>
                <w:right w:val="none" w:sz="0" w:space="0" w:color="auto"/>
              </w:divBdr>
              <w:divsChild>
                <w:div w:id="1117258073">
                  <w:marLeft w:val="0"/>
                  <w:marRight w:val="0"/>
                  <w:marTop w:val="0"/>
                  <w:marBottom w:val="0"/>
                  <w:divBdr>
                    <w:top w:val="none" w:sz="0" w:space="0" w:color="auto"/>
                    <w:left w:val="none" w:sz="0" w:space="0" w:color="auto"/>
                    <w:bottom w:val="none" w:sz="0" w:space="0" w:color="auto"/>
                    <w:right w:val="none" w:sz="0" w:space="0" w:color="auto"/>
                  </w:divBdr>
                  <w:divsChild>
                    <w:div w:id="19509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94704">
          <w:marLeft w:val="0"/>
          <w:marRight w:val="0"/>
          <w:marTop w:val="300"/>
          <w:marBottom w:val="300"/>
          <w:divBdr>
            <w:top w:val="none" w:sz="0" w:space="0" w:color="auto"/>
            <w:left w:val="none" w:sz="0" w:space="0" w:color="auto"/>
            <w:bottom w:val="none" w:sz="0" w:space="0" w:color="auto"/>
            <w:right w:val="none" w:sz="0" w:space="0" w:color="auto"/>
          </w:divBdr>
          <w:divsChild>
            <w:div w:id="2085377257">
              <w:marLeft w:val="0"/>
              <w:marRight w:val="0"/>
              <w:marTop w:val="0"/>
              <w:marBottom w:val="0"/>
              <w:divBdr>
                <w:top w:val="none" w:sz="0" w:space="0" w:color="auto"/>
                <w:left w:val="none" w:sz="0" w:space="0" w:color="auto"/>
                <w:bottom w:val="none" w:sz="0" w:space="0" w:color="auto"/>
                <w:right w:val="none" w:sz="0" w:space="0" w:color="auto"/>
              </w:divBdr>
              <w:divsChild>
                <w:div w:id="1524903876">
                  <w:marLeft w:val="0"/>
                  <w:marRight w:val="0"/>
                  <w:marTop w:val="0"/>
                  <w:marBottom w:val="0"/>
                  <w:divBdr>
                    <w:top w:val="none" w:sz="0" w:space="0" w:color="auto"/>
                    <w:left w:val="none" w:sz="0" w:space="0" w:color="auto"/>
                    <w:bottom w:val="none" w:sz="0" w:space="0" w:color="auto"/>
                    <w:right w:val="none" w:sz="0" w:space="0" w:color="auto"/>
                  </w:divBdr>
                  <w:divsChild>
                    <w:div w:id="1724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6099">
          <w:marLeft w:val="0"/>
          <w:marRight w:val="0"/>
          <w:marTop w:val="300"/>
          <w:marBottom w:val="300"/>
          <w:divBdr>
            <w:top w:val="none" w:sz="0" w:space="0" w:color="auto"/>
            <w:left w:val="none" w:sz="0" w:space="0" w:color="auto"/>
            <w:bottom w:val="none" w:sz="0" w:space="0" w:color="auto"/>
            <w:right w:val="none" w:sz="0" w:space="0" w:color="auto"/>
          </w:divBdr>
          <w:divsChild>
            <w:div w:id="1141463326">
              <w:marLeft w:val="0"/>
              <w:marRight w:val="0"/>
              <w:marTop w:val="0"/>
              <w:marBottom w:val="0"/>
              <w:divBdr>
                <w:top w:val="none" w:sz="0" w:space="0" w:color="auto"/>
                <w:left w:val="none" w:sz="0" w:space="0" w:color="auto"/>
                <w:bottom w:val="none" w:sz="0" w:space="0" w:color="auto"/>
                <w:right w:val="none" w:sz="0" w:space="0" w:color="auto"/>
              </w:divBdr>
              <w:divsChild>
                <w:div w:id="1223565292">
                  <w:marLeft w:val="0"/>
                  <w:marRight w:val="0"/>
                  <w:marTop w:val="0"/>
                  <w:marBottom w:val="0"/>
                  <w:divBdr>
                    <w:top w:val="none" w:sz="0" w:space="0" w:color="auto"/>
                    <w:left w:val="none" w:sz="0" w:space="0" w:color="auto"/>
                    <w:bottom w:val="none" w:sz="0" w:space="0" w:color="auto"/>
                    <w:right w:val="none" w:sz="0" w:space="0" w:color="auto"/>
                  </w:divBdr>
                  <w:divsChild>
                    <w:div w:id="8650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277">
          <w:marLeft w:val="0"/>
          <w:marRight w:val="0"/>
          <w:marTop w:val="0"/>
          <w:marBottom w:val="0"/>
          <w:divBdr>
            <w:top w:val="none" w:sz="0" w:space="0" w:color="auto"/>
            <w:left w:val="none" w:sz="0" w:space="0" w:color="auto"/>
            <w:bottom w:val="none" w:sz="0" w:space="0" w:color="auto"/>
            <w:right w:val="none" w:sz="0" w:space="0" w:color="auto"/>
          </w:divBdr>
        </w:div>
        <w:div w:id="1783955700">
          <w:marLeft w:val="0"/>
          <w:marRight w:val="0"/>
          <w:marTop w:val="0"/>
          <w:marBottom w:val="0"/>
          <w:divBdr>
            <w:top w:val="none" w:sz="0" w:space="0" w:color="auto"/>
            <w:left w:val="none" w:sz="0" w:space="0" w:color="auto"/>
            <w:bottom w:val="none" w:sz="0" w:space="0" w:color="auto"/>
            <w:right w:val="none" w:sz="0" w:space="0" w:color="auto"/>
          </w:divBdr>
        </w:div>
        <w:div w:id="439179305">
          <w:marLeft w:val="0"/>
          <w:marRight w:val="0"/>
          <w:marTop w:val="0"/>
          <w:marBottom w:val="0"/>
          <w:divBdr>
            <w:top w:val="none" w:sz="0" w:space="0" w:color="auto"/>
            <w:left w:val="none" w:sz="0" w:space="0" w:color="auto"/>
            <w:bottom w:val="none" w:sz="0" w:space="0" w:color="auto"/>
            <w:right w:val="none" w:sz="0" w:space="0" w:color="auto"/>
          </w:divBdr>
        </w:div>
        <w:div w:id="1036198174">
          <w:marLeft w:val="0"/>
          <w:marRight w:val="0"/>
          <w:marTop w:val="0"/>
          <w:marBottom w:val="0"/>
          <w:divBdr>
            <w:top w:val="none" w:sz="0" w:space="0" w:color="auto"/>
            <w:left w:val="none" w:sz="0" w:space="0" w:color="auto"/>
            <w:bottom w:val="none" w:sz="0" w:space="0" w:color="auto"/>
            <w:right w:val="none" w:sz="0" w:space="0" w:color="auto"/>
          </w:divBdr>
        </w:div>
      </w:divsChild>
    </w:div>
    <w:div w:id="258102277">
      <w:bodyDiv w:val="1"/>
      <w:marLeft w:val="0"/>
      <w:marRight w:val="0"/>
      <w:marTop w:val="0"/>
      <w:marBottom w:val="0"/>
      <w:divBdr>
        <w:top w:val="none" w:sz="0" w:space="0" w:color="auto"/>
        <w:left w:val="none" w:sz="0" w:space="0" w:color="auto"/>
        <w:bottom w:val="none" w:sz="0" w:space="0" w:color="auto"/>
        <w:right w:val="none" w:sz="0" w:space="0" w:color="auto"/>
      </w:divBdr>
    </w:div>
    <w:div w:id="283343884">
      <w:bodyDiv w:val="1"/>
      <w:marLeft w:val="0"/>
      <w:marRight w:val="0"/>
      <w:marTop w:val="0"/>
      <w:marBottom w:val="0"/>
      <w:divBdr>
        <w:top w:val="none" w:sz="0" w:space="0" w:color="auto"/>
        <w:left w:val="none" w:sz="0" w:space="0" w:color="auto"/>
        <w:bottom w:val="none" w:sz="0" w:space="0" w:color="auto"/>
        <w:right w:val="none" w:sz="0" w:space="0" w:color="auto"/>
      </w:divBdr>
    </w:div>
    <w:div w:id="406222081">
      <w:bodyDiv w:val="1"/>
      <w:marLeft w:val="0"/>
      <w:marRight w:val="0"/>
      <w:marTop w:val="0"/>
      <w:marBottom w:val="0"/>
      <w:divBdr>
        <w:top w:val="none" w:sz="0" w:space="0" w:color="auto"/>
        <w:left w:val="none" w:sz="0" w:space="0" w:color="auto"/>
        <w:bottom w:val="none" w:sz="0" w:space="0" w:color="auto"/>
        <w:right w:val="none" w:sz="0" w:space="0" w:color="auto"/>
      </w:divBdr>
    </w:div>
    <w:div w:id="412968386">
      <w:bodyDiv w:val="1"/>
      <w:marLeft w:val="0"/>
      <w:marRight w:val="0"/>
      <w:marTop w:val="0"/>
      <w:marBottom w:val="0"/>
      <w:divBdr>
        <w:top w:val="none" w:sz="0" w:space="0" w:color="auto"/>
        <w:left w:val="none" w:sz="0" w:space="0" w:color="auto"/>
        <w:bottom w:val="none" w:sz="0" w:space="0" w:color="auto"/>
        <w:right w:val="none" w:sz="0" w:space="0" w:color="auto"/>
      </w:divBdr>
    </w:div>
    <w:div w:id="658457314">
      <w:bodyDiv w:val="1"/>
      <w:marLeft w:val="0"/>
      <w:marRight w:val="0"/>
      <w:marTop w:val="0"/>
      <w:marBottom w:val="0"/>
      <w:divBdr>
        <w:top w:val="none" w:sz="0" w:space="0" w:color="auto"/>
        <w:left w:val="none" w:sz="0" w:space="0" w:color="auto"/>
        <w:bottom w:val="none" w:sz="0" w:space="0" w:color="auto"/>
        <w:right w:val="none" w:sz="0" w:space="0" w:color="auto"/>
      </w:divBdr>
    </w:div>
    <w:div w:id="1419137832">
      <w:bodyDiv w:val="1"/>
      <w:marLeft w:val="0"/>
      <w:marRight w:val="0"/>
      <w:marTop w:val="0"/>
      <w:marBottom w:val="0"/>
      <w:divBdr>
        <w:top w:val="none" w:sz="0" w:space="0" w:color="auto"/>
        <w:left w:val="none" w:sz="0" w:space="0" w:color="auto"/>
        <w:bottom w:val="none" w:sz="0" w:space="0" w:color="auto"/>
        <w:right w:val="none" w:sz="0" w:space="0" w:color="auto"/>
      </w:divBdr>
    </w:div>
    <w:div w:id="1835682139">
      <w:bodyDiv w:val="1"/>
      <w:marLeft w:val="0"/>
      <w:marRight w:val="0"/>
      <w:marTop w:val="0"/>
      <w:marBottom w:val="0"/>
      <w:divBdr>
        <w:top w:val="none" w:sz="0" w:space="0" w:color="auto"/>
        <w:left w:val="none" w:sz="0" w:space="0" w:color="auto"/>
        <w:bottom w:val="none" w:sz="0" w:space="0" w:color="auto"/>
        <w:right w:val="none" w:sz="0" w:space="0" w:color="auto"/>
      </w:divBdr>
    </w:div>
    <w:div w:id="1921478896">
      <w:bodyDiv w:val="1"/>
      <w:marLeft w:val="0"/>
      <w:marRight w:val="0"/>
      <w:marTop w:val="0"/>
      <w:marBottom w:val="0"/>
      <w:divBdr>
        <w:top w:val="none" w:sz="0" w:space="0" w:color="auto"/>
        <w:left w:val="none" w:sz="0" w:space="0" w:color="auto"/>
        <w:bottom w:val="none" w:sz="0" w:space="0" w:color="auto"/>
        <w:right w:val="none" w:sz="0" w:space="0" w:color="auto"/>
      </w:divBdr>
    </w:div>
    <w:div w:id="1977491711">
      <w:bodyDiv w:val="1"/>
      <w:marLeft w:val="0"/>
      <w:marRight w:val="0"/>
      <w:marTop w:val="0"/>
      <w:marBottom w:val="0"/>
      <w:divBdr>
        <w:top w:val="none" w:sz="0" w:space="0" w:color="auto"/>
        <w:left w:val="none" w:sz="0" w:space="0" w:color="auto"/>
        <w:bottom w:val="none" w:sz="0" w:space="0" w:color="auto"/>
        <w:right w:val="none" w:sz="0" w:space="0" w:color="auto"/>
      </w:divBdr>
    </w:div>
    <w:div w:id="205045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jpe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3.emf"/><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jpeg"/><Relationship Id="rId123" Type="http://schemas.openxmlformats.org/officeDocument/2006/relationships/image" Target="media/image118.png"/><Relationship Id="rId128" Type="http://schemas.openxmlformats.org/officeDocument/2006/relationships/image" Target="media/image123.png"/><Relationship Id="rId5" Type="http://schemas.openxmlformats.org/officeDocument/2006/relationships/image" Target="media/image1.emf"/><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png"/><Relationship Id="rId118" Type="http://schemas.openxmlformats.org/officeDocument/2006/relationships/image" Target="media/image113.jpe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png"/><Relationship Id="rId59" Type="http://schemas.openxmlformats.org/officeDocument/2006/relationships/image" Target="media/image54.emf"/><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gif"/><Relationship Id="rId70" Type="http://schemas.openxmlformats.org/officeDocument/2006/relationships/image" Target="media/image65.jpeg"/><Relationship Id="rId75" Type="http://schemas.openxmlformats.org/officeDocument/2006/relationships/image" Target="media/image70.pn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jpeg"/><Relationship Id="rId114" Type="http://schemas.openxmlformats.org/officeDocument/2006/relationships/image" Target="media/image109.png"/><Relationship Id="rId119" Type="http://schemas.openxmlformats.org/officeDocument/2006/relationships/image" Target="media/image114.jpeg"/><Relationship Id="rId44" Type="http://schemas.openxmlformats.org/officeDocument/2006/relationships/image" Target="media/image39.png"/><Relationship Id="rId60" Type="http://schemas.openxmlformats.org/officeDocument/2006/relationships/image" Target="media/image55.emf"/><Relationship Id="rId65" Type="http://schemas.openxmlformats.org/officeDocument/2006/relationships/image" Target="media/image60.jpe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jpe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gif"/><Relationship Id="rId76" Type="http://schemas.openxmlformats.org/officeDocument/2006/relationships/image" Target="media/image71.pn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gif"/><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jpeg"/><Relationship Id="rId98" Type="http://schemas.openxmlformats.org/officeDocument/2006/relationships/image" Target="media/image93.png"/><Relationship Id="rId121" Type="http://schemas.openxmlformats.org/officeDocument/2006/relationships/image" Target="media/image116.jpe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jpeg"/><Relationship Id="rId116" Type="http://schemas.openxmlformats.org/officeDocument/2006/relationships/image" Target="media/image111.jpe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jpe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theme" Target="theme/theme1.xml"/><Relationship Id="rId15" Type="http://schemas.openxmlformats.org/officeDocument/2006/relationships/image" Target="media/image10.jpeg"/><Relationship Id="rId36" Type="http://schemas.openxmlformats.org/officeDocument/2006/relationships/image" Target="media/image31.png"/><Relationship Id="rId57" Type="http://schemas.openxmlformats.org/officeDocument/2006/relationships/image" Target="media/image52.gif"/><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jpe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90</Pages>
  <Words>12261</Words>
  <Characters>69889</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УМР</cp:lastModifiedBy>
  <cp:revision>2</cp:revision>
  <dcterms:created xsi:type="dcterms:W3CDTF">2024-04-02T12:30:00Z</dcterms:created>
  <dcterms:modified xsi:type="dcterms:W3CDTF">2024-04-02T12:30:00Z</dcterms:modified>
</cp:coreProperties>
</file>